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B0378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Popieram zabranie głosu w debacie </w:t>
      </w:r>
    </w:p>
    <w:p w14:paraId="09FC07B6" w14:textId="1594DE56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nad Raportem o stanie Powiatu Nowomiejskiego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</w:t>
      </w: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202</w:t>
      </w:r>
      <w:r w:rsidR="00745C9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3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roku</w:t>
      </w:r>
      <w:r w:rsidRPr="0038376C">
        <w:rPr>
          <w:rFonts w:asciiTheme="minorHAnsi" w:hAnsiTheme="minorHAnsi" w:cstheme="minorHAnsi"/>
          <w:b/>
          <w:sz w:val="24"/>
          <w:szCs w:val="24"/>
        </w:rPr>
        <w:t xml:space="preserve"> przez:</w:t>
      </w:r>
    </w:p>
    <w:p w14:paraId="24C090F5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 w:rsidRPr="003837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682E7931" w14:textId="1891971E" w:rsidR="0038376C" w:rsidRPr="0038376C" w:rsidRDefault="0038376C" w:rsidP="00706A99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 w:rsidRPr="0038376C">
        <w:rPr>
          <w:rFonts w:asciiTheme="minorHAnsi" w:hAnsiTheme="minorHAnsi" w:cstheme="minorHAnsi"/>
          <w:sz w:val="24"/>
          <w:szCs w:val="24"/>
        </w:rPr>
        <w:t xml:space="preserve"> (imię i nazwisko, adres zamieszkania osoby, której dotyczy zgłoszenie) </w:t>
      </w:r>
    </w:p>
    <w:p w14:paraId="4BAB202D" w14:textId="245F1F22" w:rsidR="0038376C" w:rsidRPr="0038376C" w:rsidRDefault="0038376C" w:rsidP="0038376C">
      <w:pPr>
        <w:spacing w:after="200" w:line="360" w:lineRule="auto"/>
        <w:ind w:right="51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376C">
        <w:rPr>
          <w:rFonts w:asciiTheme="minorHAnsi" w:hAnsiTheme="minorHAnsi" w:cstheme="minorHAnsi"/>
          <w:b/>
          <w:sz w:val="24"/>
          <w:szCs w:val="24"/>
        </w:rPr>
        <w:t xml:space="preserve">Wpisując się na listę poparcia wyrażam równocześnie zgodę na przetwarzanie moich danych osobowych zgodnie z </w:t>
      </w:r>
      <w:r w:rsidR="00706A99">
        <w:rPr>
          <w:rFonts w:asciiTheme="minorHAnsi" w:hAnsiTheme="minorHAnsi" w:cstheme="minorHAnsi"/>
          <w:b/>
          <w:sz w:val="24"/>
          <w:szCs w:val="24"/>
        </w:rPr>
        <w:t>R</w:t>
      </w:r>
      <w:r w:rsidRPr="0038376C">
        <w:rPr>
          <w:rFonts w:asciiTheme="minorHAnsi" w:hAnsiTheme="minorHAnsi" w:cstheme="minorHAnsi"/>
          <w:b/>
          <w:sz w:val="24"/>
          <w:szCs w:val="24"/>
        </w:rPr>
        <w:t xml:space="preserve">ozporządzeniem Parlamentu Europejskiego i Rady (UE) 2016/679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8376C">
        <w:rPr>
          <w:rFonts w:asciiTheme="minorHAnsi" w:hAnsiTheme="minorHAnsi" w:cstheme="minorHAnsi"/>
          <w:b/>
          <w:sz w:val="24"/>
          <w:szCs w:val="24"/>
        </w:rPr>
        <w:t>z dnia 27 kwietnia 2016</w:t>
      </w:r>
      <w:r w:rsidR="00706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76C">
        <w:rPr>
          <w:rFonts w:asciiTheme="minorHAnsi" w:hAnsiTheme="minorHAnsi" w:cstheme="minorHAnsi"/>
          <w:b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danych). Treść klauzuli informacyjnej dotyczącej ochrony danych osobowych dostępna jest w Biuletynie Informacji Publicznej Starostwa Powiatowego w Nowym Mieście Lubawskim.</w:t>
      </w:r>
    </w:p>
    <w:p w14:paraId="7B8486AC" w14:textId="2DF3D73C" w:rsidR="0038376C" w:rsidRPr="0038376C" w:rsidRDefault="0038376C" w:rsidP="0038376C">
      <w:pPr>
        <w:spacing w:after="200" w:line="235" w:lineRule="auto"/>
        <w:ind w:right="514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402"/>
      </w:tblGrid>
      <w:tr w:rsidR="0038376C" w:rsidRPr="0038376C" w14:paraId="0B586D8B" w14:textId="77777777" w:rsidTr="0038376C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14:paraId="262F754A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5B354A7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FCEE8E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Własnoręczny podpis</w:t>
            </w:r>
          </w:p>
        </w:tc>
      </w:tr>
      <w:tr w:rsidR="0038376C" w:rsidRPr="0038376C" w14:paraId="6F60F828" w14:textId="77777777" w:rsidTr="0038376C">
        <w:tc>
          <w:tcPr>
            <w:tcW w:w="620" w:type="dxa"/>
            <w:shd w:val="clear" w:color="auto" w:fill="auto"/>
            <w:vAlign w:val="center"/>
          </w:tcPr>
          <w:p w14:paraId="5A6F2A90" w14:textId="4FAD651B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87" w:type="dxa"/>
            <w:shd w:val="clear" w:color="auto" w:fill="auto"/>
          </w:tcPr>
          <w:p w14:paraId="75C0B192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7E827D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11FD17A3" w14:textId="77777777" w:rsidTr="0038376C">
        <w:tc>
          <w:tcPr>
            <w:tcW w:w="620" w:type="dxa"/>
            <w:shd w:val="clear" w:color="auto" w:fill="auto"/>
            <w:vAlign w:val="center"/>
          </w:tcPr>
          <w:p w14:paraId="761D1562" w14:textId="6294321A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87" w:type="dxa"/>
            <w:shd w:val="clear" w:color="auto" w:fill="auto"/>
          </w:tcPr>
          <w:p w14:paraId="54CA3E5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E613363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60DE40B6" w14:textId="77777777" w:rsidTr="0038376C">
        <w:tc>
          <w:tcPr>
            <w:tcW w:w="620" w:type="dxa"/>
            <w:shd w:val="clear" w:color="auto" w:fill="auto"/>
            <w:vAlign w:val="center"/>
          </w:tcPr>
          <w:p w14:paraId="3580844F" w14:textId="0ACC3BAF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87" w:type="dxa"/>
            <w:shd w:val="clear" w:color="auto" w:fill="auto"/>
          </w:tcPr>
          <w:p w14:paraId="1E60981A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7CF55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006AC70E" w14:textId="77777777" w:rsidTr="0038376C">
        <w:tc>
          <w:tcPr>
            <w:tcW w:w="620" w:type="dxa"/>
            <w:shd w:val="clear" w:color="auto" w:fill="auto"/>
            <w:vAlign w:val="center"/>
          </w:tcPr>
          <w:p w14:paraId="4965620E" w14:textId="08BFB413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87" w:type="dxa"/>
            <w:shd w:val="clear" w:color="auto" w:fill="auto"/>
          </w:tcPr>
          <w:p w14:paraId="516F880E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7674910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652012E5" w14:textId="77777777" w:rsidTr="0038376C">
        <w:tc>
          <w:tcPr>
            <w:tcW w:w="620" w:type="dxa"/>
            <w:shd w:val="clear" w:color="auto" w:fill="auto"/>
            <w:vAlign w:val="center"/>
          </w:tcPr>
          <w:p w14:paraId="1B630834" w14:textId="739ACC42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87" w:type="dxa"/>
            <w:shd w:val="clear" w:color="auto" w:fill="auto"/>
          </w:tcPr>
          <w:p w14:paraId="413E7B7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2D233F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7007739C" w14:textId="77777777" w:rsidTr="0038376C">
        <w:tc>
          <w:tcPr>
            <w:tcW w:w="620" w:type="dxa"/>
            <w:shd w:val="clear" w:color="auto" w:fill="auto"/>
            <w:vAlign w:val="center"/>
          </w:tcPr>
          <w:p w14:paraId="1A81D3AE" w14:textId="16ADF5B4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87" w:type="dxa"/>
            <w:shd w:val="clear" w:color="auto" w:fill="auto"/>
          </w:tcPr>
          <w:p w14:paraId="01A270B0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AA827B1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079024B7" w14:textId="77777777" w:rsidTr="0038376C">
        <w:tc>
          <w:tcPr>
            <w:tcW w:w="620" w:type="dxa"/>
            <w:shd w:val="clear" w:color="auto" w:fill="auto"/>
            <w:vAlign w:val="center"/>
          </w:tcPr>
          <w:p w14:paraId="68EB1E5B" w14:textId="64F77F69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87" w:type="dxa"/>
            <w:shd w:val="clear" w:color="auto" w:fill="auto"/>
          </w:tcPr>
          <w:p w14:paraId="1EF87E79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4B03939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3D335CAD" w14:textId="77777777" w:rsidTr="0038376C">
        <w:tc>
          <w:tcPr>
            <w:tcW w:w="620" w:type="dxa"/>
            <w:shd w:val="clear" w:color="auto" w:fill="auto"/>
            <w:vAlign w:val="center"/>
          </w:tcPr>
          <w:p w14:paraId="3FDD2E43" w14:textId="773D99E0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87" w:type="dxa"/>
            <w:shd w:val="clear" w:color="auto" w:fill="auto"/>
          </w:tcPr>
          <w:p w14:paraId="23449982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A5DD7FA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3D46E111" w14:textId="77777777" w:rsidTr="0038376C">
        <w:tc>
          <w:tcPr>
            <w:tcW w:w="620" w:type="dxa"/>
            <w:shd w:val="clear" w:color="auto" w:fill="auto"/>
            <w:vAlign w:val="center"/>
          </w:tcPr>
          <w:p w14:paraId="76771DEE" w14:textId="211D192C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87" w:type="dxa"/>
            <w:shd w:val="clear" w:color="auto" w:fill="auto"/>
          </w:tcPr>
          <w:p w14:paraId="52C41F6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9AD0BE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2C3601ED" w14:textId="77777777" w:rsidTr="0038376C">
        <w:tc>
          <w:tcPr>
            <w:tcW w:w="620" w:type="dxa"/>
            <w:shd w:val="clear" w:color="auto" w:fill="auto"/>
            <w:vAlign w:val="center"/>
          </w:tcPr>
          <w:p w14:paraId="63350D0F" w14:textId="55AB76A7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87" w:type="dxa"/>
            <w:shd w:val="clear" w:color="auto" w:fill="auto"/>
          </w:tcPr>
          <w:p w14:paraId="0542E80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F863F4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06A99" w:rsidRPr="0038376C" w14:paraId="328EC311" w14:textId="77777777" w:rsidTr="0038376C">
        <w:tc>
          <w:tcPr>
            <w:tcW w:w="620" w:type="dxa"/>
            <w:shd w:val="clear" w:color="auto" w:fill="auto"/>
            <w:vAlign w:val="center"/>
          </w:tcPr>
          <w:p w14:paraId="0291A479" w14:textId="4AA434FC" w:rsidR="00706A99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187" w:type="dxa"/>
            <w:shd w:val="clear" w:color="auto" w:fill="auto"/>
          </w:tcPr>
          <w:p w14:paraId="285F7460" w14:textId="77777777" w:rsidR="00706A99" w:rsidRPr="0038376C" w:rsidRDefault="00706A99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100461D" w14:textId="77777777" w:rsidR="00706A99" w:rsidRPr="0038376C" w:rsidRDefault="00706A99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4CBA001" w14:textId="74C3F33A" w:rsidR="0038376C" w:rsidRPr="00706A99" w:rsidRDefault="0038376C" w:rsidP="00706A99">
      <w:pPr>
        <w:shd w:val="clear" w:color="auto" w:fill="FFFFFF"/>
        <w:spacing w:after="150"/>
        <w:textAlignment w:val="top"/>
        <w:outlineLvl w:val="1"/>
        <w:rPr>
          <w:rFonts w:asciiTheme="minorHAnsi" w:hAnsiTheme="minorHAnsi" w:cstheme="minorHAnsi"/>
          <w:color w:val="666666"/>
          <w:sz w:val="24"/>
          <w:szCs w:val="24"/>
        </w:rPr>
      </w:pPr>
    </w:p>
    <w:sectPr w:rsidR="0038376C" w:rsidRPr="00706A99" w:rsidSect="00550B3F">
      <w:headerReference w:type="default" r:id="rId6"/>
      <w:pgSz w:w="11906" w:h="16838"/>
      <w:pgMar w:top="709" w:right="1134" w:bottom="1418" w:left="1134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4BFEA" w14:textId="77777777" w:rsidR="00550B3F" w:rsidRDefault="00550B3F">
      <w:r>
        <w:separator/>
      </w:r>
    </w:p>
  </w:endnote>
  <w:endnote w:type="continuationSeparator" w:id="0">
    <w:p w14:paraId="452274C0" w14:textId="77777777" w:rsidR="00550B3F" w:rsidRDefault="005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8E7B2" w14:textId="77777777" w:rsidR="00550B3F" w:rsidRDefault="00550B3F">
      <w:r>
        <w:separator/>
      </w:r>
    </w:p>
  </w:footnote>
  <w:footnote w:type="continuationSeparator" w:id="0">
    <w:p w14:paraId="1270D94D" w14:textId="77777777" w:rsidR="00550B3F" w:rsidRDefault="0055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A1EC6" w14:textId="77777777" w:rsidR="00000000" w:rsidRDefault="00000000" w:rsidP="001A3594">
    <w:pPr>
      <w:pStyle w:val="Nagwek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6C"/>
    <w:rsid w:val="0038376C"/>
    <w:rsid w:val="00550B3F"/>
    <w:rsid w:val="00706A99"/>
    <w:rsid w:val="00745C90"/>
    <w:rsid w:val="00A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2F00"/>
  <w15:chartTrackingRefBased/>
  <w15:docId w15:val="{4B7F1289-E32C-498D-9F69-D7E7A5EE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7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76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7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7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Anna Andrzejczak</cp:lastModifiedBy>
  <cp:revision>2</cp:revision>
  <dcterms:created xsi:type="dcterms:W3CDTF">2024-04-26T08:19:00Z</dcterms:created>
  <dcterms:modified xsi:type="dcterms:W3CDTF">2024-04-26T08:19:00Z</dcterms:modified>
</cp:coreProperties>
</file>