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inorEastAsia" w:hAnsi="Times New Roman" w:cs="Times New Roman"/>
          <w:color w:val="auto"/>
          <w:sz w:val="22"/>
          <w:szCs w:val="22"/>
        </w:rPr>
        <w:id w:val="706155238"/>
        <w:docPartObj>
          <w:docPartGallery w:val="Table of Contents"/>
          <w:docPartUnique/>
        </w:docPartObj>
      </w:sdtPr>
      <w:sdtEndPr>
        <w:rPr>
          <w:rFonts w:asciiTheme="minorHAnsi" w:hAnsiTheme="minorHAnsi"/>
        </w:rPr>
      </w:sdtEndPr>
      <w:sdtContent>
        <w:p w14:paraId="7BB4C569" w14:textId="77777777" w:rsidR="00A94786" w:rsidRPr="00A94786" w:rsidRDefault="00A94786">
          <w:pPr>
            <w:pStyle w:val="Nagwekspisutreci"/>
            <w:rPr>
              <w:rFonts w:ascii="Times New Roman" w:hAnsi="Times New Roman" w:cs="Times New Roman"/>
              <w:color w:val="auto"/>
              <w:sz w:val="24"/>
              <w:szCs w:val="24"/>
            </w:rPr>
          </w:pPr>
          <w:r w:rsidRPr="00A94786">
            <w:rPr>
              <w:rFonts w:ascii="Times New Roman" w:hAnsi="Times New Roman" w:cs="Times New Roman"/>
              <w:color w:val="auto"/>
              <w:sz w:val="24"/>
              <w:szCs w:val="24"/>
            </w:rPr>
            <w:t>Spis treści</w:t>
          </w:r>
        </w:p>
        <w:p w14:paraId="61064806" w14:textId="77777777" w:rsidR="00A94786" w:rsidRPr="00A94786" w:rsidRDefault="00A94786" w:rsidP="00A94786">
          <w:pPr>
            <w:rPr>
              <w:lang w:eastAsia="pl-PL"/>
            </w:rPr>
          </w:pPr>
        </w:p>
        <w:p w14:paraId="49060A30" w14:textId="77777777" w:rsidR="00A94786" w:rsidRPr="00857BB0" w:rsidRDefault="00A94786" w:rsidP="00857BB0">
          <w:pPr>
            <w:pStyle w:val="Spistreci1"/>
            <w:numPr>
              <w:ilvl w:val="0"/>
              <w:numId w:val="24"/>
            </w:numPr>
            <w:rPr>
              <w:rFonts w:ascii="Times New Roman" w:hAnsi="Times New Roman"/>
              <w:sz w:val="24"/>
              <w:szCs w:val="24"/>
            </w:rPr>
          </w:pPr>
          <w:r w:rsidRPr="00857BB0">
            <w:rPr>
              <w:rFonts w:ascii="Times New Roman" w:hAnsi="Times New Roman"/>
              <w:sz w:val="24"/>
              <w:szCs w:val="24"/>
            </w:rPr>
            <w:t>Wstęp</w:t>
          </w:r>
          <w:r w:rsidRPr="00857BB0">
            <w:rPr>
              <w:rFonts w:ascii="Times New Roman" w:hAnsi="Times New Roman"/>
              <w:sz w:val="24"/>
              <w:szCs w:val="24"/>
            </w:rPr>
            <w:ptab w:relativeTo="margin" w:alignment="right" w:leader="dot"/>
          </w:r>
          <w:r w:rsidRPr="00857BB0">
            <w:rPr>
              <w:rFonts w:ascii="Times New Roman" w:hAnsi="Times New Roman"/>
              <w:sz w:val="24"/>
              <w:szCs w:val="24"/>
            </w:rPr>
            <w:t>3</w:t>
          </w:r>
        </w:p>
        <w:p w14:paraId="07C19E85" w14:textId="77777777" w:rsidR="00A94786" w:rsidRPr="00857BB0" w:rsidRDefault="00A94786" w:rsidP="00857BB0">
          <w:pPr>
            <w:pStyle w:val="Spistreci2"/>
            <w:rPr>
              <w:rFonts w:ascii="Times New Roman" w:hAnsi="Times New Roman"/>
              <w:sz w:val="24"/>
              <w:szCs w:val="24"/>
            </w:rPr>
          </w:pPr>
          <w:r w:rsidRPr="00857BB0">
            <w:rPr>
              <w:rStyle w:val="apple-style-span"/>
              <w:rFonts w:ascii="Times New Roman" w:hAnsi="Times New Roman"/>
              <w:color w:val="000000"/>
              <w:sz w:val="24"/>
              <w:szCs w:val="24"/>
              <w:shd w:val="clear" w:color="auto" w:fill="FFFFFF"/>
            </w:rPr>
            <w:t>Ogólna charakterystyka powiatu</w:t>
          </w:r>
          <w:r w:rsidRPr="00857BB0">
            <w:rPr>
              <w:rFonts w:ascii="Times New Roman" w:hAnsi="Times New Roman"/>
              <w:sz w:val="24"/>
              <w:szCs w:val="24"/>
            </w:rPr>
            <w:ptab w:relativeTo="margin" w:alignment="right" w:leader="dot"/>
          </w:r>
          <w:r w:rsidR="00857BB0" w:rsidRPr="00857BB0">
            <w:rPr>
              <w:rFonts w:ascii="Times New Roman" w:hAnsi="Times New Roman"/>
              <w:sz w:val="24"/>
              <w:szCs w:val="24"/>
            </w:rPr>
            <w:t>3</w:t>
          </w:r>
        </w:p>
        <w:p w14:paraId="29EB07F2" w14:textId="77777777" w:rsidR="00A94786" w:rsidRPr="00857BB0" w:rsidRDefault="00857BB0" w:rsidP="00857BB0">
          <w:pPr>
            <w:pStyle w:val="Spistreci1"/>
            <w:numPr>
              <w:ilvl w:val="0"/>
              <w:numId w:val="24"/>
            </w:numPr>
            <w:rPr>
              <w:rFonts w:ascii="Times New Roman" w:hAnsi="Times New Roman"/>
              <w:sz w:val="24"/>
              <w:szCs w:val="24"/>
            </w:rPr>
          </w:pPr>
          <w:r w:rsidRPr="00857BB0">
            <w:rPr>
              <w:rStyle w:val="apple-style-span"/>
              <w:rFonts w:ascii="Times New Roman" w:hAnsi="Times New Roman"/>
              <w:color w:val="000000"/>
              <w:sz w:val="24"/>
              <w:szCs w:val="24"/>
              <w:shd w:val="clear" w:color="auto" w:fill="FFFFFF"/>
            </w:rPr>
            <w:t>Uwarunkowania formalno-prawne dziedzictwa kulturowego</w:t>
          </w:r>
          <w:r w:rsidR="00A94786" w:rsidRPr="00857BB0">
            <w:rPr>
              <w:rFonts w:ascii="Times New Roman" w:hAnsi="Times New Roman"/>
              <w:sz w:val="24"/>
              <w:szCs w:val="24"/>
            </w:rPr>
            <w:ptab w:relativeTo="margin" w:alignment="right" w:leader="dot"/>
          </w:r>
          <w:r w:rsidRPr="00857BB0">
            <w:rPr>
              <w:rFonts w:ascii="Times New Roman" w:hAnsi="Times New Roman"/>
              <w:sz w:val="24"/>
              <w:szCs w:val="24"/>
            </w:rPr>
            <w:t>9</w:t>
          </w:r>
        </w:p>
        <w:p w14:paraId="389C8829" w14:textId="77777777" w:rsidR="00A94786" w:rsidRPr="00857BB0" w:rsidRDefault="00857BB0" w:rsidP="00857BB0">
          <w:pPr>
            <w:pStyle w:val="Spistreci2"/>
            <w:rPr>
              <w:rFonts w:ascii="Times New Roman" w:hAnsi="Times New Roman"/>
              <w:sz w:val="24"/>
              <w:szCs w:val="24"/>
            </w:rPr>
          </w:pPr>
          <w:r>
            <w:rPr>
              <w:rStyle w:val="apple-style-span"/>
              <w:rFonts w:ascii="Times New Roman" w:hAnsi="Times New Roman"/>
              <w:color w:val="000000"/>
              <w:sz w:val="24"/>
              <w:szCs w:val="24"/>
              <w:shd w:val="clear" w:color="auto" w:fill="FFFFFF"/>
            </w:rPr>
            <w:t>Uwarunkowania prawne ochrony i opieki nad zabytkami w Polsce</w:t>
          </w:r>
          <w:r w:rsidR="00A94786" w:rsidRPr="00857BB0">
            <w:rPr>
              <w:rFonts w:ascii="Times New Roman" w:hAnsi="Times New Roman"/>
              <w:sz w:val="24"/>
              <w:szCs w:val="24"/>
            </w:rPr>
            <w:ptab w:relativeTo="margin" w:alignment="right" w:leader="dot"/>
          </w:r>
          <w:r>
            <w:rPr>
              <w:rFonts w:ascii="Times New Roman" w:hAnsi="Times New Roman"/>
              <w:sz w:val="24"/>
              <w:szCs w:val="24"/>
            </w:rPr>
            <w:t>9</w:t>
          </w:r>
        </w:p>
        <w:p w14:paraId="68205E0A" w14:textId="77777777" w:rsidR="00A94786" w:rsidRPr="00857BB0" w:rsidRDefault="00857BB0" w:rsidP="00857BB0">
          <w:pPr>
            <w:pStyle w:val="Spistreci2"/>
            <w:rPr>
              <w:rFonts w:ascii="Times New Roman" w:hAnsi="Times New Roman"/>
              <w:sz w:val="24"/>
              <w:szCs w:val="24"/>
            </w:rPr>
          </w:pPr>
          <w:r>
            <w:rPr>
              <w:rStyle w:val="apple-style-span"/>
              <w:rFonts w:ascii="Times New Roman" w:hAnsi="Times New Roman"/>
              <w:color w:val="000000"/>
              <w:sz w:val="24"/>
              <w:szCs w:val="24"/>
              <w:shd w:val="clear" w:color="auto" w:fill="FFFFFF"/>
            </w:rPr>
            <w:t>Zewnętrzne regulacje prawne</w:t>
          </w:r>
          <w:r w:rsidR="00A94786" w:rsidRPr="00857BB0">
            <w:rPr>
              <w:rFonts w:ascii="Times New Roman" w:hAnsi="Times New Roman"/>
              <w:sz w:val="24"/>
              <w:szCs w:val="24"/>
            </w:rPr>
            <w:ptab w:relativeTo="margin" w:alignment="right" w:leader="dot"/>
          </w:r>
          <w:r>
            <w:rPr>
              <w:rFonts w:ascii="Times New Roman" w:hAnsi="Times New Roman"/>
              <w:sz w:val="24"/>
              <w:szCs w:val="24"/>
            </w:rPr>
            <w:t>12</w:t>
          </w:r>
        </w:p>
        <w:p w14:paraId="3CC49AF9" w14:textId="77777777" w:rsidR="00A94786" w:rsidRPr="00857BB0" w:rsidRDefault="00857BB0" w:rsidP="00857BB0">
          <w:pPr>
            <w:pStyle w:val="Spistreci2"/>
            <w:rPr>
              <w:rFonts w:ascii="Times New Roman" w:hAnsi="Times New Roman"/>
              <w:sz w:val="24"/>
              <w:szCs w:val="24"/>
            </w:rPr>
          </w:pPr>
          <w:r>
            <w:rPr>
              <w:rStyle w:val="apple-style-span"/>
              <w:rFonts w:ascii="Times New Roman" w:hAnsi="Times New Roman"/>
              <w:color w:val="000000"/>
              <w:sz w:val="24"/>
              <w:szCs w:val="24"/>
              <w:shd w:val="clear" w:color="auto" w:fill="FFFFFF"/>
            </w:rPr>
            <w:t>Regulacje regionalne (wojewódzkie)</w:t>
          </w:r>
          <w:r w:rsidR="00A94786" w:rsidRPr="00857BB0">
            <w:rPr>
              <w:rFonts w:ascii="Times New Roman" w:hAnsi="Times New Roman"/>
              <w:sz w:val="24"/>
              <w:szCs w:val="24"/>
            </w:rPr>
            <w:ptab w:relativeTo="margin" w:alignment="right" w:leader="dot"/>
          </w:r>
          <w:r>
            <w:rPr>
              <w:rFonts w:ascii="Times New Roman" w:hAnsi="Times New Roman"/>
              <w:sz w:val="24"/>
              <w:szCs w:val="24"/>
            </w:rPr>
            <w:t>1</w:t>
          </w:r>
          <w:r w:rsidR="00A94786" w:rsidRPr="00857BB0">
            <w:rPr>
              <w:rFonts w:ascii="Times New Roman" w:hAnsi="Times New Roman"/>
              <w:sz w:val="24"/>
              <w:szCs w:val="24"/>
            </w:rPr>
            <w:t>2</w:t>
          </w:r>
        </w:p>
        <w:p w14:paraId="5D7A072A" w14:textId="77777777" w:rsidR="00A94786" w:rsidRPr="00857BB0" w:rsidRDefault="00857BB0" w:rsidP="00857BB0">
          <w:pPr>
            <w:pStyle w:val="Spistreci2"/>
            <w:rPr>
              <w:rFonts w:ascii="Times New Roman" w:hAnsi="Times New Roman"/>
              <w:sz w:val="24"/>
              <w:szCs w:val="24"/>
            </w:rPr>
          </w:pPr>
          <w:r>
            <w:rPr>
              <w:rStyle w:val="apple-style-span"/>
              <w:rFonts w:ascii="Times New Roman" w:hAnsi="Times New Roman"/>
              <w:color w:val="000000"/>
              <w:sz w:val="24"/>
              <w:szCs w:val="24"/>
              <w:shd w:val="clear" w:color="auto" w:fill="FFFFFF"/>
            </w:rPr>
            <w:t>Inne uwarunkowania formalno-prawne opieki nad zabytkami</w:t>
          </w:r>
          <w:r w:rsidR="00A94786" w:rsidRPr="00857BB0">
            <w:rPr>
              <w:rFonts w:ascii="Times New Roman" w:hAnsi="Times New Roman"/>
              <w:sz w:val="24"/>
              <w:szCs w:val="24"/>
            </w:rPr>
            <w:ptab w:relativeTo="margin" w:alignment="right" w:leader="dot"/>
          </w:r>
          <w:r>
            <w:rPr>
              <w:rFonts w:ascii="Times New Roman" w:hAnsi="Times New Roman"/>
              <w:sz w:val="24"/>
              <w:szCs w:val="24"/>
            </w:rPr>
            <w:t>1</w:t>
          </w:r>
          <w:r w:rsidR="00A94786" w:rsidRPr="00857BB0">
            <w:rPr>
              <w:rFonts w:ascii="Times New Roman" w:hAnsi="Times New Roman"/>
              <w:sz w:val="24"/>
              <w:szCs w:val="24"/>
            </w:rPr>
            <w:t>2</w:t>
          </w:r>
        </w:p>
        <w:p w14:paraId="2D71C5C1" w14:textId="77777777" w:rsidR="00A94786" w:rsidRPr="00857BB0" w:rsidRDefault="00857BB0" w:rsidP="00857BB0">
          <w:pPr>
            <w:pStyle w:val="Spistreci1"/>
            <w:numPr>
              <w:ilvl w:val="0"/>
              <w:numId w:val="24"/>
            </w:numPr>
            <w:rPr>
              <w:rFonts w:ascii="Times New Roman" w:hAnsi="Times New Roman"/>
              <w:sz w:val="24"/>
              <w:szCs w:val="24"/>
            </w:rPr>
          </w:pPr>
          <w:r w:rsidRPr="003E06D5">
            <w:rPr>
              <w:rStyle w:val="apple-style-span"/>
              <w:rFonts w:ascii="Times New Roman" w:hAnsi="Times New Roman"/>
              <w:color w:val="000000"/>
              <w:sz w:val="24"/>
              <w:szCs w:val="24"/>
              <w:shd w:val="clear" w:color="auto" w:fill="FFFFFF"/>
            </w:rPr>
            <w:t>Cele i zadania programu opieki nad zab</w:t>
          </w:r>
          <w:r>
            <w:rPr>
              <w:rStyle w:val="apple-style-span"/>
              <w:rFonts w:ascii="Times New Roman" w:hAnsi="Times New Roman"/>
              <w:color w:val="000000"/>
              <w:sz w:val="24"/>
              <w:szCs w:val="24"/>
              <w:shd w:val="clear" w:color="auto" w:fill="FFFFFF"/>
            </w:rPr>
            <w:t>ytkami w województwie warmińsko-</w:t>
          </w:r>
          <w:r w:rsidRPr="003E06D5">
            <w:rPr>
              <w:rStyle w:val="apple-style-span"/>
              <w:rFonts w:ascii="Times New Roman" w:hAnsi="Times New Roman"/>
              <w:color w:val="000000"/>
              <w:sz w:val="24"/>
              <w:szCs w:val="24"/>
              <w:shd w:val="clear" w:color="auto" w:fill="FFFFFF"/>
            </w:rPr>
            <w:t xml:space="preserve">mazurskim </w:t>
          </w:r>
          <w:r w:rsidR="00A94786" w:rsidRPr="00857BB0">
            <w:rPr>
              <w:rFonts w:ascii="Times New Roman" w:hAnsi="Times New Roman"/>
              <w:sz w:val="24"/>
              <w:szCs w:val="24"/>
            </w:rPr>
            <w:ptab w:relativeTo="margin" w:alignment="right" w:leader="dot"/>
          </w:r>
          <w:r w:rsidR="00A94786" w:rsidRPr="00857BB0">
            <w:rPr>
              <w:rFonts w:ascii="Times New Roman" w:hAnsi="Times New Roman"/>
              <w:sz w:val="24"/>
              <w:szCs w:val="24"/>
            </w:rPr>
            <w:t>1</w:t>
          </w:r>
          <w:r>
            <w:rPr>
              <w:rFonts w:ascii="Times New Roman" w:hAnsi="Times New Roman"/>
              <w:sz w:val="24"/>
              <w:szCs w:val="24"/>
            </w:rPr>
            <w:t>4</w:t>
          </w:r>
        </w:p>
        <w:p w14:paraId="00BC3B62" w14:textId="77777777" w:rsidR="00A94786" w:rsidRPr="00857BB0" w:rsidRDefault="00857BB0" w:rsidP="00857BB0">
          <w:pPr>
            <w:pStyle w:val="Spistreci1"/>
            <w:numPr>
              <w:ilvl w:val="0"/>
              <w:numId w:val="24"/>
            </w:numPr>
            <w:rPr>
              <w:rFonts w:ascii="Times New Roman" w:hAnsi="Times New Roman"/>
              <w:sz w:val="24"/>
              <w:szCs w:val="24"/>
            </w:rPr>
          </w:pPr>
          <w:r>
            <w:rPr>
              <w:rStyle w:val="apple-style-span"/>
              <w:rFonts w:ascii="Times New Roman" w:hAnsi="Times New Roman"/>
              <w:color w:val="000000"/>
              <w:sz w:val="24"/>
              <w:szCs w:val="24"/>
              <w:shd w:val="clear" w:color="auto" w:fill="FFFFFF"/>
            </w:rPr>
            <w:t>Opieka nad zabytkami nieruchomymi w województwie warmińsko-mazurskim</w:t>
          </w:r>
          <w:r w:rsidR="00A94786" w:rsidRPr="00857BB0">
            <w:rPr>
              <w:rFonts w:ascii="Times New Roman" w:hAnsi="Times New Roman"/>
              <w:sz w:val="24"/>
              <w:szCs w:val="24"/>
            </w:rPr>
            <w:ptab w:relativeTo="margin" w:alignment="right" w:leader="dot"/>
          </w:r>
          <w:r w:rsidR="00A94786" w:rsidRPr="00857BB0">
            <w:rPr>
              <w:rFonts w:ascii="Times New Roman" w:hAnsi="Times New Roman"/>
              <w:sz w:val="24"/>
              <w:szCs w:val="24"/>
            </w:rPr>
            <w:t>1</w:t>
          </w:r>
          <w:r>
            <w:rPr>
              <w:rFonts w:ascii="Times New Roman" w:hAnsi="Times New Roman"/>
              <w:sz w:val="24"/>
              <w:szCs w:val="24"/>
            </w:rPr>
            <w:t>5</w:t>
          </w:r>
        </w:p>
        <w:p w14:paraId="503ECFE7" w14:textId="77777777" w:rsidR="00A94786" w:rsidRPr="00857BB0" w:rsidRDefault="00857BB0" w:rsidP="00857BB0">
          <w:pPr>
            <w:pStyle w:val="Spistreci1"/>
            <w:numPr>
              <w:ilvl w:val="0"/>
              <w:numId w:val="24"/>
            </w:numPr>
            <w:rPr>
              <w:rFonts w:ascii="Times New Roman" w:hAnsi="Times New Roman"/>
              <w:sz w:val="24"/>
              <w:szCs w:val="24"/>
            </w:rPr>
          </w:pPr>
          <w:r>
            <w:rPr>
              <w:rStyle w:val="apple-style-span"/>
              <w:rFonts w:ascii="Times New Roman" w:hAnsi="Times New Roman"/>
              <w:color w:val="000000"/>
              <w:sz w:val="24"/>
              <w:szCs w:val="24"/>
              <w:shd w:val="clear" w:color="auto" w:fill="FFFFFF"/>
            </w:rPr>
            <w:t>Rodzaje zabytków najczęściej występujących w regionie warmińsko-mazurskim</w:t>
          </w:r>
          <w:r w:rsidR="00A94786" w:rsidRPr="00857BB0">
            <w:rPr>
              <w:rFonts w:ascii="Times New Roman" w:hAnsi="Times New Roman"/>
              <w:sz w:val="24"/>
              <w:szCs w:val="24"/>
            </w:rPr>
            <w:ptab w:relativeTo="margin" w:alignment="right" w:leader="dot"/>
          </w:r>
          <w:r w:rsidR="00A94786" w:rsidRPr="00857BB0">
            <w:rPr>
              <w:rFonts w:ascii="Times New Roman" w:hAnsi="Times New Roman"/>
              <w:sz w:val="24"/>
              <w:szCs w:val="24"/>
            </w:rPr>
            <w:t>1</w:t>
          </w:r>
          <w:r>
            <w:rPr>
              <w:rFonts w:ascii="Times New Roman" w:hAnsi="Times New Roman"/>
              <w:sz w:val="24"/>
              <w:szCs w:val="24"/>
            </w:rPr>
            <w:t>6</w:t>
          </w:r>
        </w:p>
        <w:p w14:paraId="14BABEB1" w14:textId="77777777" w:rsidR="00A94786" w:rsidRPr="00857BB0" w:rsidRDefault="00857BB0" w:rsidP="00857BB0">
          <w:pPr>
            <w:pStyle w:val="Spistreci2"/>
            <w:rPr>
              <w:rFonts w:ascii="Times New Roman" w:hAnsi="Times New Roman"/>
              <w:sz w:val="24"/>
              <w:szCs w:val="24"/>
            </w:rPr>
          </w:pPr>
          <w:r>
            <w:rPr>
              <w:rStyle w:val="apple-style-span"/>
              <w:rFonts w:ascii="Times New Roman" w:hAnsi="Times New Roman"/>
              <w:color w:val="000000"/>
              <w:sz w:val="24"/>
              <w:szCs w:val="24"/>
              <w:shd w:val="clear" w:color="auto" w:fill="FFFFFF"/>
            </w:rPr>
            <w:t>Zabytki ruchome</w:t>
          </w:r>
          <w:r w:rsidR="00A94786" w:rsidRPr="00857BB0">
            <w:rPr>
              <w:rFonts w:ascii="Times New Roman" w:hAnsi="Times New Roman"/>
              <w:sz w:val="24"/>
              <w:szCs w:val="24"/>
            </w:rPr>
            <w:ptab w:relativeTo="margin" w:alignment="right" w:leader="dot"/>
          </w:r>
          <w:r>
            <w:rPr>
              <w:rFonts w:ascii="Times New Roman" w:hAnsi="Times New Roman"/>
              <w:sz w:val="24"/>
              <w:szCs w:val="24"/>
            </w:rPr>
            <w:t>16</w:t>
          </w:r>
        </w:p>
        <w:p w14:paraId="5B324F36" w14:textId="77777777" w:rsidR="00A94786" w:rsidRPr="00857BB0" w:rsidRDefault="00857BB0" w:rsidP="00857BB0">
          <w:pPr>
            <w:pStyle w:val="Spistreci2"/>
            <w:rPr>
              <w:rFonts w:ascii="Times New Roman" w:hAnsi="Times New Roman"/>
              <w:sz w:val="24"/>
              <w:szCs w:val="24"/>
            </w:rPr>
          </w:pPr>
          <w:r>
            <w:rPr>
              <w:rStyle w:val="apple-style-span"/>
              <w:rFonts w:ascii="Times New Roman" w:hAnsi="Times New Roman"/>
              <w:color w:val="000000"/>
              <w:sz w:val="24"/>
              <w:szCs w:val="24"/>
              <w:shd w:val="clear" w:color="auto" w:fill="FFFFFF"/>
            </w:rPr>
            <w:t>Zabytki nieruchome</w:t>
          </w:r>
          <w:r w:rsidR="00A94786" w:rsidRPr="00857BB0">
            <w:rPr>
              <w:rFonts w:ascii="Times New Roman" w:hAnsi="Times New Roman"/>
              <w:sz w:val="24"/>
              <w:szCs w:val="24"/>
            </w:rPr>
            <w:ptab w:relativeTo="margin" w:alignment="right" w:leader="dot"/>
          </w:r>
          <w:r>
            <w:rPr>
              <w:rFonts w:ascii="Times New Roman" w:hAnsi="Times New Roman"/>
              <w:sz w:val="24"/>
              <w:szCs w:val="24"/>
            </w:rPr>
            <w:t>17</w:t>
          </w:r>
        </w:p>
        <w:p w14:paraId="3415AC53" w14:textId="77777777" w:rsidR="00A94786" w:rsidRPr="00857BB0" w:rsidRDefault="00857BB0" w:rsidP="00857BB0">
          <w:pPr>
            <w:pStyle w:val="Spistreci1"/>
            <w:numPr>
              <w:ilvl w:val="0"/>
              <w:numId w:val="24"/>
            </w:numPr>
            <w:rPr>
              <w:rFonts w:ascii="Times New Roman" w:hAnsi="Times New Roman"/>
              <w:sz w:val="24"/>
              <w:szCs w:val="24"/>
            </w:rPr>
          </w:pPr>
          <w:r>
            <w:rPr>
              <w:rStyle w:val="apple-style-span"/>
              <w:rFonts w:ascii="Times New Roman" w:hAnsi="Times New Roman"/>
              <w:color w:val="000000"/>
              <w:sz w:val="24"/>
              <w:szCs w:val="24"/>
              <w:shd w:val="clear" w:color="auto" w:fill="FFFFFF"/>
            </w:rPr>
            <w:t>Cele opracowania powiatowego programu nad zabytkami</w:t>
          </w:r>
          <w:r w:rsidR="00A94786" w:rsidRPr="00857BB0">
            <w:rPr>
              <w:rFonts w:ascii="Times New Roman" w:hAnsi="Times New Roman"/>
              <w:sz w:val="24"/>
              <w:szCs w:val="24"/>
            </w:rPr>
            <w:ptab w:relativeTo="margin" w:alignment="right" w:leader="dot"/>
          </w:r>
          <w:r w:rsidR="00A94786" w:rsidRPr="00857BB0">
            <w:rPr>
              <w:rFonts w:ascii="Times New Roman" w:hAnsi="Times New Roman"/>
              <w:sz w:val="24"/>
              <w:szCs w:val="24"/>
            </w:rPr>
            <w:t>1</w:t>
          </w:r>
          <w:r>
            <w:rPr>
              <w:rFonts w:ascii="Times New Roman" w:hAnsi="Times New Roman"/>
              <w:sz w:val="24"/>
              <w:szCs w:val="24"/>
            </w:rPr>
            <w:t>9</w:t>
          </w:r>
        </w:p>
        <w:p w14:paraId="3E80C099" w14:textId="77777777" w:rsidR="00A94786" w:rsidRPr="00857BB0" w:rsidRDefault="00857BB0" w:rsidP="00857BB0">
          <w:pPr>
            <w:pStyle w:val="Spistreci1"/>
            <w:numPr>
              <w:ilvl w:val="0"/>
              <w:numId w:val="24"/>
            </w:numPr>
            <w:rPr>
              <w:rFonts w:ascii="Times New Roman" w:hAnsi="Times New Roman"/>
              <w:sz w:val="24"/>
              <w:szCs w:val="24"/>
            </w:rPr>
          </w:pPr>
          <w:r>
            <w:rPr>
              <w:rStyle w:val="apple-style-span"/>
              <w:rFonts w:ascii="Times New Roman" w:hAnsi="Times New Roman"/>
              <w:color w:val="000000"/>
              <w:sz w:val="24"/>
              <w:szCs w:val="24"/>
              <w:shd w:val="clear" w:color="auto" w:fill="FFFFFF"/>
            </w:rPr>
            <w:t>Podstawa prawna opracowania powiatowego programu nad zabytkami</w:t>
          </w:r>
          <w:r w:rsidR="00A94786" w:rsidRPr="00857BB0">
            <w:rPr>
              <w:rFonts w:ascii="Times New Roman" w:hAnsi="Times New Roman"/>
              <w:sz w:val="24"/>
              <w:szCs w:val="24"/>
            </w:rPr>
            <w:ptab w:relativeTo="margin" w:alignment="right" w:leader="dot"/>
          </w:r>
          <w:r w:rsidR="0095510A">
            <w:rPr>
              <w:rFonts w:ascii="Times New Roman" w:hAnsi="Times New Roman"/>
              <w:sz w:val="24"/>
              <w:szCs w:val="24"/>
            </w:rPr>
            <w:t>20</w:t>
          </w:r>
        </w:p>
        <w:p w14:paraId="6C697C41" w14:textId="77777777" w:rsidR="00A94786" w:rsidRPr="00857BB0" w:rsidRDefault="00857BB0" w:rsidP="00857BB0">
          <w:pPr>
            <w:pStyle w:val="Spistreci1"/>
            <w:numPr>
              <w:ilvl w:val="0"/>
              <w:numId w:val="24"/>
            </w:numPr>
            <w:rPr>
              <w:rFonts w:ascii="Times New Roman" w:hAnsi="Times New Roman"/>
              <w:sz w:val="24"/>
              <w:szCs w:val="24"/>
            </w:rPr>
          </w:pPr>
          <w:r>
            <w:rPr>
              <w:rStyle w:val="apple-style-span"/>
              <w:rFonts w:ascii="Times New Roman" w:hAnsi="Times New Roman"/>
              <w:color w:val="000000"/>
              <w:sz w:val="24"/>
              <w:szCs w:val="24"/>
              <w:shd w:val="clear" w:color="auto" w:fill="FFFFFF"/>
            </w:rPr>
            <w:t>Ustawa o ochronie zabytków i opiece nad zabytkami</w:t>
          </w:r>
          <w:r w:rsidR="00A94786" w:rsidRPr="00857BB0">
            <w:rPr>
              <w:rFonts w:ascii="Times New Roman" w:hAnsi="Times New Roman"/>
              <w:sz w:val="24"/>
              <w:szCs w:val="24"/>
            </w:rPr>
            <w:ptab w:relativeTo="margin" w:alignment="right" w:leader="dot"/>
          </w:r>
          <w:r>
            <w:rPr>
              <w:rFonts w:ascii="Times New Roman" w:hAnsi="Times New Roman"/>
              <w:sz w:val="24"/>
              <w:szCs w:val="24"/>
            </w:rPr>
            <w:t>20</w:t>
          </w:r>
        </w:p>
        <w:p w14:paraId="25D0BF2D" w14:textId="77777777" w:rsidR="00A94786" w:rsidRPr="00857BB0" w:rsidRDefault="00857BB0" w:rsidP="00857BB0">
          <w:pPr>
            <w:pStyle w:val="Spistreci2"/>
            <w:rPr>
              <w:rFonts w:ascii="Times New Roman" w:hAnsi="Times New Roman"/>
              <w:sz w:val="24"/>
              <w:szCs w:val="24"/>
            </w:rPr>
          </w:pPr>
          <w:r>
            <w:rPr>
              <w:rStyle w:val="apple-style-span"/>
              <w:rFonts w:ascii="Times New Roman" w:hAnsi="Times New Roman"/>
              <w:color w:val="000000"/>
              <w:sz w:val="24"/>
              <w:szCs w:val="24"/>
              <w:shd w:val="clear" w:color="auto" w:fill="FFFFFF"/>
            </w:rPr>
            <w:t>Zabytek</w:t>
          </w:r>
          <w:r w:rsidR="00A94786" w:rsidRPr="00857BB0">
            <w:rPr>
              <w:rFonts w:ascii="Times New Roman" w:hAnsi="Times New Roman"/>
              <w:sz w:val="24"/>
              <w:szCs w:val="24"/>
            </w:rPr>
            <w:ptab w:relativeTo="margin" w:alignment="right" w:leader="dot"/>
          </w:r>
          <w:r w:rsidR="00A94786" w:rsidRPr="00857BB0">
            <w:rPr>
              <w:rFonts w:ascii="Times New Roman" w:hAnsi="Times New Roman"/>
              <w:sz w:val="24"/>
              <w:szCs w:val="24"/>
            </w:rPr>
            <w:t>2</w:t>
          </w:r>
          <w:r>
            <w:rPr>
              <w:rFonts w:ascii="Times New Roman" w:hAnsi="Times New Roman"/>
              <w:sz w:val="24"/>
              <w:szCs w:val="24"/>
            </w:rPr>
            <w:t>0</w:t>
          </w:r>
        </w:p>
        <w:p w14:paraId="5442FB09" w14:textId="77777777" w:rsidR="00A94786" w:rsidRPr="00857BB0" w:rsidRDefault="00857BB0" w:rsidP="00857BB0">
          <w:pPr>
            <w:pStyle w:val="Spistreci2"/>
            <w:rPr>
              <w:rFonts w:ascii="Times New Roman" w:hAnsi="Times New Roman"/>
              <w:sz w:val="24"/>
              <w:szCs w:val="24"/>
            </w:rPr>
          </w:pPr>
          <w:r>
            <w:rPr>
              <w:rStyle w:val="apple-style-span"/>
              <w:rFonts w:ascii="Times New Roman" w:hAnsi="Times New Roman"/>
              <w:color w:val="000000"/>
              <w:sz w:val="24"/>
              <w:szCs w:val="24"/>
              <w:shd w:val="clear" w:color="auto" w:fill="FFFFFF"/>
            </w:rPr>
            <w:t>Zabytki nieruchome</w:t>
          </w:r>
          <w:r w:rsidR="00A94786" w:rsidRPr="00857BB0">
            <w:rPr>
              <w:rFonts w:ascii="Times New Roman" w:hAnsi="Times New Roman"/>
              <w:sz w:val="24"/>
              <w:szCs w:val="24"/>
            </w:rPr>
            <w:ptab w:relativeTo="margin" w:alignment="right" w:leader="dot"/>
          </w:r>
          <w:r w:rsidR="00A94786" w:rsidRPr="00857BB0">
            <w:rPr>
              <w:rFonts w:ascii="Times New Roman" w:hAnsi="Times New Roman"/>
              <w:sz w:val="24"/>
              <w:szCs w:val="24"/>
            </w:rPr>
            <w:t>2</w:t>
          </w:r>
          <w:r>
            <w:rPr>
              <w:rFonts w:ascii="Times New Roman" w:hAnsi="Times New Roman"/>
              <w:sz w:val="24"/>
              <w:szCs w:val="24"/>
            </w:rPr>
            <w:t>1</w:t>
          </w:r>
        </w:p>
        <w:p w14:paraId="28A5725F" w14:textId="77777777" w:rsidR="00A94786" w:rsidRPr="00857BB0" w:rsidRDefault="00857BB0" w:rsidP="00857BB0">
          <w:pPr>
            <w:pStyle w:val="Spistreci2"/>
            <w:rPr>
              <w:rFonts w:ascii="Times New Roman" w:hAnsi="Times New Roman"/>
              <w:sz w:val="24"/>
              <w:szCs w:val="24"/>
            </w:rPr>
          </w:pPr>
          <w:r>
            <w:rPr>
              <w:rStyle w:val="apple-style-span"/>
              <w:rFonts w:ascii="Times New Roman" w:hAnsi="Times New Roman"/>
              <w:color w:val="000000"/>
              <w:sz w:val="24"/>
              <w:szCs w:val="24"/>
              <w:shd w:val="clear" w:color="auto" w:fill="FFFFFF"/>
            </w:rPr>
            <w:t>Zabytki ruchome</w:t>
          </w:r>
          <w:r w:rsidR="00A94786" w:rsidRPr="00857BB0">
            <w:rPr>
              <w:rFonts w:ascii="Times New Roman" w:hAnsi="Times New Roman"/>
              <w:sz w:val="24"/>
              <w:szCs w:val="24"/>
            </w:rPr>
            <w:ptab w:relativeTo="margin" w:alignment="right" w:leader="dot"/>
          </w:r>
          <w:r w:rsidR="00A94786" w:rsidRPr="00857BB0">
            <w:rPr>
              <w:rFonts w:ascii="Times New Roman" w:hAnsi="Times New Roman"/>
              <w:sz w:val="24"/>
              <w:szCs w:val="24"/>
            </w:rPr>
            <w:t>2</w:t>
          </w:r>
          <w:r>
            <w:rPr>
              <w:rFonts w:ascii="Times New Roman" w:hAnsi="Times New Roman"/>
              <w:sz w:val="24"/>
              <w:szCs w:val="24"/>
            </w:rPr>
            <w:t>1</w:t>
          </w:r>
        </w:p>
        <w:p w14:paraId="6E2161C7" w14:textId="77777777" w:rsidR="00A94786" w:rsidRPr="00857BB0" w:rsidRDefault="00857BB0" w:rsidP="00857BB0">
          <w:pPr>
            <w:pStyle w:val="Spistreci2"/>
            <w:rPr>
              <w:rFonts w:ascii="Times New Roman" w:hAnsi="Times New Roman"/>
              <w:sz w:val="24"/>
              <w:szCs w:val="24"/>
            </w:rPr>
          </w:pPr>
          <w:r>
            <w:rPr>
              <w:rStyle w:val="apple-style-span"/>
              <w:rFonts w:ascii="Times New Roman" w:hAnsi="Times New Roman"/>
              <w:color w:val="000000"/>
              <w:sz w:val="24"/>
              <w:szCs w:val="24"/>
              <w:shd w:val="clear" w:color="auto" w:fill="FFFFFF"/>
            </w:rPr>
            <w:t>Zabytki archeologiczne</w:t>
          </w:r>
          <w:r w:rsidR="00A94786" w:rsidRPr="00857BB0">
            <w:rPr>
              <w:rFonts w:ascii="Times New Roman" w:hAnsi="Times New Roman"/>
              <w:sz w:val="24"/>
              <w:szCs w:val="24"/>
            </w:rPr>
            <w:ptab w:relativeTo="margin" w:alignment="right" w:leader="dot"/>
          </w:r>
          <w:r w:rsidR="00A94786" w:rsidRPr="00857BB0">
            <w:rPr>
              <w:rFonts w:ascii="Times New Roman" w:hAnsi="Times New Roman"/>
              <w:sz w:val="24"/>
              <w:szCs w:val="24"/>
            </w:rPr>
            <w:t>2</w:t>
          </w:r>
          <w:r w:rsidR="0095510A">
            <w:rPr>
              <w:rFonts w:ascii="Times New Roman" w:hAnsi="Times New Roman"/>
              <w:sz w:val="24"/>
              <w:szCs w:val="24"/>
            </w:rPr>
            <w:t>2</w:t>
          </w:r>
        </w:p>
        <w:p w14:paraId="11B10323" w14:textId="77777777" w:rsidR="00A94786" w:rsidRPr="00857BB0" w:rsidRDefault="00857BB0" w:rsidP="00857BB0">
          <w:pPr>
            <w:pStyle w:val="Spistreci1"/>
            <w:numPr>
              <w:ilvl w:val="0"/>
              <w:numId w:val="24"/>
            </w:numPr>
            <w:rPr>
              <w:rFonts w:ascii="Times New Roman" w:hAnsi="Times New Roman"/>
              <w:sz w:val="24"/>
              <w:szCs w:val="24"/>
            </w:rPr>
          </w:pPr>
          <w:r>
            <w:rPr>
              <w:rStyle w:val="apple-style-span"/>
              <w:rFonts w:ascii="Times New Roman" w:hAnsi="Times New Roman"/>
              <w:color w:val="000000"/>
              <w:sz w:val="24"/>
              <w:szCs w:val="24"/>
              <w:shd w:val="clear" w:color="auto" w:fill="FFFFFF"/>
            </w:rPr>
            <w:t xml:space="preserve">Formy i zakres ochrony zabytków nieruchomych </w:t>
          </w:r>
          <w:r w:rsidR="00A94786" w:rsidRPr="00857BB0">
            <w:rPr>
              <w:rFonts w:ascii="Times New Roman" w:hAnsi="Times New Roman"/>
              <w:sz w:val="24"/>
              <w:szCs w:val="24"/>
            </w:rPr>
            <w:ptab w:relativeTo="margin" w:alignment="right" w:leader="dot"/>
          </w:r>
          <w:r>
            <w:rPr>
              <w:rFonts w:ascii="Times New Roman" w:hAnsi="Times New Roman"/>
              <w:sz w:val="24"/>
              <w:szCs w:val="24"/>
            </w:rPr>
            <w:t>22</w:t>
          </w:r>
        </w:p>
        <w:p w14:paraId="4ED2024C" w14:textId="77777777" w:rsidR="00A94786" w:rsidRPr="00857BB0" w:rsidRDefault="00857BB0" w:rsidP="00857BB0">
          <w:pPr>
            <w:pStyle w:val="Spistreci2"/>
            <w:rPr>
              <w:rFonts w:ascii="Times New Roman" w:hAnsi="Times New Roman"/>
              <w:sz w:val="24"/>
              <w:szCs w:val="24"/>
            </w:rPr>
          </w:pPr>
          <w:r>
            <w:rPr>
              <w:rStyle w:val="apple-style-span"/>
              <w:rFonts w:ascii="Times New Roman" w:hAnsi="Times New Roman"/>
              <w:color w:val="000000"/>
              <w:sz w:val="24"/>
              <w:szCs w:val="24"/>
              <w:shd w:val="clear" w:color="auto" w:fill="FFFFFF"/>
            </w:rPr>
            <w:t>Wpis do rejestru zabytków</w:t>
          </w:r>
          <w:r w:rsidR="00A94786" w:rsidRPr="00857BB0">
            <w:rPr>
              <w:rFonts w:ascii="Times New Roman" w:hAnsi="Times New Roman"/>
              <w:sz w:val="24"/>
              <w:szCs w:val="24"/>
            </w:rPr>
            <w:ptab w:relativeTo="margin" w:alignment="right" w:leader="dot"/>
          </w:r>
          <w:r w:rsidR="00200192">
            <w:rPr>
              <w:rFonts w:ascii="Times New Roman" w:hAnsi="Times New Roman"/>
              <w:sz w:val="24"/>
              <w:szCs w:val="24"/>
            </w:rPr>
            <w:t>2</w:t>
          </w:r>
          <w:r w:rsidR="00A94786" w:rsidRPr="00857BB0">
            <w:rPr>
              <w:rFonts w:ascii="Times New Roman" w:hAnsi="Times New Roman"/>
              <w:sz w:val="24"/>
              <w:szCs w:val="24"/>
            </w:rPr>
            <w:t>2</w:t>
          </w:r>
        </w:p>
        <w:p w14:paraId="69AEFA5E" w14:textId="77777777" w:rsidR="00A94786" w:rsidRPr="00857BB0" w:rsidRDefault="00857BB0" w:rsidP="00857BB0">
          <w:pPr>
            <w:pStyle w:val="Spistreci2"/>
            <w:rPr>
              <w:rFonts w:ascii="Times New Roman" w:hAnsi="Times New Roman"/>
              <w:sz w:val="24"/>
              <w:szCs w:val="24"/>
            </w:rPr>
          </w:pPr>
          <w:r>
            <w:rPr>
              <w:rStyle w:val="apple-style-span"/>
              <w:rFonts w:ascii="Times New Roman" w:hAnsi="Times New Roman"/>
              <w:color w:val="000000"/>
              <w:sz w:val="24"/>
              <w:szCs w:val="24"/>
              <w:shd w:val="clear" w:color="auto" w:fill="FFFFFF"/>
            </w:rPr>
            <w:t>Ewidencja zabytków</w:t>
          </w:r>
          <w:r w:rsidR="00A94786" w:rsidRPr="00857BB0">
            <w:rPr>
              <w:rFonts w:ascii="Times New Roman" w:hAnsi="Times New Roman"/>
              <w:sz w:val="24"/>
              <w:szCs w:val="24"/>
            </w:rPr>
            <w:ptab w:relativeTo="margin" w:alignment="right" w:leader="dot"/>
          </w:r>
          <w:r w:rsidR="00200192">
            <w:rPr>
              <w:rFonts w:ascii="Times New Roman" w:hAnsi="Times New Roman"/>
              <w:sz w:val="24"/>
              <w:szCs w:val="24"/>
            </w:rPr>
            <w:t>2</w:t>
          </w:r>
          <w:r w:rsidR="00A94786" w:rsidRPr="00857BB0">
            <w:rPr>
              <w:rFonts w:ascii="Times New Roman" w:hAnsi="Times New Roman"/>
              <w:sz w:val="24"/>
              <w:szCs w:val="24"/>
            </w:rPr>
            <w:t>2</w:t>
          </w:r>
        </w:p>
        <w:p w14:paraId="78C7E367" w14:textId="77777777" w:rsidR="00A94786" w:rsidRPr="00857BB0" w:rsidRDefault="00857BB0" w:rsidP="00857BB0">
          <w:pPr>
            <w:pStyle w:val="Spistreci2"/>
            <w:rPr>
              <w:rFonts w:ascii="Times New Roman" w:hAnsi="Times New Roman"/>
              <w:sz w:val="24"/>
              <w:szCs w:val="24"/>
            </w:rPr>
          </w:pPr>
          <w:r>
            <w:rPr>
              <w:rStyle w:val="apple-style-span"/>
              <w:rFonts w:ascii="Times New Roman" w:hAnsi="Times New Roman"/>
              <w:color w:val="000000"/>
              <w:sz w:val="24"/>
              <w:szCs w:val="24"/>
              <w:shd w:val="clear" w:color="auto" w:fill="FFFFFF"/>
            </w:rPr>
            <w:t>Pomnik historii</w:t>
          </w:r>
          <w:r w:rsidR="00A94786" w:rsidRPr="00857BB0">
            <w:rPr>
              <w:rFonts w:ascii="Times New Roman" w:hAnsi="Times New Roman"/>
              <w:sz w:val="24"/>
              <w:szCs w:val="24"/>
            </w:rPr>
            <w:ptab w:relativeTo="margin" w:alignment="right" w:leader="dot"/>
          </w:r>
          <w:r w:rsidR="00200192">
            <w:rPr>
              <w:rFonts w:ascii="Times New Roman" w:hAnsi="Times New Roman"/>
              <w:sz w:val="24"/>
              <w:szCs w:val="24"/>
            </w:rPr>
            <w:t>2</w:t>
          </w:r>
          <w:r w:rsidR="0095510A">
            <w:rPr>
              <w:rFonts w:ascii="Times New Roman" w:hAnsi="Times New Roman"/>
              <w:sz w:val="24"/>
              <w:szCs w:val="24"/>
            </w:rPr>
            <w:t>3</w:t>
          </w:r>
        </w:p>
        <w:p w14:paraId="276BDEE8" w14:textId="77777777" w:rsidR="00A94786" w:rsidRPr="00857BB0" w:rsidRDefault="00857BB0" w:rsidP="00857BB0">
          <w:pPr>
            <w:pStyle w:val="Spistreci2"/>
            <w:rPr>
              <w:rFonts w:ascii="Times New Roman" w:hAnsi="Times New Roman"/>
              <w:sz w:val="24"/>
              <w:szCs w:val="24"/>
            </w:rPr>
          </w:pPr>
          <w:r>
            <w:rPr>
              <w:rStyle w:val="apple-style-span"/>
              <w:rFonts w:ascii="Times New Roman" w:hAnsi="Times New Roman"/>
              <w:color w:val="000000"/>
              <w:sz w:val="24"/>
              <w:szCs w:val="24"/>
              <w:shd w:val="clear" w:color="auto" w:fill="FFFFFF"/>
            </w:rPr>
            <w:t>Park kulturowy</w:t>
          </w:r>
          <w:r w:rsidR="00A94786" w:rsidRPr="00857BB0">
            <w:rPr>
              <w:rFonts w:ascii="Times New Roman" w:hAnsi="Times New Roman"/>
              <w:sz w:val="24"/>
              <w:szCs w:val="24"/>
            </w:rPr>
            <w:ptab w:relativeTo="margin" w:alignment="right" w:leader="dot"/>
          </w:r>
          <w:r w:rsidR="00A94786" w:rsidRPr="00857BB0">
            <w:rPr>
              <w:rFonts w:ascii="Times New Roman" w:hAnsi="Times New Roman"/>
              <w:sz w:val="24"/>
              <w:szCs w:val="24"/>
            </w:rPr>
            <w:t>2</w:t>
          </w:r>
          <w:r w:rsidR="00200192">
            <w:rPr>
              <w:rFonts w:ascii="Times New Roman" w:hAnsi="Times New Roman"/>
              <w:sz w:val="24"/>
              <w:szCs w:val="24"/>
            </w:rPr>
            <w:t>3</w:t>
          </w:r>
        </w:p>
        <w:p w14:paraId="705320C0" w14:textId="77777777" w:rsidR="00A94786" w:rsidRPr="00857BB0" w:rsidRDefault="00857BB0" w:rsidP="00857BB0">
          <w:pPr>
            <w:pStyle w:val="Spistreci2"/>
            <w:rPr>
              <w:rFonts w:ascii="Times New Roman" w:hAnsi="Times New Roman"/>
              <w:sz w:val="24"/>
              <w:szCs w:val="24"/>
            </w:rPr>
          </w:pPr>
          <w:r>
            <w:rPr>
              <w:rStyle w:val="apple-style-span"/>
              <w:rFonts w:ascii="Times New Roman" w:hAnsi="Times New Roman"/>
              <w:color w:val="000000"/>
              <w:sz w:val="24"/>
              <w:szCs w:val="24"/>
              <w:shd w:val="clear" w:color="auto" w:fill="FFFFFF"/>
            </w:rPr>
            <w:t>Lista Światowego Dziedzictwa Kulturowego i Narodowego UNIESCO</w:t>
          </w:r>
          <w:r w:rsidR="00A94786" w:rsidRPr="00857BB0">
            <w:rPr>
              <w:rFonts w:ascii="Times New Roman" w:hAnsi="Times New Roman"/>
              <w:sz w:val="24"/>
              <w:szCs w:val="24"/>
            </w:rPr>
            <w:ptab w:relativeTo="margin" w:alignment="right" w:leader="dot"/>
          </w:r>
          <w:r w:rsidR="00A94786" w:rsidRPr="00857BB0">
            <w:rPr>
              <w:rFonts w:ascii="Times New Roman" w:hAnsi="Times New Roman"/>
              <w:sz w:val="24"/>
              <w:szCs w:val="24"/>
            </w:rPr>
            <w:t>2</w:t>
          </w:r>
          <w:r w:rsidR="00200192">
            <w:rPr>
              <w:rFonts w:ascii="Times New Roman" w:hAnsi="Times New Roman"/>
              <w:sz w:val="24"/>
              <w:szCs w:val="24"/>
            </w:rPr>
            <w:t>3</w:t>
          </w:r>
        </w:p>
        <w:p w14:paraId="401C67FA" w14:textId="77777777" w:rsidR="00A94786" w:rsidRPr="00857BB0" w:rsidRDefault="00200192" w:rsidP="00200192">
          <w:pPr>
            <w:pStyle w:val="Spistreci1"/>
            <w:numPr>
              <w:ilvl w:val="0"/>
              <w:numId w:val="24"/>
            </w:numPr>
            <w:rPr>
              <w:rFonts w:ascii="Times New Roman" w:hAnsi="Times New Roman"/>
              <w:sz w:val="24"/>
              <w:szCs w:val="24"/>
            </w:rPr>
          </w:pPr>
          <w:r>
            <w:rPr>
              <w:rStyle w:val="apple-style-span"/>
              <w:rFonts w:ascii="Times New Roman" w:hAnsi="Times New Roman"/>
              <w:color w:val="000000"/>
              <w:sz w:val="24"/>
              <w:szCs w:val="24"/>
              <w:shd w:val="clear" w:color="auto" w:fill="FFFFFF"/>
            </w:rPr>
            <w:t xml:space="preserve">Nawiązanie programu do strategicznych dokumentów dotyczących rozwoju przestrzenno-społeczno-gospodarczego regionu </w:t>
          </w:r>
          <w:r w:rsidR="00A94786" w:rsidRPr="00857BB0">
            <w:rPr>
              <w:rFonts w:ascii="Times New Roman" w:hAnsi="Times New Roman"/>
              <w:sz w:val="24"/>
              <w:szCs w:val="24"/>
            </w:rPr>
            <w:ptab w:relativeTo="margin" w:alignment="right" w:leader="dot"/>
          </w:r>
          <w:r w:rsidR="0095510A">
            <w:rPr>
              <w:rFonts w:ascii="Times New Roman" w:hAnsi="Times New Roman"/>
              <w:sz w:val="24"/>
              <w:szCs w:val="24"/>
            </w:rPr>
            <w:t>24</w:t>
          </w:r>
        </w:p>
        <w:p w14:paraId="1CCDAFF9" w14:textId="77777777" w:rsidR="00A94786" w:rsidRPr="00857BB0" w:rsidRDefault="00200192" w:rsidP="00200192">
          <w:pPr>
            <w:pStyle w:val="Spistreci1"/>
            <w:numPr>
              <w:ilvl w:val="0"/>
              <w:numId w:val="24"/>
            </w:numPr>
            <w:rPr>
              <w:rFonts w:ascii="Times New Roman" w:hAnsi="Times New Roman"/>
              <w:sz w:val="24"/>
              <w:szCs w:val="24"/>
            </w:rPr>
          </w:pPr>
          <w:r>
            <w:rPr>
              <w:rStyle w:val="apple-style-span"/>
              <w:rFonts w:ascii="Times New Roman" w:hAnsi="Times New Roman"/>
              <w:color w:val="000000"/>
              <w:sz w:val="24"/>
              <w:szCs w:val="24"/>
              <w:shd w:val="clear" w:color="auto" w:fill="FFFFFF"/>
            </w:rPr>
            <w:t xml:space="preserve">Regulacje wewnętrzne ochrony dziedzictwa kulturowego </w:t>
          </w:r>
          <w:r w:rsidR="00A94786" w:rsidRPr="00857BB0">
            <w:rPr>
              <w:rFonts w:ascii="Times New Roman" w:hAnsi="Times New Roman"/>
              <w:sz w:val="24"/>
              <w:szCs w:val="24"/>
            </w:rPr>
            <w:ptab w:relativeTo="margin" w:alignment="right" w:leader="dot"/>
          </w:r>
          <w:r w:rsidR="0095510A">
            <w:rPr>
              <w:rFonts w:ascii="Times New Roman" w:hAnsi="Times New Roman"/>
              <w:sz w:val="24"/>
              <w:szCs w:val="24"/>
            </w:rPr>
            <w:t>25</w:t>
          </w:r>
        </w:p>
        <w:p w14:paraId="19E4A83E" w14:textId="77777777" w:rsidR="00A94786" w:rsidRPr="00857BB0" w:rsidRDefault="00200192" w:rsidP="00200192">
          <w:pPr>
            <w:pStyle w:val="Spistreci2"/>
            <w:ind w:left="993" w:hanging="567"/>
            <w:rPr>
              <w:rFonts w:ascii="Times New Roman" w:hAnsi="Times New Roman"/>
              <w:sz w:val="24"/>
              <w:szCs w:val="24"/>
            </w:rPr>
          </w:pPr>
          <w:r w:rsidRPr="00200192">
            <w:rPr>
              <w:rStyle w:val="apple-style-span"/>
              <w:rFonts w:ascii="Times New Roman" w:hAnsi="Times New Roman"/>
              <w:color w:val="000000"/>
              <w:sz w:val="24"/>
              <w:szCs w:val="24"/>
              <w:shd w:val="clear" w:color="auto" w:fill="FFFFFF"/>
            </w:rPr>
            <w:t>Podstawowe opracowania strategiczne i planistyczne powiatu nowomiejskiego</w:t>
          </w:r>
          <w:r w:rsidR="00A94786" w:rsidRPr="00857BB0">
            <w:rPr>
              <w:rFonts w:ascii="Times New Roman" w:hAnsi="Times New Roman"/>
              <w:sz w:val="24"/>
              <w:szCs w:val="24"/>
            </w:rPr>
            <w:ptab w:relativeTo="margin" w:alignment="right" w:leader="dot"/>
          </w:r>
          <w:r w:rsidR="00A94786" w:rsidRPr="00857BB0">
            <w:rPr>
              <w:rFonts w:ascii="Times New Roman" w:hAnsi="Times New Roman"/>
              <w:sz w:val="24"/>
              <w:szCs w:val="24"/>
            </w:rPr>
            <w:t>2</w:t>
          </w:r>
          <w:r>
            <w:rPr>
              <w:rFonts w:ascii="Times New Roman" w:hAnsi="Times New Roman"/>
              <w:sz w:val="24"/>
              <w:szCs w:val="24"/>
            </w:rPr>
            <w:t>6</w:t>
          </w:r>
        </w:p>
        <w:p w14:paraId="7417229E" w14:textId="77777777" w:rsidR="00A94786" w:rsidRPr="00857BB0" w:rsidRDefault="00200192" w:rsidP="00200192">
          <w:pPr>
            <w:pStyle w:val="Spistreci2"/>
            <w:ind w:left="993" w:hanging="567"/>
            <w:rPr>
              <w:rFonts w:ascii="Times New Roman" w:hAnsi="Times New Roman"/>
              <w:sz w:val="24"/>
              <w:szCs w:val="24"/>
            </w:rPr>
          </w:pPr>
          <w:r w:rsidRPr="00200192">
            <w:rPr>
              <w:rStyle w:val="apple-style-span"/>
              <w:rFonts w:ascii="Times New Roman" w:hAnsi="Times New Roman"/>
              <w:color w:val="000000"/>
              <w:sz w:val="24"/>
              <w:szCs w:val="24"/>
              <w:shd w:val="clear" w:color="auto" w:fill="FFFFFF"/>
            </w:rPr>
            <w:t>Ogólna charakterystyka zasobów i rozmieszczenie zabytków w powiecie nowomiejskim</w:t>
          </w:r>
          <w:r w:rsidR="00A94786" w:rsidRPr="00857BB0">
            <w:rPr>
              <w:rFonts w:ascii="Times New Roman" w:hAnsi="Times New Roman"/>
              <w:sz w:val="24"/>
              <w:szCs w:val="24"/>
            </w:rPr>
            <w:ptab w:relativeTo="margin" w:alignment="right" w:leader="dot"/>
          </w:r>
          <w:r>
            <w:rPr>
              <w:rFonts w:ascii="Times New Roman" w:hAnsi="Times New Roman"/>
              <w:sz w:val="24"/>
              <w:szCs w:val="24"/>
            </w:rPr>
            <w:t>28</w:t>
          </w:r>
        </w:p>
        <w:p w14:paraId="36980E45" w14:textId="77777777" w:rsidR="00A94786" w:rsidRPr="00857BB0" w:rsidRDefault="00200192" w:rsidP="00200192">
          <w:pPr>
            <w:pStyle w:val="Spistreci2"/>
            <w:ind w:left="993" w:hanging="567"/>
            <w:rPr>
              <w:rFonts w:ascii="Times New Roman" w:hAnsi="Times New Roman"/>
              <w:sz w:val="24"/>
              <w:szCs w:val="24"/>
            </w:rPr>
          </w:pPr>
          <w:r w:rsidRPr="00200192">
            <w:rPr>
              <w:rStyle w:val="apple-style-span"/>
              <w:rFonts w:ascii="Times New Roman" w:hAnsi="Times New Roman"/>
              <w:color w:val="000000"/>
              <w:sz w:val="24"/>
              <w:szCs w:val="24"/>
              <w:shd w:val="clear" w:color="auto" w:fill="FFFFFF"/>
            </w:rPr>
            <w:t>Zabytki wpisane i nie wpisane do gminnej ewidencji zabytków</w:t>
          </w:r>
          <w:r w:rsidR="00A94786" w:rsidRPr="00857BB0">
            <w:rPr>
              <w:rFonts w:ascii="Times New Roman" w:hAnsi="Times New Roman"/>
              <w:sz w:val="24"/>
              <w:szCs w:val="24"/>
            </w:rPr>
            <w:ptab w:relativeTo="margin" w:alignment="right" w:leader="dot"/>
          </w:r>
          <w:r>
            <w:rPr>
              <w:rFonts w:ascii="Times New Roman" w:hAnsi="Times New Roman"/>
              <w:sz w:val="24"/>
              <w:szCs w:val="24"/>
            </w:rPr>
            <w:t>30</w:t>
          </w:r>
        </w:p>
        <w:p w14:paraId="0268451C" w14:textId="77777777" w:rsidR="00A94786" w:rsidRPr="00857BB0" w:rsidRDefault="00200192" w:rsidP="00200192">
          <w:pPr>
            <w:pStyle w:val="Spistreci2"/>
            <w:ind w:left="993" w:hanging="567"/>
            <w:rPr>
              <w:rFonts w:ascii="Times New Roman" w:hAnsi="Times New Roman"/>
              <w:sz w:val="24"/>
              <w:szCs w:val="24"/>
            </w:rPr>
          </w:pPr>
          <w:r w:rsidRPr="00200192">
            <w:rPr>
              <w:rStyle w:val="apple-style-span"/>
              <w:rFonts w:ascii="Times New Roman" w:hAnsi="Times New Roman"/>
              <w:color w:val="000000"/>
              <w:sz w:val="24"/>
              <w:szCs w:val="24"/>
              <w:shd w:val="clear" w:color="auto" w:fill="FFFFFF"/>
            </w:rPr>
            <w:lastRenderedPageBreak/>
            <w:t>Zabytki o najważniejszym znaczeniu dla powiatu z podziałem na poszczególne gminy</w:t>
          </w:r>
          <w:r w:rsidR="00A94786" w:rsidRPr="00857BB0">
            <w:rPr>
              <w:rFonts w:ascii="Times New Roman" w:hAnsi="Times New Roman"/>
              <w:sz w:val="24"/>
              <w:szCs w:val="24"/>
            </w:rPr>
            <w:ptab w:relativeTo="margin" w:alignment="right" w:leader="dot"/>
          </w:r>
          <w:r>
            <w:rPr>
              <w:rFonts w:ascii="Times New Roman" w:hAnsi="Times New Roman"/>
              <w:sz w:val="24"/>
              <w:szCs w:val="24"/>
            </w:rPr>
            <w:t>30</w:t>
          </w:r>
        </w:p>
        <w:p w14:paraId="7530070E" w14:textId="77777777" w:rsidR="00A94786" w:rsidRPr="00857BB0" w:rsidRDefault="00200192" w:rsidP="00200192">
          <w:pPr>
            <w:pStyle w:val="Spistreci2"/>
            <w:ind w:left="993" w:hanging="567"/>
            <w:rPr>
              <w:rFonts w:ascii="Times New Roman" w:hAnsi="Times New Roman"/>
              <w:sz w:val="24"/>
              <w:szCs w:val="24"/>
            </w:rPr>
          </w:pPr>
          <w:r w:rsidRPr="00200192">
            <w:rPr>
              <w:rStyle w:val="apple-style-span"/>
              <w:rFonts w:ascii="Times New Roman" w:hAnsi="Times New Roman"/>
              <w:color w:val="000000"/>
              <w:sz w:val="24"/>
              <w:szCs w:val="24"/>
              <w:shd w:val="clear" w:color="auto" w:fill="FFFFFF"/>
            </w:rPr>
            <w:t>Dziedzictwo przyrodnicze</w:t>
          </w:r>
          <w:r w:rsidR="00A94786" w:rsidRPr="00857BB0">
            <w:rPr>
              <w:rFonts w:ascii="Times New Roman" w:hAnsi="Times New Roman"/>
              <w:sz w:val="24"/>
              <w:szCs w:val="24"/>
            </w:rPr>
            <w:ptab w:relativeTo="margin" w:alignment="right" w:leader="dot"/>
          </w:r>
          <w:r w:rsidR="0095510A">
            <w:rPr>
              <w:rFonts w:ascii="Times New Roman" w:hAnsi="Times New Roman"/>
              <w:sz w:val="24"/>
              <w:szCs w:val="24"/>
            </w:rPr>
            <w:t>36</w:t>
          </w:r>
        </w:p>
        <w:p w14:paraId="4E8B93A8" w14:textId="77777777" w:rsidR="00A94786" w:rsidRPr="00857BB0" w:rsidRDefault="00200192" w:rsidP="00200192">
          <w:pPr>
            <w:pStyle w:val="Spistreci1"/>
            <w:numPr>
              <w:ilvl w:val="0"/>
              <w:numId w:val="24"/>
            </w:numPr>
            <w:rPr>
              <w:rFonts w:ascii="Times New Roman" w:hAnsi="Times New Roman"/>
              <w:sz w:val="24"/>
              <w:szCs w:val="24"/>
            </w:rPr>
          </w:pPr>
          <w:r w:rsidRPr="003E06D5">
            <w:rPr>
              <w:rStyle w:val="apple-style-span"/>
              <w:rFonts w:ascii="Times New Roman" w:hAnsi="Times New Roman"/>
              <w:color w:val="000000"/>
              <w:sz w:val="24"/>
              <w:szCs w:val="24"/>
              <w:shd w:val="clear" w:color="auto" w:fill="FFFFFF"/>
            </w:rPr>
            <w:t>Zadania i kompetencje organów samorządu powiatowego w zakresie ochrony zabytków i opieki nad zabytkami</w:t>
          </w:r>
          <w:r w:rsidR="00A94786" w:rsidRPr="00857BB0">
            <w:rPr>
              <w:rFonts w:ascii="Times New Roman" w:hAnsi="Times New Roman"/>
              <w:sz w:val="24"/>
              <w:szCs w:val="24"/>
            </w:rPr>
            <w:ptab w:relativeTo="margin" w:alignment="right" w:leader="dot"/>
          </w:r>
          <w:r w:rsidR="0095510A">
            <w:rPr>
              <w:rFonts w:ascii="Times New Roman" w:hAnsi="Times New Roman"/>
              <w:sz w:val="24"/>
              <w:szCs w:val="24"/>
            </w:rPr>
            <w:t>39</w:t>
          </w:r>
        </w:p>
        <w:p w14:paraId="5BAC7044" w14:textId="77777777" w:rsidR="00A94786" w:rsidRPr="00857BB0" w:rsidRDefault="00200192" w:rsidP="00200192">
          <w:pPr>
            <w:pStyle w:val="Spistreci1"/>
            <w:numPr>
              <w:ilvl w:val="0"/>
              <w:numId w:val="24"/>
            </w:numPr>
            <w:rPr>
              <w:rFonts w:ascii="Times New Roman" w:hAnsi="Times New Roman"/>
              <w:sz w:val="24"/>
              <w:szCs w:val="24"/>
            </w:rPr>
          </w:pPr>
          <w:r w:rsidRPr="003E06D5">
            <w:rPr>
              <w:rStyle w:val="apple-style-span"/>
              <w:rFonts w:ascii="Times New Roman" w:hAnsi="Times New Roman"/>
              <w:color w:val="000000"/>
              <w:sz w:val="24"/>
              <w:szCs w:val="24"/>
              <w:shd w:val="clear" w:color="auto" w:fill="FFFFFF"/>
            </w:rPr>
            <w:t>Ocena stanu dziedzictwa kulturowego powiatu nowomiejskiego</w:t>
          </w:r>
          <w:r w:rsidR="00A94786" w:rsidRPr="00857BB0">
            <w:rPr>
              <w:rFonts w:ascii="Times New Roman" w:hAnsi="Times New Roman"/>
              <w:sz w:val="24"/>
              <w:szCs w:val="24"/>
            </w:rPr>
            <w:ptab w:relativeTo="margin" w:alignment="right" w:leader="dot"/>
          </w:r>
          <w:r w:rsidR="0095510A">
            <w:rPr>
              <w:rFonts w:ascii="Times New Roman" w:hAnsi="Times New Roman"/>
              <w:sz w:val="24"/>
              <w:szCs w:val="24"/>
            </w:rPr>
            <w:t>41</w:t>
          </w:r>
        </w:p>
        <w:p w14:paraId="015BD18D" w14:textId="77777777" w:rsidR="00A94786" w:rsidRPr="00857BB0" w:rsidRDefault="00200192" w:rsidP="00200192">
          <w:pPr>
            <w:pStyle w:val="Spistreci1"/>
            <w:numPr>
              <w:ilvl w:val="0"/>
              <w:numId w:val="24"/>
            </w:numPr>
            <w:rPr>
              <w:rFonts w:ascii="Times New Roman" w:hAnsi="Times New Roman"/>
              <w:sz w:val="24"/>
              <w:szCs w:val="24"/>
            </w:rPr>
          </w:pPr>
          <w:r>
            <w:rPr>
              <w:rStyle w:val="apple-style-span"/>
              <w:rFonts w:ascii="Times New Roman" w:hAnsi="Times New Roman"/>
              <w:color w:val="000000"/>
              <w:sz w:val="24"/>
              <w:szCs w:val="24"/>
              <w:shd w:val="clear" w:color="auto" w:fill="FFFFFF"/>
            </w:rPr>
            <w:t>Zakres i cele powiatowego programu nad zabytkami</w:t>
          </w:r>
          <w:r w:rsidR="00A94786" w:rsidRPr="00857BB0">
            <w:rPr>
              <w:rFonts w:ascii="Times New Roman" w:hAnsi="Times New Roman"/>
              <w:sz w:val="24"/>
              <w:szCs w:val="24"/>
            </w:rPr>
            <w:ptab w:relativeTo="margin" w:alignment="right" w:leader="dot"/>
          </w:r>
          <w:r w:rsidR="0095510A">
            <w:rPr>
              <w:rFonts w:ascii="Times New Roman" w:hAnsi="Times New Roman"/>
              <w:sz w:val="24"/>
              <w:szCs w:val="24"/>
            </w:rPr>
            <w:t>43</w:t>
          </w:r>
        </w:p>
        <w:p w14:paraId="3A82B077" w14:textId="77777777" w:rsidR="00A94786" w:rsidRPr="00857BB0" w:rsidRDefault="00200192" w:rsidP="00200192">
          <w:pPr>
            <w:pStyle w:val="Spistreci1"/>
            <w:numPr>
              <w:ilvl w:val="0"/>
              <w:numId w:val="24"/>
            </w:numPr>
            <w:rPr>
              <w:rFonts w:ascii="Times New Roman" w:hAnsi="Times New Roman"/>
              <w:sz w:val="24"/>
              <w:szCs w:val="24"/>
            </w:rPr>
          </w:pPr>
          <w:r>
            <w:rPr>
              <w:rStyle w:val="apple-style-span"/>
              <w:rFonts w:ascii="Times New Roman" w:hAnsi="Times New Roman"/>
              <w:color w:val="000000"/>
              <w:sz w:val="24"/>
              <w:szCs w:val="24"/>
              <w:shd w:val="clear" w:color="auto" w:fill="FFFFFF"/>
            </w:rPr>
            <w:t>Kierunki działań służące realizacji powiatowego programu opieki nad zabytkami</w:t>
          </w:r>
          <w:r w:rsidR="00A94786" w:rsidRPr="00857BB0">
            <w:rPr>
              <w:rFonts w:ascii="Times New Roman" w:hAnsi="Times New Roman"/>
              <w:sz w:val="24"/>
              <w:szCs w:val="24"/>
            </w:rPr>
            <w:ptab w:relativeTo="margin" w:alignment="right" w:leader="dot"/>
          </w:r>
          <w:r w:rsidR="004D44A8">
            <w:rPr>
              <w:rFonts w:ascii="Times New Roman" w:hAnsi="Times New Roman"/>
              <w:sz w:val="24"/>
              <w:szCs w:val="24"/>
            </w:rPr>
            <w:t>43</w:t>
          </w:r>
        </w:p>
        <w:p w14:paraId="42B89F72" w14:textId="77777777" w:rsidR="00A94786" w:rsidRPr="00857BB0" w:rsidRDefault="00200192" w:rsidP="00200192">
          <w:pPr>
            <w:pStyle w:val="Spistreci1"/>
            <w:numPr>
              <w:ilvl w:val="0"/>
              <w:numId w:val="24"/>
            </w:numPr>
            <w:rPr>
              <w:rFonts w:ascii="Times New Roman" w:hAnsi="Times New Roman"/>
              <w:sz w:val="24"/>
              <w:szCs w:val="24"/>
            </w:rPr>
          </w:pPr>
          <w:r>
            <w:rPr>
              <w:rStyle w:val="apple-style-span"/>
              <w:rFonts w:ascii="Times New Roman" w:hAnsi="Times New Roman"/>
              <w:color w:val="000000"/>
              <w:sz w:val="24"/>
              <w:szCs w:val="24"/>
              <w:shd w:val="clear" w:color="auto" w:fill="FFFFFF"/>
            </w:rPr>
            <w:t>Metody wdrażania powiatowego programu nad zabytkami</w:t>
          </w:r>
          <w:r w:rsidR="00A94786" w:rsidRPr="00857BB0">
            <w:rPr>
              <w:rFonts w:ascii="Times New Roman" w:hAnsi="Times New Roman"/>
              <w:sz w:val="24"/>
              <w:szCs w:val="24"/>
            </w:rPr>
            <w:ptab w:relativeTo="margin" w:alignment="right" w:leader="dot"/>
          </w:r>
          <w:r w:rsidR="0095510A">
            <w:rPr>
              <w:rFonts w:ascii="Times New Roman" w:hAnsi="Times New Roman"/>
              <w:sz w:val="24"/>
              <w:szCs w:val="24"/>
            </w:rPr>
            <w:t>45</w:t>
          </w:r>
        </w:p>
        <w:p w14:paraId="3FC9B207" w14:textId="77777777" w:rsidR="00A94786" w:rsidRPr="00857BB0" w:rsidRDefault="00200192" w:rsidP="00200192">
          <w:pPr>
            <w:pStyle w:val="Spistreci1"/>
            <w:numPr>
              <w:ilvl w:val="0"/>
              <w:numId w:val="24"/>
            </w:numPr>
            <w:rPr>
              <w:rFonts w:ascii="Times New Roman" w:hAnsi="Times New Roman"/>
              <w:sz w:val="24"/>
              <w:szCs w:val="24"/>
            </w:rPr>
          </w:pPr>
          <w:r>
            <w:rPr>
              <w:rStyle w:val="apple-style-span"/>
              <w:rFonts w:ascii="Times New Roman" w:hAnsi="Times New Roman"/>
              <w:color w:val="000000"/>
              <w:sz w:val="24"/>
              <w:szCs w:val="24"/>
              <w:shd w:val="clear" w:color="auto" w:fill="FFFFFF"/>
            </w:rPr>
            <w:t>Monitoring Programu</w:t>
          </w:r>
          <w:r w:rsidR="00A94786" w:rsidRPr="00857BB0">
            <w:rPr>
              <w:rFonts w:ascii="Times New Roman" w:hAnsi="Times New Roman"/>
              <w:sz w:val="24"/>
              <w:szCs w:val="24"/>
            </w:rPr>
            <w:ptab w:relativeTo="margin" w:alignment="right" w:leader="dot"/>
          </w:r>
          <w:r w:rsidR="0095510A">
            <w:rPr>
              <w:rFonts w:ascii="Times New Roman" w:hAnsi="Times New Roman"/>
              <w:sz w:val="24"/>
              <w:szCs w:val="24"/>
            </w:rPr>
            <w:t>47</w:t>
          </w:r>
        </w:p>
        <w:p w14:paraId="37BF99AD" w14:textId="77777777" w:rsidR="00A94786" w:rsidRPr="00857BB0" w:rsidRDefault="00200192" w:rsidP="00200192">
          <w:pPr>
            <w:pStyle w:val="Spistreci1"/>
            <w:numPr>
              <w:ilvl w:val="0"/>
              <w:numId w:val="24"/>
            </w:numPr>
            <w:rPr>
              <w:rFonts w:ascii="Times New Roman" w:hAnsi="Times New Roman"/>
              <w:sz w:val="24"/>
              <w:szCs w:val="24"/>
            </w:rPr>
          </w:pPr>
          <w:r>
            <w:rPr>
              <w:rStyle w:val="apple-style-span"/>
              <w:rFonts w:ascii="Times New Roman" w:hAnsi="Times New Roman"/>
              <w:color w:val="000000"/>
              <w:sz w:val="24"/>
              <w:szCs w:val="24"/>
              <w:shd w:val="clear" w:color="auto" w:fill="FFFFFF"/>
            </w:rPr>
            <w:t>Załącznik nr 1 do Programu Opieki nad Zabytkami Powiatu Nowomiejskiego na lata 2018-2021 – Zabytki Powiatu Nowomiejskiego wpisane do rejestru zabytków</w:t>
          </w:r>
          <w:r w:rsidR="00A94786" w:rsidRPr="00857BB0">
            <w:rPr>
              <w:rFonts w:ascii="Times New Roman" w:hAnsi="Times New Roman"/>
              <w:sz w:val="24"/>
              <w:szCs w:val="24"/>
            </w:rPr>
            <w:ptab w:relativeTo="margin" w:alignment="right" w:leader="dot"/>
          </w:r>
          <w:r w:rsidR="004D44A8">
            <w:rPr>
              <w:rFonts w:ascii="Times New Roman" w:hAnsi="Times New Roman"/>
              <w:sz w:val="24"/>
              <w:szCs w:val="24"/>
            </w:rPr>
            <w:t>47</w:t>
          </w:r>
        </w:p>
        <w:p w14:paraId="4C77413D" w14:textId="0CAFDC6D" w:rsidR="00A94786" w:rsidRPr="00A94786" w:rsidRDefault="00200192" w:rsidP="00200192">
          <w:pPr>
            <w:pStyle w:val="Spistreci1"/>
            <w:numPr>
              <w:ilvl w:val="0"/>
              <w:numId w:val="24"/>
            </w:numPr>
          </w:pPr>
          <w:r>
            <w:rPr>
              <w:rStyle w:val="apple-style-span"/>
              <w:rFonts w:ascii="Times New Roman" w:hAnsi="Times New Roman"/>
              <w:color w:val="000000"/>
              <w:sz w:val="24"/>
              <w:szCs w:val="24"/>
              <w:shd w:val="clear" w:color="auto" w:fill="FFFFFF"/>
            </w:rPr>
            <w:t xml:space="preserve">Załącznik nr 2 do Programu Opieki nad Zabytkami Powiatu Nowomiejskiego na lata 2018-2020 </w:t>
          </w:r>
          <w:r w:rsidR="00D83A3B">
            <w:rPr>
              <w:rStyle w:val="apple-style-span"/>
              <w:rFonts w:ascii="Times New Roman" w:hAnsi="Times New Roman"/>
              <w:color w:val="000000"/>
              <w:sz w:val="24"/>
              <w:szCs w:val="24"/>
              <w:shd w:val="clear" w:color="auto" w:fill="FFFFFF"/>
            </w:rPr>
            <w:t>–</w:t>
          </w:r>
          <w:r>
            <w:rPr>
              <w:rStyle w:val="apple-style-span"/>
              <w:rFonts w:ascii="Times New Roman" w:hAnsi="Times New Roman"/>
              <w:color w:val="000000"/>
              <w:sz w:val="24"/>
              <w:szCs w:val="24"/>
              <w:shd w:val="clear" w:color="auto" w:fill="FFFFFF"/>
            </w:rPr>
            <w:t xml:space="preserve"> </w:t>
          </w:r>
          <w:r w:rsidR="00D83A3B">
            <w:rPr>
              <w:rFonts w:ascii="Times New Roman" w:hAnsi="Times New Roman"/>
              <w:sz w:val="24"/>
              <w:szCs w:val="24"/>
            </w:rPr>
            <w:t>Zestawienie cmentarzy historycznych, które znajdują się na terenie Powiatu Nowomiejskiego …………………………………………………………………………</w:t>
          </w:r>
          <w:r w:rsidR="00792D37">
            <w:rPr>
              <w:rFonts w:ascii="Times New Roman" w:hAnsi="Times New Roman"/>
              <w:sz w:val="24"/>
              <w:szCs w:val="24"/>
            </w:rPr>
            <w:t>47</w:t>
          </w:r>
        </w:p>
      </w:sdtContent>
    </w:sdt>
    <w:p w14:paraId="160E8E44" w14:textId="77777777" w:rsidR="005C692C" w:rsidRDefault="005C692C" w:rsidP="005C692C">
      <w:pPr>
        <w:jc w:val="both"/>
        <w:rPr>
          <w:rStyle w:val="apple-style-span"/>
          <w:rFonts w:ascii="Times New Roman" w:hAnsi="Times New Roman" w:cs="Times New Roman"/>
          <w:color w:val="000000"/>
          <w:sz w:val="24"/>
          <w:szCs w:val="24"/>
          <w:shd w:val="clear" w:color="auto" w:fill="FFFFFF"/>
        </w:rPr>
      </w:pPr>
    </w:p>
    <w:p w14:paraId="477476A8" w14:textId="77777777" w:rsidR="005C692C" w:rsidRDefault="005C692C" w:rsidP="005C692C">
      <w:pPr>
        <w:pStyle w:val="Akapitzlist"/>
        <w:jc w:val="both"/>
      </w:pPr>
    </w:p>
    <w:p w14:paraId="59F8EE76" w14:textId="77777777" w:rsidR="005C692C" w:rsidRDefault="005C692C" w:rsidP="008417A6">
      <w:pPr>
        <w:autoSpaceDE w:val="0"/>
        <w:autoSpaceDN w:val="0"/>
        <w:adjustRightInd w:val="0"/>
        <w:spacing w:after="0" w:line="360" w:lineRule="auto"/>
        <w:jc w:val="both"/>
        <w:rPr>
          <w:rFonts w:ascii="Times New Roman" w:hAnsi="Times New Roman" w:cs="Times New Roman"/>
          <w:b/>
          <w:bCs/>
          <w:sz w:val="24"/>
          <w:szCs w:val="24"/>
        </w:rPr>
      </w:pPr>
    </w:p>
    <w:p w14:paraId="3DE10021" w14:textId="77777777" w:rsidR="005C692C" w:rsidRDefault="005C692C" w:rsidP="008417A6">
      <w:pPr>
        <w:autoSpaceDE w:val="0"/>
        <w:autoSpaceDN w:val="0"/>
        <w:adjustRightInd w:val="0"/>
        <w:spacing w:after="0" w:line="360" w:lineRule="auto"/>
        <w:jc w:val="both"/>
        <w:rPr>
          <w:rFonts w:ascii="Times New Roman" w:hAnsi="Times New Roman" w:cs="Times New Roman"/>
          <w:b/>
          <w:bCs/>
          <w:sz w:val="24"/>
          <w:szCs w:val="24"/>
        </w:rPr>
      </w:pPr>
    </w:p>
    <w:p w14:paraId="7BCED4F7" w14:textId="77777777" w:rsidR="005C692C" w:rsidRDefault="005C692C" w:rsidP="008417A6">
      <w:pPr>
        <w:autoSpaceDE w:val="0"/>
        <w:autoSpaceDN w:val="0"/>
        <w:adjustRightInd w:val="0"/>
        <w:spacing w:after="0" w:line="360" w:lineRule="auto"/>
        <w:jc w:val="both"/>
        <w:rPr>
          <w:rFonts w:ascii="Times New Roman" w:hAnsi="Times New Roman" w:cs="Times New Roman"/>
          <w:b/>
          <w:bCs/>
          <w:sz w:val="24"/>
          <w:szCs w:val="24"/>
        </w:rPr>
      </w:pPr>
    </w:p>
    <w:p w14:paraId="48CD05E9" w14:textId="77777777" w:rsidR="005C692C" w:rsidRDefault="005C692C" w:rsidP="008417A6">
      <w:pPr>
        <w:autoSpaceDE w:val="0"/>
        <w:autoSpaceDN w:val="0"/>
        <w:adjustRightInd w:val="0"/>
        <w:spacing w:after="0" w:line="360" w:lineRule="auto"/>
        <w:jc w:val="both"/>
        <w:rPr>
          <w:rFonts w:ascii="Times New Roman" w:hAnsi="Times New Roman" w:cs="Times New Roman"/>
          <w:b/>
          <w:bCs/>
          <w:sz w:val="24"/>
          <w:szCs w:val="24"/>
        </w:rPr>
      </w:pPr>
    </w:p>
    <w:p w14:paraId="7C6890FC" w14:textId="77777777" w:rsidR="005C692C" w:rsidRDefault="005C692C" w:rsidP="008417A6">
      <w:pPr>
        <w:autoSpaceDE w:val="0"/>
        <w:autoSpaceDN w:val="0"/>
        <w:adjustRightInd w:val="0"/>
        <w:spacing w:after="0" w:line="360" w:lineRule="auto"/>
        <w:jc w:val="both"/>
        <w:rPr>
          <w:rFonts w:ascii="Times New Roman" w:hAnsi="Times New Roman" w:cs="Times New Roman"/>
          <w:b/>
          <w:bCs/>
          <w:sz w:val="24"/>
          <w:szCs w:val="24"/>
        </w:rPr>
      </w:pPr>
    </w:p>
    <w:p w14:paraId="528F0F7A" w14:textId="77777777" w:rsidR="005C692C" w:rsidRDefault="005C692C" w:rsidP="008417A6">
      <w:pPr>
        <w:autoSpaceDE w:val="0"/>
        <w:autoSpaceDN w:val="0"/>
        <w:adjustRightInd w:val="0"/>
        <w:spacing w:after="0" w:line="360" w:lineRule="auto"/>
        <w:jc w:val="both"/>
        <w:rPr>
          <w:rFonts w:ascii="Times New Roman" w:hAnsi="Times New Roman" w:cs="Times New Roman"/>
          <w:b/>
          <w:bCs/>
          <w:sz w:val="24"/>
          <w:szCs w:val="24"/>
        </w:rPr>
      </w:pPr>
    </w:p>
    <w:p w14:paraId="5551A5F1" w14:textId="77777777" w:rsidR="005C692C" w:rsidRDefault="005C692C" w:rsidP="008417A6">
      <w:pPr>
        <w:autoSpaceDE w:val="0"/>
        <w:autoSpaceDN w:val="0"/>
        <w:adjustRightInd w:val="0"/>
        <w:spacing w:after="0" w:line="360" w:lineRule="auto"/>
        <w:jc w:val="both"/>
        <w:rPr>
          <w:rFonts w:ascii="Times New Roman" w:hAnsi="Times New Roman" w:cs="Times New Roman"/>
          <w:b/>
          <w:bCs/>
          <w:sz w:val="24"/>
          <w:szCs w:val="24"/>
        </w:rPr>
      </w:pPr>
    </w:p>
    <w:p w14:paraId="3857FA99" w14:textId="77777777" w:rsidR="005C692C" w:rsidRDefault="005C692C" w:rsidP="008417A6">
      <w:pPr>
        <w:autoSpaceDE w:val="0"/>
        <w:autoSpaceDN w:val="0"/>
        <w:adjustRightInd w:val="0"/>
        <w:spacing w:after="0" w:line="360" w:lineRule="auto"/>
        <w:jc w:val="both"/>
        <w:rPr>
          <w:rFonts w:ascii="Times New Roman" w:hAnsi="Times New Roman" w:cs="Times New Roman"/>
          <w:b/>
          <w:bCs/>
          <w:sz w:val="24"/>
          <w:szCs w:val="24"/>
        </w:rPr>
      </w:pPr>
    </w:p>
    <w:p w14:paraId="22359693" w14:textId="77777777" w:rsidR="005C692C" w:rsidRDefault="005C692C" w:rsidP="008417A6">
      <w:pPr>
        <w:autoSpaceDE w:val="0"/>
        <w:autoSpaceDN w:val="0"/>
        <w:adjustRightInd w:val="0"/>
        <w:spacing w:after="0" w:line="360" w:lineRule="auto"/>
        <w:jc w:val="both"/>
        <w:rPr>
          <w:rFonts w:ascii="Times New Roman" w:hAnsi="Times New Roman" w:cs="Times New Roman"/>
          <w:b/>
          <w:bCs/>
          <w:sz w:val="24"/>
          <w:szCs w:val="24"/>
        </w:rPr>
      </w:pPr>
    </w:p>
    <w:p w14:paraId="7CDE5AD1" w14:textId="77777777" w:rsidR="005C692C" w:rsidRDefault="005C692C" w:rsidP="008417A6">
      <w:pPr>
        <w:autoSpaceDE w:val="0"/>
        <w:autoSpaceDN w:val="0"/>
        <w:adjustRightInd w:val="0"/>
        <w:spacing w:after="0" w:line="360" w:lineRule="auto"/>
        <w:jc w:val="both"/>
        <w:rPr>
          <w:rFonts w:ascii="Times New Roman" w:hAnsi="Times New Roman" w:cs="Times New Roman"/>
          <w:b/>
          <w:bCs/>
          <w:sz w:val="24"/>
          <w:szCs w:val="24"/>
        </w:rPr>
      </w:pPr>
    </w:p>
    <w:p w14:paraId="794F06D3" w14:textId="77777777" w:rsidR="005C692C" w:rsidRDefault="005C692C" w:rsidP="008417A6">
      <w:pPr>
        <w:autoSpaceDE w:val="0"/>
        <w:autoSpaceDN w:val="0"/>
        <w:adjustRightInd w:val="0"/>
        <w:spacing w:after="0" w:line="360" w:lineRule="auto"/>
        <w:jc w:val="both"/>
        <w:rPr>
          <w:rFonts w:ascii="Times New Roman" w:hAnsi="Times New Roman" w:cs="Times New Roman"/>
          <w:b/>
          <w:bCs/>
          <w:sz w:val="24"/>
          <w:szCs w:val="24"/>
        </w:rPr>
      </w:pPr>
    </w:p>
    <w:p w14:paraId="67C5B314" w14:textId="77777777" w:rsidR="005C692C" w:rsidRDefault="005C692C" w:rsidP="008417A6">
      <w:pPr>
        <w:autoSpaceDE w:val="0"/>
        <w:autoSpaceDN w:val="0"/>
        <w:adjustRightInd w:val="0"/>
        <w:spacing w:after="0" w:line="360" w:lineRule="auto"/>
        <w:jc w:val="both"/>
        <w:rPr>
          <w:rFonts w:ascii="Times New Roman" w:hAnsi="Times New Roman" w:cs="Times New Roman"/>
          <w:b/>
          <w:bCs/>
          <w:sz w:val="24"/>
          <w:szCs w:val="24"/>
        </w:rPr>
      </w:pPr>
    </w:p>
    <w:p w14:paraId="2673EBCC" w14:textId="77777777" w:rsidR="005C692C" w:rsidRDefault="005C692C" w:rsidP="008417A6">
      <w:pPr>
        <w:autoSpaceDE w:val="0"/>
        <w:autoSpaceDN w:val="0"/>
        <w:adjustRightInd w:val="0"/>
        <w:spacing w:after="0" w:line="360" w:lineRule="auto"/>
        <w:jc w:val="both"/>
        <w:rPr>
          <w:rFonts w:ascii="Times New Roman" w:hAnsi="Times New Roman" w:cs="Times New Roman"/>
          <w:b/>
          <w:bCs/>
          <w:sz w:val="24"/>
          <w:szCs w:val="24"/>
        </w:rPr>
      </w:pPr>
    </w:p>
    <w:p w14:paraId="4829A94E" w14:textId="77777777" w:rsidR="005C692C" w:rsidRDefault="005C692C" w:rsidP="008417A6">
      <w:pPr>
        <w:autoSpaceDE w:val="0"/>
        <w:autoSpaceDN w:val="0"/>
        <w:adjustRightInd w:val="0"/>
        <w:spacing w:after="0" w:line="360" w:lineRule="auto"/>
        <w:jc w:val="both"/>
        <w:rPr>
          <w:rFonts w:ascii="Times New Roman" w:hAnsi="Times New Roman" w:cs="Times New Roman"/>
          <w:b/>
          <w:bCs/>
          <w:sz w:val="24"/>
          <w:szCs w:val="24"/>
        </w:rPr>
      </w:pPr>
    </w:p>
    <w:p w14:paraId="0150F805" w14:textId="77777777" w:rsidR="005C692C" w:rsidRDefault="005C692C" w:rsidP="008417A6">
      <w:pPr>
        <w:autoSpaceDE w:val="0"/>
        <w:autoSpaceDN w:val="0"/>
        <w:adjustRightInd w:val="0"/>
        <w:spacing w:after="0" w:line="360" w:lineRule="auto"/>
        <w:jc w:val="both"/>
        <w:rPr>
          <w:rFonts w:ascii="Times New Roman" w:hAnsi="Times New Roman" w:cs="Times New Roman"/>
          <w:b/>
          <w:bCs/>
          <w:sz w:val="24"/>
          <w:szCs w:val="24"/>
        </w:rPr>
      </w:pPr>
    </w:p>
    <w:p w14:paraId="1A4793C3" w14:textId="77777777" w:rsidR="005C692C" w:rsidRDefault="005C692C" w:rsidP="008417A6">
      <w:pPr>
        <w:autoSpaceDE w:val="0"/>
        <w:autoSpaceDN w:val="0"/>
        <w:adjustRightInd w:val="0"/>
        <w:spacing w:after="0" w:line="360" w:lineRule="auto"/>
        <w:jc w:val="both"/>
        <w:rPr>
          <w:rFonts w:ascii="Times New Roman" w:hAnsi="Times New Roman" w:cs="Times New Roman"/>
          <w:b/>
          <w:bCs/>
          <w:sz w:val="24"/>
          <w:szCs w:val="24"/>
        </w:rPr>
      </w:pPr>
    </w:p>
    <w:p w14:paraId="46FC5F4E" w14:textId="77777777" w:rsidR="005C692C" w:rsidRDefault="005C692C" w:rsidP="008417A6">
      <w:pPr>
        <w:autoSpaceDE w:val="0"/>
        <w:autoSpaceDN w:val="0"/>
        <w:adjustRightInd w:val="0"/>
        <w:spacing w:after="0" w:line="360" w:lineRule="auto"/>
        <w:jc w:val="both"/>
        <w:rPr>
          <w:rFonts w:ascii="Times New Roman" w:hAnsi="Times New Roman" w:cs="Times New Roman"/>
          <w:b/>
          <w:bCs/>
          <w:sz w:val="24"/>
          <w:szCs w:val="24"/>
        </w:rPr>
      </w:pPr>
    </w:p>
    <w:p w14:paraId="5AE112E8" w14:textId="77777777" w:rsidR="005C692C" w:rsidRDefault="005C692C" w:rsidP="008417A6">
      <w:pPr>
        <w:autoSpaceDE w:val="0"/>
        <w:autoSpaceDN w:val="0"/>
        <w:adjustRightInd w:val="0"/>
        <w:spacing w:after="0" w:line="360" w:lineRule="auto"/>
        <w:jc w:val="both"/>
        <w:rPr>
          <w:rFonts w:ascii="Times New Roman" w:hAnsi="Times New Roman" w:cs="Times New Roman"/>
          <w:b/>
          <w:bCs/>
          <w:sz w:val="24"/>
          <w:szCs w:val="24"/>
        </w:rPr>
      </w:pPr>
    </w:p>
    <w:p w14:paraId="079F2F18" w14:textId="77777777" w:rsidR="005C692C" w:rsidRDefault="005C692C" w:rsidP="008417A6">
      <w:pPr>
        <w:autoSpaceDE w:val="0"/>
        <w:autoSpaceDN w:val="0"/>
        <w:adjustRightInd w:val="0"/>
        <w:spacing w:after="0" w:line="360" w:lineRule="auto"/>
        <w:jc w:val="both"/>
        <w:rPr>
          <w:rFonts w:ascii="Times New Roman" w:hAnsi="Times New Roman" w:cs="Times New Roman"/>
          <w:b/>
          <w:bCs/>
          <w:sz w:val="24"/>
          <w:szCs w:val="24"/>
        </w:rPr>
      </w:pPr>
    </w:p>
    <w:p w14:paraId="00DE52E9" w14:textId="77777777" w:rsidR="008417A6" w:rsidRPr="008417A6" w:rsidRDefault="008417A6" w:rsidP="008417A6">
      <w:pPr>
        <w:autoSpaceDE w:val="0"/>
        <w:autoSpaceDN w:val="0"/>
        <w:adjustRightInd w:val="0"/>
        <w:spacing w:after="0" w:line="360" w:lineRule="auto"/>
        <w:jc w:val="both"/>
        <w:rPr>
          <w:rFonts w:ascii="Times New Roman" w:eastAsia="Times New Roman,Bold" w:hAnsi="Times New Roman" w:cs="Times New Roman"/>
          <w:b/>
          <w:bCs/>
          <w:sz w:val="24"/>
          <w:szCs w:val="24"/>
        </w:rPr>
      </w:pPr>
      <w:r w:rsidRPr="008417A6">
        <w:rPr>
          <w:rFonts w:ascii="Times New Roman" w:hAnsi="Times New Roman" w:cs="Times New Roman"/>
          <w:b/>
          <w:bCs/>
          <w:sz w:val="24"/>
          <w:szCs w:val="24"/>
        </w:rPr>
        <w:t xml:space="preserve">1. </w:t>
      </w:r>
      <w:r w:rsidRPr="008417A6">
        <w:rPr>
          <w:rFonts w:ascii="Times New Roman" w:eastAsia="Times New Roman,Bold" w:hAnsi="Times New Roman" w:cs="Times New Roman"/>
          <w:b/>
          <w:bCs/>
          <w:sz w:val="24"/>
          <w:szCs w:val="24"/>
        </w:rPr>
        <w:t>Wstęp</w:t>
      </w:r>
    </w:p>
    <w:p w14:paraId="6C1F680B" w14:textId="77777777" w:rsidR="008417A6" w:rsidRPr="008417A6" w:rsidRDefault="008417A6" w:rsidP="008417A6">
      <w:pPr>
        <w:autoSpaceDE w:val="0"/>
        <w:autoSpaceDN w:val="0"/>
        <w:adjustRightInd w:val="0"/>
        <w:spacing w:after="0" w:line="360" w:lineRule="auto"/>
        <w:jc w:val="both"/>
        <w:rPr>
          <w:rFonts w:ascii="Times New Roman" w:eastAsia="Times New Roman,Bold" w:hAnsi="Times New Roman" w:cs="Times New Roman"/>
          <w:b/>
          <w:bCs/>
          <w:sz w:val="24"/>
          <w:szCs w:val="24"/>
        </w:rPr>
      </w:pPr>
      <w:r w:rsidRPr="008417A6">
        <w:rPr>
          <w:rFonts w:ascii="Times New Roman" w:eastAsia="Times New Roman,Bold" w:hAnsi="Times New Roman" w:cs="Times New Roman"/>
          <w:b/>
          <w:bCs/>
          <w:sz w:val="24"/>
          <w:szCs w:val="24"/>
        </w:rPr>
        <w:t>1.1. Ogólna charakterystyka powiatu</w:t>
      </w:r>
    </w:p>
    <w:p w14:paraId="0BE75F11" w14:textId="77777777" w:rsidR="00CE6CA8" w:rsidRDefault="008417A6" w:rsidP="00CF2CAA">
      <w:pPr>
        <w:autoSpaceDE w:val="0"/>
        <w:autoSpaceDN w:val="0"/>
        <w:adjustRightInd w:val="0"/>
        <w:spacing w:after="0" w:line="360" w:lineRule="auto"/>
        <w:ind w:firstLine="360"/>
        <w:jc w:val="both"/>
        <w:rPr>
          <w:rFonts w:ascii="Times New Roman" w:hAnsi="Times New Roman" w:cs="Times New Roman"/>
          <w:sz w:val="24"/>
          <w:szCs w:val="24"/>
        </w:rPr>
      </w:pPr>
      <w:r w:rsidRPr="008417A6">
        <w:rPr>
          <w:rFonts w:ascii="Times New Roman" w:hAnsi="Times New Roman" w:cs="Times New Roman"/>
          <w:sz w:val="24"/>
          <w:szCs w:val="24"/>
        </w:rPr>
        <w:t>Powiat Nowomiejski położony jest w południowo – zachodniej części województwa warmińsko –mazurskiego i obejmuje miasto Nowe Miasto Lubawskie oraz cztery gminy wiejskie: Biskupiec, Grodziczno, Kurzętnik i Nowe Miasto Lubawskie, w skład których wchodzi 77 sołectw ( 82 miejscowości ). Ze względu na bogatą przeszłość historyczną na terenie powiatu występuje wiele obiektów zabytkowych. Powiat Nowomiejski leż</w:t>
      </w:r>
      <w:r>
        <w:rPr>
          <w:rFonts w:ascii="Times New Roman" w:hAnsi="Times New Roman" w:cs="Times New Roman"/>
          <w:sz w:val="24"/>
          <w:szCs w:val="24"/>
        </w:rPr>
        <w:t>y w </w:t>
      </w:r>
      <w:r w:rsidRPr="008417A6">
        <w:rPr>
          <w:rFonts w:ascii="Times New Roman" w:hAnsi="Times New Roman" w:cs="Times New Roman"/>
          <w:sz w:val="24"/>
          <w:szCs w:val="24"/>
        </w:rPr>
        <w:t xml:space="preserve">większości na historycznej Ziemi Lubawskiej – obecnie Nowomiejskiej, z którą nierozerwalnie wiążą się jej dzieje. W wyniku najazdu pogańskich Prusów około 1220 roku uległa spustoszeniu cała ziemia chełmińska do której należy Ziemia Lubawska. </w:t>
      </w:r>
    </w:p>
    <w:p w14:paraId="4636D1F0" w14:textId="77777777" w:rsidR="00CE6CA8" w:rsidRDefault="008417A6" w:rsidP="00CF2CAA">
      <w:pPr>
        <w:autoSpaceDE w:val="0"/>
        <w:autoSpaceDN w:val="0"/>
        <w:adjustRightInd w:val="0"/>
        <w:spacing w:after="0" w:line="360" w:lineRule="auto"/>
        <w:ind w:firstLine="360"/>
        <w:jc w:val="both"/>
        <w:rPr>
          <w:rFonts w:ascii="Times New Roman" w:hAnsi="Times New Roman" w:cs="Times New Roman"/>
          <w:sz w:val="24"/>
          <w:szCs w:val="24"/>
        </w:rPr>
      </w:pPr>
      <w:r w:rsidRPr="008417A6">
        <w:rPr>
          <w:rFonts w:ascii="Times New Roman" w:hAnsi="Times New Roman" w:cs="Times New Roman"/>
          <w:sz w:val="24"/>
          <w:szCs w:val="24"/>
        </w:rPr>
        <w:t xml:space="preserve">Na obszarze </w:t>
      </w:r>
      <w:r w:rsidRPr="008417A6">
        <w:rPr>
          <w:rFonts w:ascii="Times New Roman" w:hAnsi="Times New Roman" w:cs="Times New Roman"/>
          <w:i/>
          <w:iCs/>
          <w:sz w:val="24"/>
          <w:szCs w:val="24"/>
        </w:rPr>
        <w:t xml:space="preserve">Nowego Miasta Lubawskiego </w:t>
      </w:r>
      <w:r w:rsidRPr="008417A6">
        <w:rPr>
          <w:rFonts w:ascii="Times New Roman" w:hAnsi="Times New Roman" w:cs="Times New Roman"/>
          <w:sz w:val="24"/>
          <w:szCs w:val="24"/>
        </w:rPr>
        <w:t xml:space="preserve">udokumentowano ślady pobytu ludzi z epoki neolitu tj. 4000-1500 p.n.e. (badaniami archeologicznymi objęto niewielki obszar południowej części miasta). W XI w. ziemie te zamieszkiwało pruskie plemię </w:t>
      </w:r>
      <w:proofErr w:type="spellStart"/>
      <w:r w:rsidRPr="008417A6">
        <w:rPr>
          <w:rFonts w:ascii="Times New Roman" w:hAnsi="Times New Roman" w:cs="Times New Roman"/>
          <w:i/>
          <w:iCs/>
          <w:sz w:val="24"/>
          <w:szCs w:val="24"/>
        </w:rPr>
        <w:t>Sasinów</w:t>
      </w:r>
      <w:proofErr w:type="spellEnd"/>
      <w:r>
        <w:rPr>
          <w:rFonts w:ascii="Times New Roman" w:hAnsi="Times New Roman" w:cs="Times New Roman"/>
          <w:sz w:val="24"/>
          <w:szCs w:val="24"/>
        </w:rPr>
        <w:t>, o </w:t>
      </w:r>
      <w:r w:rsidRPr="008417A6">
        <w:rPr>
          <w:rFonts w:ascii="Times New Roman" w:hAnsi="Times New Roman" w:cs="Times New Roman"/>
          <w:sz w:val="24"/>
          <w:szCs w:val="24"/>
        </w:rPr>
        <w:t xml:space="preserve">których od połowy XII w. nie ma już żadnych wzmianek źródłowych. Największe nasilenie akcji osadniczej przypadało na lata 1310 – 1410 i obejmowało miejscową ludność pruską, polską i niemiecką. </w:t>
      </w:r>
    </w:p>
    <w:p w14:paraId="4020B7F5" w14:textId="1D756A6A" w:rsidR="00515A47" w:rsidRDefault="004D1941" w:rsidP="00CF2CAA">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Pierwsze </w:t>
      </w:r>
      <w:r w:rsidR="000C6649">
        <w:rPr>
          <w:rFonts w:ascii="Times New Roman" w:hAnsi="Times New Roman" w:cs="Times New Roman"/>
          <w:sz w:val="24"/>
          <w:szCs w:val="24"/>
        </w:rPr>
        <w:t>ś</w:t>
      </w:r>
      <w:r>
        <w:rPr>
          <w:rFonts w:ascii="Times New Roman" w:hAnsi="Times New Roman" w:cs="Times New Roman"/>
          <w:sz w:val="24"/>
          <w:szCs w:val="24"/>
        </w:rPr>
        <w:t>lady</w:t>
      </w:r>
      <w:r w:rsidR="000C6649">
        <w:rPr>
          <w:rFonts w:ascii="Times New Roman" w:hAnsi="Times New Roman" w:cs="Times New Roman"/>
          <w:sz w:val="24"/>
          <w:szCs w:val="24"/>
        </w:rPr>
        <w:t xml:space="preserve"> pobytu człowieka na ziemi lubawskiej pochodzą z epoki neolitu, czyli młodszej epoki kamienia (ok. 4 -1,5 tys. lat p.n.e.). Do pierwszych znalezisk archeologicznych należą siekiery kamienne różnej wielkości z Lubawy, Linowca, Chrośla i</w:t>
      </w:r>
      <w:r w:rsidR="00091A25">
        <w:rPr>
          <w:rFonts w:ascii="Times New Roman" w:hAnsi="Times New Roman" w:cs="Times New Roman"/>
          <w:sz w:val="24"/>
          <w:szCs w:val="24"/>
        </w:rPr>
        <w:t> </w:t>
      </w:r>
      <w:r w:rsidR="000C6649">
        <w:rPr>
          <w:rFonts w:ascii="Times New Roman" w:hAnsi="Times New Roman" w:cs="Times New Roman"/>
          <w:sz w:val="24"/>
          <w:szCs w:val="24"/>
        </w:rPr>
        <w:t xml:space="preserve">Nowego Dworu </w:t>
      </w:r>
      <w:proofErr w:type="spellStart"/>
      <w:r w:rsidR="000C6649">
        <w:rPr>
          <w:rFonts w:ascii="Times New Roman" w:hAnsi="Times New Roman" w:cs="Times New Roman"/>
          <w:sz w:val="24"/>
          <w:szCs w:val="24"/>
        </w:rPr>
        <w:t>Bratiańskiego</w:t>
      </w:r>
      <w:proofErr w:type="spellEnd"/>
      <w:r w:rsidR="000C6649">
        <w:rPr>
          <w:rFonts w:ascii="Times New Roman" w:hAnsi="Times New Roman" w:cs="Times New Roman"/>
          <w:sz w:val="24"/>
          <w:szCs w:val="24"/>
        </w:rPr>
        <w:t xml:space="preserve"> oraz dłuto kamienne z </w:t>
      </w:r>
      <w:proofErr w:type="spellStart"/>
      <w:r w:rsidR="000C6649">
        <w:rPr>
          <w:rFonts w:ascii="Times New Roman" w:hAnsi="Times New Roman" w:cs="Times New Roman"/>
          <w:sz w:val="24"/>
          <w:szCs w:val="24"/>
        </w:rPr>
        <w:t>Łąkorza</w:t>
      </w:r>
      <w:proofErr w:type="spellEnd"/>
      <w:r w:rsidR="000C6649">
        <w:rPr>
          <w:rFonts w:ascii="Times New Roman" w:hAnsi="Times New Roman" w:cs="Times New Roman"/>
          <w:sz w:val="24"/>
          <w:szCs w:val="24"/>
        </w:rPr>
        <w:t>. Około tysiąca lat p.n.e. w</w:t>
      </w:r>
      <w:r w:rsidR="00091A25">
        <w:rPr>
          <w:rFonts w:ascii="Times New Roman" w:hAnsi="Times New Roman" w:cs="Times New Roman"/>
          <w:sz w:val="24"/>
          <w:szCs w:val="24"/>
        </w:rPr>
        <w:t> </w:t>
      </w:r>
      <w:r w:rsidR="000C6649">
        <w:rPr>
          <w:rFonts w:ascii="Times New Roman" w:hAnsi="Times New Roman" w:cs="Times New Roman"/>
          <w:sz w:val="24"/>
          <w:szCs w:val="24"/>
        </w:rPr>
        <w:t xml:space="preserve">ziemi lubawskiej osiedliły się plemiona kultury łużyckiej, uważane za ludność prasłowiańską. </w:t>
      </w:r>
    </w:p>
    <w:p w14:paraId="423E0EB1" w14:textId="77777777" w:rsidR="00A456D0" w:rsidRDefault="00A456D0" w:rsidP="00CF2CAA">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We wczesnej epoce żelaza,(okres halsztacki – 650 – 400 r. p.n.e.) spotyka się na tym terenie różne ślady archeologiczne. Odzwierciedleniem tego okresu są przede wszystkim znaleziska grobów skrzynkowych w Tylicach, w Małych Bałówkach (grób skrzynkowy z 5 urnami), koło Nawry i w okolicy Kurzętnika. </w:t>
      </w:r>
    </w:p>
    <w:p w14:paraId="61C66A39" w14:textId="1E15B751" w:rsidR="00D16006" w:rsidRDefault="00FF5C75" w:rsidP="00CF2CAA">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Kolejnym ważnym etapem w pradziejach ziemi lubawskiej był okres rzymski (od przełomu er do IV w. n.e.). Poziom gospodarki był wówczas dość wysoki, o czym może świadczyć stosowana na szeroką skalę uprawa pszenicy, żyta, jęczmienia. Rozwijała się również wymiana handlowa. Przez teren ziemi lubawskiej prowadziła jedna z odnóg szlaku bursztynowego. Na obszarze ziemi lubawskiej rzymski szlak bursztynowy krzyżował się z</w:t>
      </w:r>
      <w:r w:rsidR="00091A25">
        <w:rPr>
          <w:rFonts w:ascii="Times New Roman" w:hAnsi="Times New Roman" w:cs="Times New Roman"/>
          <w:sz w:val="24"/>
          <w:szCs w:val="24"/>
        </w:rPr>
        <w:t> </w:t>
      </w:r>
      <w:r>
        <w:rPr>
          <w:rFonts w:ascii="Times New Roman" w:hAnsi="Times New Roman" w:cs="Times New Roman"/>
          <w:sz w:val="24"/>
          <w:szCs w:val="24"/>
        </w:rPr>
        <w:t xml:space="preserve">wołyńskim szlakiem bursztynowym. – od ujścia Wisły przez ziemię lubawską następnie na Wołyń i nad Morze Czarne. </w:t>
      </w:r>
    </w:p>
    <w:p w14:paraId="13E60951" w14:textId="77777777" w:rsidR="00DE1BB3" w:rsidRDefault="000B7299" w:rsidP="00CF2CAA">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Po osadnictwie kultury łużyckiej, które trwało do V w. n.e. </w:t>
      </w:r>
      <w:r w:rsidR="0090245F">
        <w:rPr>
          <w:rFonts w:ascii="Times New Roman" w:hAnsi="Times New Roman" w:cs="Times New Roman"/>
          <w:sz w:val="24"/>
          <w:szCs w:val="24"/>
        </w:rPr>
        <w:t>rozpoczęło się osadnictwo o charakterze pruskim. Coraz bardziej intensywna penetracja ludności pruskiej na obszar ziemi lubawskiej zaczęła się prawdopodobnie około V i VI wieku. Silna ekspansja Prusów na ziemi</w:t>
      </w:r>
      <w:r w:rsidR="00674618">
        <w:rPr>
          <w:rFonts w:ascii="Times New Roman" w:hAnsi="Times New Roman" w:cs="Times New Roman"/>
          <w:sz w:val="24"/>
          <w:szCs w:val="24"/>
        </w:rPr>
        <w:t>ę</w:t>
      </w:r>
      <w:r w:rsidR="0090245F">
        <w:rPr>
          <w:rFonts w:ascii="Times New Roman" w:hAnsi="Times New Roman" w:cs="Times New Roman"/>
          <w:sz w:val="24"/>
          <w:szCs w:val="24"/>
        </w:rPr>
        <w:t xml:space="preserve"> lubawską </w:t>
      </w:r>
      <w:r w:rsidR="004D4536">
        <w:rPr>
          <w:rFonts w:ascii="Times New Roman" w:hAnsi="Times New Roman" w:cs="Times New Roman"/>
          <w:sz w:val="24"/>
          <w:szCs w:val="24"/>
        </w:rPr>
        <w:t xml:space="preserve">doprowadziła do zajęcia wschodniej części tej ziemi – na wschód od Drwęcy – przez plemię </w:t>
      </w:r>
      <w:proofErr w:type="spellStart"/>
      <w:r w:rsidR="004D4536">
        <w:rPr>
          <w:rFonts w:ascii="Times New Roman" w:hAnsi="Times New Roman" w:cs="Times New Roman"/>
          <w:sz w:val="24"/>
          <w:szCs w:val="24"/>
        </w:rPr>
        <w:t>Sasinów</w:t>
      </w:r>
      <w:proofErr w:type="spellEnd"/>
      <w:r w:rsidR="004D4536">
        <w:rPr>
          <w:rFonts w:ascii="Times New Roman" w:hAnsi="Times New Roman" w:cs="Times New Roman"/>
          <w:sz w:val="24"/>
          <w:szCs w:val="24"/>
        </w:rPr>
        <w:t xml:space="preserve">. </w:t>
      </w:r>
    </w:p>
    <w:p w14:paraId="7B001E85" w14:textId="77777777" w:rsidR="000B7299" w:rsidRDefault="00DE1BB3" w:rsidP="00DE1BB3">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 kulcie pogańskim nie spotyka się świątyń, a jedynie </w:t>
      </w:r>
      <w:r w:rsidRPr="00DE1BB3">
        <w:rPr>
          <w:rFonts w:ascii="Times New Roman" w:hAnsi="Times New Roman" w:cs="Times New Roman"/>
          <w:i/>
          <w:sz w:val="24"/>
          <w:szCs w:val="24"/>
        </w:rPr>
        <w:t>święte gaje</w:t>
      </w:r>
      <w:r>
        <w:rPr>
          <w:rFonts w:ascii="Times New Roman" w:hAnsi="Times New Roman" w:cs="Times New Roman"/>
          <w:sz w:val="24"/>
          <w:szCs w:val="24"/>
        </w:rPr>
        <w:t xml:space="preserve">. Były one materialnym wyrazem kultu drzew. </w:t>
      </w:r>
      <w:r w:rsidR="004D4536">
        <w:rPr>
          <w:rFonts w:ascii="Times New Roman" w:hAnsi="Times New Roman" w:cs="Times New Roman"/>
          <w:sz w:val="24"/>
          <w:szCs w:val="24"/>
        </w:rPr>
        <w:t xml:space="preserve">Prusowie na ziemi lubawskiej mieli trzy </w:t>
      </w:r>
      <w:r>
        <w:rPr>
          <w:rFonts w:ascii="Times New Roman" w:hAnsi="Times New Roman" w:cs="Times New Roman"/>
          <w:sz w:val="24"/>
          <w:szCs w:val="24"/>
        </w:rPr>
        <w:t xml:space="preserve">tzw. </w:t>
      </w:r>
      <w:r w:rsidR="004D4536" w:rsidRPr="00DE1BB3">
        <w:rPr>
          <w:rFonts w:ascii="Times New Roman" w:hAnsi="Times New Roman" w:cs="Times New Roman"/>
          <w:i/>
          <w:sz w:val="24"/>
          <w:szCs w:val="24"/>
        </w:rPr>
        <w:t>święte gaje</w:t>
      </w:r>
      <w:r w:rsidR="004D4536">
        <w:rPr>
          <w:rFonts w:ascii="Times New Roman" w:hAnsi="Times New Roman" w:cs="Times New Roman"/>
          <w:sz w:val="24"/>
          <w:szCs w:val="24"/>
        </w:rPr>
        <w:t>: w Lipach, Łąkach i Kurzętniku.</w:t>
      </w:r>
      <w:r>
        <w:rPr>
          <w:rFonts w:ascii="Times New Roman" w:hAnsi="Times New Roman" w:cs="Times New Roman"/>
          <w:sz w:val="24"/>
          <w:szCs w:val="24"/>
        </w:rPr>
        <w:t xml:space="preserve"> W tych gajach ofiary składano w gajach lipowych. Nawet w późniejszym średniowieczu ludność udająca się na pielgrzymki do sanktuarium w Łąkach </w:t>
      </w:r>
      <w:proofErr w:type="spellStart"/>
      <w:r>
        <w:rPr>
          <w:rFonts w:ascii="Times New Roman" w:hAnsi="Times New Roman" w:cs="Times New Roman"/>
          <w:sz w:val="24"/>
          <w:szCs w:val="24"/>
        </w:rPr>
        <w:t>Bratiańskich</w:t>
      </w:r>
      <w:proofErr w:type="spellEnd"/>
      <w:r>
        <w:rPr>
          <w:rFonts w:ascii="Times New Roman" w:hAnsi="Times New Roman" w:cs="Times New Roman"/>
          <w:sz w:val="24"/>
          <w:szCs w:val="24"/>
        </w:rPr>
        <w:t xml:space="preserve"> w drodze powrotnej zatrzymywała się w Lipach. </w:t>
      </w:r>
    </w:p>
    <w:p w14:paraId="4E9FDA10" w14:textId="77777777" w:rsidR="004D4536" w:rsidRDefault="004D4536" w:rsidP="004D45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rozwoju osadnictwa historycznego świadczą liczne grodziska wczesnośredniowieczne (IX – XIII w.) m.in. koło Tylic, Montowa, </w:t>
      </w:r>
      <w:proofErr w:type="spellStart"/>
      <w:r>
        <w:rPr>
          <w:rFonts w:ascii="Times New Roman" w:hAnsi="Times New Roman" w:cs="Times New Roman"/>
          <w:sz w:val="24"/>
          <w:szCs w:val="24"/>
        </w:rPr>
        <w:t>Nielbarka</w:t>
      </w:r>
      <w:proofErr w:type="spellEnd"/>
      <w:r>
        <w:rPr>
          <w:rFonts w:ascii="Times New Roman" w:hAnsi="Times New Roman" w:cs="Times New Roman"/>
          <w:sz w:val="24"/>
          <w:szCs w:val="24"/>
        </w:rPr>
        <w:t xml:space="preserve">, Nowego Dworu </w:t>
      </w:r>
      <w:proofErr w:type="spellStart"/>
      <w:r>
        <w:rPr>
          <w:rFonts w:ascii="Times New Roman" w:hAnsi="Times New Roman" w:cs="Times New Roman"/>
          <w:sz w:val="24"/>
          <w:szCs w:val="24"/>
        </w:rPr>
        <w:t>Bratiańskiego</w:t>
      </w:r>
      <w:proofErr w:type="spellEnd"/>
      <w:r>
        <w:rPr>
          <w:rFonts w:ascii="Times New Roman" w:hAnsi="Times New Roman" w:cs="Times New Roman"/>
          <w:sz w:val="24"/>
          <w:szCs w:val="24"/>
        </w:rPr>
        <w:t xml:space="preserve">, Radomna, Zajączkowa Lubawskiego. </w:t>
      </w:r>
      <w:r w:rsidR="00F86BB8">
        <w:rPr>
          <w:rFonts w:ascii="Times New Roman" w:hAnsi="Times New Roman" w:cs="Times New Roman"/>
          <w:sz w:val="24"/>
          <w:szCs w:val="24"/>
        </w:rPr>
        <w:t xml:space="preserve">Rozkład przestrzenny grodów funkcjonujących w tym okresie odzwierciedla główne strefy zasiedlenia. Zakładano je w miejscach strategicznych przepraw, ale również stanowiły centra lokalnych skupisk osadniczych. </w:t>
      </w:r>
    </w:p>
    <w:p w14:paraId="657D7A7E" w14:textId="75DC3B14" w:rsidR="00670769" w:rsidRDefault="00670769" w:rsidP="004D45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Grodziska ziemi lubawskiej pochodzą z różnych okresów wczesnego średniowiecza. W</w:t>
      </w:r>
      <w:r w:rsidR="00091A25">
        <w:rPr>
          <w:rFonts w:ascii="Times New Roman" w:hAnsi="Times New Roman" w:cs="Times New Roman"/>
          <w:sz w:val="24"/>
          <w:szCs w:val="24"/>
        </w:rPr>
        <w:t> </w:t>
      </w:r>
      <w:r>
        <w:rPr>
          <w:rFonts w:ascii="Times New Roman" w:hAnsi="Times New Roman" w:cs="Times New Roman"/>
          <w:sz w:val="24"/>
          <w:szCs w:val="24"/>
        </w:rPr>
        <w:t>zależności</w:t>
      </w:r>
      <w:r w:rsidR="009766FE">
        <w:rPr>
          <w:rFonts w:ascii="Times New Roman" w:hAnsi="Times New Roman" w:cs="Times New Roman"/>
          <w:sz w:val="24"/>
          <w:szCs w:val="24"/>
        </w:rPr>
        <w:t xml:space="preserve"> od wieku budowy maj</w:t>
      </w:r>
      <w:r w:rsidR="00DE1BB3">
        <w:rPr>
          <w:rFonts w:ascii="Times New Roman" w:hAnsi="Times New Roman" w:cs="Times New Roman"/>
          <w:sz w:val="24"/>
          <w:szCs w:val="24"/>
        </w:rPr>
        <w:t>ą</w:t>
      </w:r>
      <w:r w:rsidR="009766FE">
        <w:rPr>
          <w:rFonts w:ascii="Times New Roman" w:hAnsi="Times New Roman" w:cs="Times New Roman"/>
          <w:sz w:val="24"/>
          <w:szCs w:val="24"/>
        </w:rPr>
        <w:t xml:space="preserve"> różną formę i charakter. Grodziska te przetrwały do dziś w postaci wałów ziemnych, dość często zarysowanych w otaczającym je krajobrazie. </w:t>
      </w:r>
      <w:r w:rsidR="00711906">
        <w:rPr>
          <w:rFonts w:ascii="Times New Roman" w:hAnsi="Times New Roman" w:cs="Times New Roman"/>
          <w:sz w:val="24"/>
          <w:szCs w:val="24"/>
        </w:rPr>
        <w:t>Z</w:t>
      </w:r>
      <w:r w:rsidR="00091A25">
        <w:rPr>
          <w:rFonts w:ascii="Times New Roman" w:hAnsi="Times New Roman" w:cs="Times New Roman"/>
          <w:sz w:val="24"/>
          <w:szCs w:val="24"/>
        </w:rPr>
        <w:t> b</w:t>
      </w:r>
      <w:r w:rsidR="00711906">
        <w:rPr>
          <w:rFonts w:ascii="Times New Roman" w:hAnsi="Times New Roman" w:cs="Times New Roman"/>
          <w:sz w:val="24"/>
          <w:szCs w:val="24"/>
        </w:rPr>
        <w:t>udowli drewnianych</w:t>
      </w:r>
      <w:r w:rsidR="00364BDF">
        <w:rPr>
          <w:rFonts w:ascii="Times New Roman" w:hAnsi="Times New Roman" w:cs="Times New Roman"/>
          <w:sz w:val="24"/>
          <w:szCs w:val="24"/>
        </w:rPr>
        <w:t xml:space="preserve"> d</w:t>
      </w:r>
      <w:r w:rsidR="00C767A9">
        <w:rPr>
          <w:rFonts w:ascii="Times New Roman" w:hAnsi="Times New Roman" w:cs="Times New Roman"/>
          <w:sz w:val="24"/>
          <w:szCs w:val="24"/>
        </w:rPr>
        <w:t>o</w:t>
      </w:r>
      <w:r w:rsidR="00364BDF">
        <w:rPr>
          <w:rFonts w:ascii="Times New Roman" w:hAnsi="Times New Roman" w:cs="Times New Roman"/>
          <w:sz w:val="24"/>
          <w:szCs w:val="24"/>
        </w:rPr>
        <w:t xml:space="preserve"> naszych czasów nie pozostało śladu. W ziemi lubawskiej obok nazwy grodzisko funkcjonują inne, jak: zamczysko, mieścisko, wały, okopy, szańce. </w:t>
      </w:r>
    </w:p>
    <w:p w14:paraId="19D11615" w14:textId="77777777" w:rsidR="005F33CD" w:rsidRDefault="005F33CD" w:rsidP="004D45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 XIII w. Prusami zawładnęli Krzyżacy, w tym także ziemią lubawską.  Od 1242 r. ziemia lubawska </w:t>
      </w:r>
      <w:r w:rsidR="00640623">
        <w:rPr>
          <w:rFonts w:ascii="Times New Roman" w:hAnsi="Times New Roman" w:cs="Times New Roman"/>
          <w:sz w:val="24"/>
          <w:szCs w:val="24"/>
        </w:rPr>
        <w:t>miała być podzielona na trzy równe części: dla biskupa Chrystiana, Krzyżaków i Konrada Mazowieckiego (po jego śmierci dla Bolesława Mazowieckiego).</w:t>
      </w:r>
    </w:p>
    <w:p w14:paraId="0548E319" w14:textId="771F194E" w:rsidR="000B7299" w:rsidRDefault="00640623" w:rsidP="006406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 ramach państwa zakonnego terytorium ziemi lubawskiej zaczęło powoli zrastać się z</w:t>
      </w:r>
      <w:r w:rsidR="00091A25">
        <w:rPr>
          <w:rFonts w:ascii="Times New Roman" w:hAnsi="Times New Roman" w:cs="Times New Roman"/>
          <w:sz w:val="24"/>
          <w:szCs w:val="24"/>
        </w:rPr>
        <w:t> </w:t>
      </w:r>
      <w:r>
        <w:rPr>
          <w:rFonts w:ascii="Times New Roman" w:hAnsi="Times New Roman" w:cs="Times New Roman"/>
          <w:sz w:val="24"/>
          <w:szCs w:val="24"/>
        </w:rPr>
        <w:t>ziemią chełmińską. W 1243 r. ziemia chełmińska wraz z lubawską utworzyły diecezję chełmińską.</w:t>
      </w:r>
    </w:p>
    <w:p w14:paraId="583CE3CA" w14:textId="77777777" w:rsidR="00515A47" w:rsidRDefault="00515A47" w:rsidP="00CF2CAA">
      <w:pPr>
        <w:autoSpaceDE w:val="0"/>
        <w:autoSpaceDN w:val="0"/>
        <w:adjustRightInd w:val="0"/>
        <w:spacing w:after="0" w:line="360" w:lineRule="auto"/>
        <w:ind w:firstLine="360"/>
        <w:jc w:val="both"/>
        <w:rPr>
          <w:rFonts w:ascii="Times New Roman" w:hAnsi="Times New Roman" w:cs="Times New Roman"/>
          <w:sz w:val="24"/>
          <w:szCs w:val="24"/>
        </w:rPr>
      </w:pPr>
      <w:r w:rsidRPr="00515A47">
        <w:rPr>
          <w:rFonts w:ascii="Times New Roman" w:hAnsi="Times New Roman" w:cs="Times New Roman"/>
          <w:sz w:val="24"/>
          <w:szCs w:val="24"/>
        </w:rPr>
        <w:t>W większości miejscowości na tych terenach był</w:t>
      </w:r>
      <w:r w:rsidR="00640623">
        <w:rPr>
          <w:rFonts w:ascii="Times New Roman" w:hAnsi="Times New Roman" w:cs="Times New Roman"/>
          <w:sz w:val="24"/>
          <w:szCs w:val="24"/>
        </w:rPr>
        <w:t>y</w:t>
      </w:r>
      <w:r w:rsidRPr="00515A47">
        <w:rPr>
          <w:rFonts w:ascii="Times New Roman" w:hAnsi="Times New Roman" w:cs="Times New Roman"/>
          <w:sz w:val="24"/>
          <w:szCs w:val="24"/>
        </w:rPr>
        <w:t xml:space="preserve"> lokowane w XIII lub XIV wieku. Powstanie </w:t>
      </w:r>
      <w:r w:rsidRPr="00515A47">
        <w:rPr>
          <w:rFonts w:ascii="Times New Roman" w:hAnsi="Times New Roman" w:cs="Times New Roman"/>
          <w:i/>
          <w:iCs/>
          <w:sz w:val="24"/>
          <w:szCs w:val="24"/>
        </w:rPr>
        <w:t xml:space="preserve">Nowego Miasta Lubawskiego </w:t>
      </w:r>
      <w:r w:rsidRPr="00515A47">
        <w:rPr>
          <w:rFonts w:ascii="Times New Roman" w:hAnsi="Times New Roman" w:cs="Times New Roman"/>
          <w:sz w:val="24"/>
          <w:szCs w:val="24"/>
        </w:rPr>
        <w:t xml:space="preserve">datowane jest na rok </w:t>
      </w:r>
      <w:r w:rsidRPr="00515A47">
        <w:rPr>
          <w:rFonts w:ascii="Times New Roman" w:hAnsi="Times New Roman" w:cs="Times New Roman"/>
          <w:b/>
          <w:bCs/>
          <w:sz w:val="24"/>
          <w:szCs w:val="24"/>
        </w:rPr>
        <w:t>1325</w:t>
      </w:r>
      <w:r w:rsidRPr="00515A47">
        <w:rPr>
          <w:rFonts w:ascii="Times New Roman" w:hAnsi="Times New Roman" w:cs="Times New Roman"/>
          <w:sz w:val="24"/>
          <w:szCs w:val="24"/>
        </w:rPr>
        <w:t xml:space="preserve">, przy czym według źródeł historycznych w roku 1325 nastąpiło umocnienie i rozbudowa istniejącej już osady oraz nadanie jej praw miejskich. Przywilej lokacyjny na prawie chełmińskim </w:t>
      </w:r>
      <w:r w:rsidRPr="00515A47">
        <w:rPr>
          <w:rFonts w:ascii="Times New Roman" w:hAnsi="Times New Roman" w:cs="Times New Roman"/>
          <w:i/>
          <w:iCs/>
          <w:sz w:val="24"/>
          <w:szCs w:val="24"/>
        </w:rPr>
        <w:t xml:space="preserve">Nowe Miasto Lubawskie </w:t>
      </w:r>
      <w:r w:rsidRPr="00515A47">
        <w:rPr>
          <w:rFonts w:ascii="Times New Roman" w:hAnsi="Times New Roman" w:cs="Times New Roman"/>
          <w:sz w:val="24"/>
          <w:szCs w:val="24"/>
        </w:rPr>
        <w:t>otrzymało w </w:t>
      </w:r>
      <w:r w:rsidRPr="00515A47">
        <w:rPr>
          <w:rFonts w:ascii="Times New Roman" w:hAnsi="Times New Roman" w:cs="Times New Roman"/>
          <w:b/>
          <w:bCs/>
          <w:sz w:val="24"/>
          <w:szCs w:val="24"/>
        </w:rPr>
        <w:t xml:space="preserve">1353 </w:t>
      </w:r>
      <w:r w:rsidRPr="00515A47">
        <w:rPr>
          <w:rFonts w:ascii="Times New Roman" w:hAnsi="Times New Roman" w:cs="Times New Roman"/>
          <w:sz w:val="24"/>
          <w:szCs w:val="24"/>
        </w:rPr>
        <w:t>roku</w:t>
      </w:r>
      <w:r w:rsidR="000B7299">
        <w:rPr>
          <w:rFonts w:ascii="Times New Roman" w:hAnsi="Times New Roman" w:cs="Times New Roman"/>
          <w:sz w:val="24"/>
          <w:szCs w:val="24"/>
        </w:rPr>
        <w:t xml:space="preserve">. </w:t>
      </w:r>
    </w:p>
    <w:p w14:paraId="32FB8E95" w14:textId="3F7843B5" w:rsidR="00CE6CA8" w:rsidRDefault="008417A6" w:rsidP="00CF2CAA">
      <w:pPr>
        <w:autoSpaceDE w:val="0"/>
        <w:autoSpaceDN w:val="0"/>
        <w:adjustRightInd w:val="0"/>
        <w:spacing w:after="0" w:line="360" w:lineRule="auto"/>
        <w:ind w:firstLine="360"/>
        <w:jc w:val="both"/>
        <w:rPr>
          <w:rFonts w:ascii="Times New Roman" w:hAnsi="Times New Roman" w:cs="Times New Roman"/>
          <w:sz w:val="24"/>
          <w:szCs w:val="24"/>
        </w:rPr>
      </w:pPr>
      <w:r w:rsidRPr="008417A6">
        <w:rPr>
          <w:rFonts w:ascii="Times New Roman" w:hAnsi="Times New Roman" w:cs="Times New Roman"/>
          <w:sz w:val="24"/>
          <w:szCs w:val="24"/>
        </w:rPr>
        <w:t>Na terenie całego Powiatu Nowomiejskiego zachowało się wiele zabytków, które zasługują na uwagę i ochronę. Oprócz zabytków sakralnych – kościołó</w:t>
      </w:r>
      <w:r>
        <w:rPr>
          <w:rFonts w:ascii="Times New Roman" w:hAnsi="Times New Roman" w:cs="Times New Roman"/>
          <w:sz w:val="24"/>
          <w:szCs w:val="24"/>
        </w:rPr>
        <w:t>w, w </w:t>
      </w:r>
      <w:r w:rsidRPr="008417A6">
        <w:rPr>
          <w:rFonts w:ascii="Times New Roman" w:hAnsi="Times New Roman" w:cs="Times New Roman"/>
          <w:sz w:val="24"/>
          <w:szCs w:val="24"/>
        </w:rPr>
        <w:t xml:space="preserve">których znajduje się wiele bezcennych zabytków, na terenie Powiatu Nowomiejskiego znajduje się wiele </w:t>
      </w:r>
      <w:r w:rsidRPr="008417A6">
        <w:rPr>
          <w:rFonts w:ascii="Times New Roman" w:hAnsi="Times New Roman" w:cs="Times New Roman"/>
          <w:sz w:val="24"/>
          <w:szCs w:val="24"/>
        </w:rPr>
        <w:lastRenderedPageBreak/>
        <w:t>zespołów dworskich np. na terenie gminy Kurzętnik: w Krzemieniewie, Kurzętniku oraz w</w:t>
      </w:r>
      <w:r w:rsidR="00091A25">
        <w:rPr>
          <w:rFonts w:ascii="Times New Roman" w:hAnsi="Times New Roman" w:cs="Times New Roman"/>
          <w:sz w:val="24"/>
          <w:szCs w:val="24"/>
        </w:rPr>
        <w:t> </w:t>
      </w:r>
      <w:r w:rsidRPr="008417A6">
        <w:rPr>
          <w:rFonts w:ascii="Times New Roman" w:hAnsi="Times New Roman" w:cs="Times New Roman"/>
          <w:sz w:val="24"/>
          <w:szCs w:val="24"/>
        </w:rPr>
        <w:t xml:space="preserve">Wawrowicach. </w:t>
      </w:r>
    </w:p>
    <w:p w14:paraId="7799A791" w14:textId="77777777" w:rsidR="00947EE3" w:rsidRDefault="00947EE3" w:rsidP="00CF2CAA">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Dzięki staraniom biskupa Chrystiana powoli na ziemi lubawskiej wprowadzano chrześcijaństwo. W tym okresie miały miejsca objawienia Matki Boskiej w Łąkach</w:t>
      </w:r>
      <w:r w:rsidR="004F72D6">
        <w:rPr>
          <w:rFonts w:ascii="Times New Roman" w:hAnsi="Times New Roman" w:cs="Times New Roman"/>
          <w:sz w:val="24"/>
          <w:szCs w:val="24"/>
        </w:rPr>
        <w:t xml:space="preserve"> (niedaleko Nowego </w:t>
      </w:r>
      <w:r w:rsidR="00D33A70">
        <w:rPr>
          <w:rFonts w:ascii="Times New Roman" w:hAnsi="Times New Roman" w:cs="Times New Roman"/>
          <w:sz w:val="24"/>
          <w:szCs w:val="24"/>
        </w:rPr>
        <w:t>M</w:t>
      </w:r>
      <w:r w:rsidR="004F72D6">
        <w:rPr>
          <w:rFonts w:ascii="Times New Roman" w:hAnsi="Times New Roman" w:cs="Times New Roman"/>
          <w:sz w:val="24"/>
          <w:szCs w:val="24"/>
        </w:rPr>
        <w:t>iasta Lubawskiego)</w:t>
      </w:r>
      <w:r>
        <w:rPr>
          <w:rFonts w:ascii="Times New Roman" w:hAnsi="Times New Roman" w:cs="Times New Roman"/>
          <w:sz w:val="24"/>
          <w:szCs w:val="24"/>
        </w:rPr>
        <w:t xml:space="preserve">, które dały początek sławie Łąk </w:t>
      </w:r>
      <w:proofErr w:type="spellStart"/>
      <w:r>
        <w:rPr>
          <w:rFonts w:ascii="Times New Roman" w:hAnsi="Times New Roman" w:cs="Times New Roman"/>
          <w:sz w:val="24"/>
          <w:szCs w:val="24"/>
        </w:rPr>
        <w:t>Bratiańskich</w:t>
      </w:r>
      <w:proofErr w:type="spellEnd"/>
      <w:r>
        <w:rPr>
          <w:rFonts w:ascii="Times New Roman" w:hAnsi="Times New Roman" w:cs="Times New Roman"/>
          <w:sz w:val="24"/>
          <w:szCs w:val="24"/>
        </w:rPr>
        <w:t xml:space="preserve">. Według legendy, dzieciom pasącym bydło na łąkach </w:t>
      </w:r>
      <w:proofErr w:type="spellStart"/>
      <w:r>
        <w:rPr>
          <w:rFonts w:ascii="Times New Roman" w:hAnsi="Times New Roman" w:cs="Times New Roman"/>
          <w:sz w:val="24"/>
          <w:szCs w:val="24"/>
        </w:rPr>
        <w:t>bratiańskich</w:t>
      </w:r>
      <w:proofErr w:type="spellEnd"/>
      <w:r>
        <w:rPr>
          <w:rFonts w:ascii="Times New Roman" w:hAnsi="Times New Roman" w:cs="Times New Roman"/>
          <w:sz w:val="24"/>
          <w:szCs w:val="24"/>
        </w:rPr>
        <w:t xml:space="preserve"> </w:t>
      </w:r>
      <w:r w:rsidR="004F72D6">
        <w:rPr>
          <w:rFonts w:ascii="Times New Roman" w:hAnsi="Times New Roman" w:cs="Times New Roman"/>
          <w:sz w:val="24"/>
          <w:szCs w:val="24"/>
        </w:rPr>
        <w:t xml:space="preserve">ukazała się Matka Boska. </w:t>
      </w:r>
      <w:r w:rsidR="00D33A70">
        <w:rPr>
          <w:rFonts w:ascii="Times New Roman" w:hAnsi="Times New Roman" w:cs="Times New Roman"/>
          <w:sz w:val="24"/>
          <w:szCs w:val="24"/>
        </w:rPr>
        <w:t>Również w</w:t>
      </w:r>
      <w:r>
        <w:rPr>
          <w:rFonts w:ascii="Times New Roman" w:hAnsi="Times New Roman" w:cs="Times New Roman"/>
          <w:sz w:val="24"/>
          <w:szCs w:val="24"/>
        </w:rPr>
        <w:t xml:space="preserve"> świętym gaju pogańskim bogini </w:t>
      </w:r>
      <w:proofErr w:type="spellStart"/>
      <w:r>
        <w:rPr>
          <w:rFonts w:ascii="Times New Roman" w:hAnsi="Times New Roman" w:cs="Times New Roman"/>
          <w:sz w:val="24"/>
          <w:szCs w:val="24"/>
        </w:rPr>
        <w:t>Majumy</w:t>
      </w:r>
      <w:proofErr w:type="spellEnd"/>
      <w:r>
        <w:rPr>
          <w:rFonts w:ascii="Times New Roman" w:hAnsi="Times New Roman" w:cs="Times New Roman"/>
          <w:sz w:val="24"/>
          <w:szCs w:val="24"/>
        </w:rPr>
        <w:t xml:space="preserve"> </w:t>
      </w:r>
      <w:r w:rsidR="004F72D6">
        <w:rPr>
          <w:rFonts w:ascii="Times New Roman" w:hAnsi="Times New Roman" w:cs="Times New Roman"/>
          <w:sz w:val="24"/>
          <w:szCs w:val="24"/>
        </w:rPr>
        <w:t xml:space="preserve">niedaleko Lubawy </w:t>
      </w:r>
      <w:r>
        <w:rPr>
          <w:rFonts w:ascii="Times New Roman" w:hAnsi="Times New Roman" w:cs="Times New Roman"/>
          <w:sz w:val="24"/>
          <w:szCs w:val="24"/>
        </w:rPr>
        <w:t>nad lipą ukazała się, stojąca nad strumieniem wielka jasność i znaleziono tam figurkę Matki Boskiej.</w:t>
      </w:r>
    </w:p>
    <w:p w14:paraId="5CBE63C7" w14:textId="031B2D8D" w:rsidR="004F72D6" w:rsidRDefault="004F72D6" w:rsidP="004F72D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Kult pogański zaczął powoli zanikać na ziemi lubawskiej. Przebieg chrystianizacji ziemi lubawskiej należy do zagadnień słabiej zbadanych ze względu na ubóstwo źródeł  pisanych jak i archeologicznych. Umacnianiu nowej wiary mogła służyć budowa sieci organizacji kościelnej, która postępowała w raz z rozwojem struktur państwowych.  Pierwsze parafie na ziemi lub</w:t>
      </w:r>
      <w:r w:rsidR="00D01CC2">
        <w:rPr>
          <w:rFonts w:ascii="Times New Roman" w:hAnsi="Times New Roman" w:cs="Times New Roman"/>
          <w:sz w:val="24"/>
          <w:szCs w:val="24"/>
        </w:rPr>
        <w:t>a</w:t>
      </w:r>
      <w:r>
        <w:rPr>
          <w:rFonts w:ascii="Times New Roman" w:hAnsi="Times New Roman" w:cs="Times New Roman"/>
          <w:sz w:val="24"/>
          <w:szCs w:val="24"/>
        </w:rPr>
        <w:t>wskiej powsta</w:t>
      </w:r>
      <w:r w:rsidR="00D01CC2">
        <w:rPr>
          <w:rFonts w:ascii="Times New Roman" w:hAnsi="Times New Roman" w:cs="Times New Roman"/>
          <w:sz w:val="24"/>
          <w:szCs w:val="24"/>
        </w:rPr>
        <w:t>wały w XIII i XIV w. Najstarsz</w:t>
      </w:r>
      <w:r w:rsidR="00FA4C24">
        <w:rPr>
          <w:rFonts w:ascii="Times New Roman" w:hAnsi="Times New Roman" w:cs="Times New Roman"/>
          <w:sz w:val="24"/>
          <w:szCs w:val="24"/>
        </w:rPr>
        <w:t>ą</w:t>
      </w:r>
      <w:r w:rsidR="00D01CC2">
        <w:rPr>
          <w:rFonts w:ascii="Times New Roman" w:hAnsi="Times New Roman" w:cs="Times New Roman"/>
          <w:sz w:val="24"/>
          <w:szCs w:val="24"/>
        </w:rPr>
        <w:t xml:space="preserve"> parafi</w:t>
      </w:r>
      <w:r w:rsidR="00FA4C24">
        <w:rPr>
          <w:rFonts w:ascii="Times New Roman" w:hAnsi="Times New Roman" w:cs="Times New Roman"/>
          <w:sz w:val="24"/>
          <w:szCs w:val="24"/>
        </w:rPr>
        <w:t>ą</w:t>
      </w:r>
      <w:r w:rsidR="00D01CC2">
        <w:rPr>
          <w:rFonts w:ascii="Times New Roman" w:hAnsi="Times New Roman" w:cs="Times New Roman"/>
          <w:sz w:val="24"/>
          <w:szCs w:val="24"/>
        </w:rPr>
        <w:t xml:space="preserve"> na </w:t>
      </w:r>
      <w:r w:rsidR="00D33A70">
        <w:rPr>
          <w:rFonts w:ascii="Times New Roman" w:hAnsi="Times New Roman" w:cs="Times New Roman"/>
          <w:sz w:val="24"/>
          <w:szCs w:val="24"/>
        </w:rPr>
        <w:t xml:space="preserve">tym </w:t>
      </w:r>
      <w:r w:rsidR="00D01CC2">
        <w:rPr>
          <w:rFonts w:ascii="Times New Roman" w:hAnsi="Times New Roman" w:cs="Times New Roman"/>
          <w:sz w:val="24"/>
          <w:szCs w:val="24"/>
        </w:rPr>
        <w:t xml:space="preserve">terytorium  należącym do kapituły chełmińskiej była prawdopodobnie parafia w Tylicach. Ponadto w tym okresie powstały parafie m.in. w Nowym Mieście Lubawskim, Gwiździnach, Skarlinie, Mikołajkach, Radomnie, Brzoziu Lubawskim, Krotoszynach, Kurzętniku, Lipinkach, </w:t>
      </w:r>
      <w:proofErr w:type="spellStart"/>
      <w:r w:rsidR="00D01CC2">
        <w:rPr>
          <w:rFonts w:ascii="Times New Roman" w:hAnsi="Times New Roman" w:cs="Times New Roman"/>
          <w:sz w:val="24"/>
          <w:szCs w:val="24"/>
        </w:rPr>
        <w:t>Łąkorzu</w:t>
      </w:r>
      <w:proofErr w:type="spellEnd"/>
      <w:r w:rsidR="00D01CC2">
        <w:rPr>
          <w:rFonts w:ascii="Times New Roman" w:hAnsi="Times New Roman" w:cs="Times New Roman"/>
          <w:sz w:val="24"/>
          <w:szCs w:val="24"/>
        </w:rPr>
        <w:t xml:space="preserve">, Ostrowitem k. Jabłonowa, Szwarcenowie, </w:t>
      </w:r>
      <w:proofErr w:type="spellStart"/>
      <w:r w:rsidR="00D01CC2">
        <w:rPr>
          <w:rFonts w:ascii="Times New Roman" w:hAnsi="Times New Roman" w:cs="Times New Roman"/>
          <w:sz w:val="24"/>
          <w:szCs w:val="24"/>
        </w:rPr>
        <w:t>Zwiniarzu</w:t>
      </w:r>
      <w:proofErr w:type="spellEnd"/>
      <w:r w:rsidR="00D01CC2">
        <w:rPr>
          <w:rFonts w:ascii="Times New Roman" w:hAnsi="Times New Roman" w:cs="Times New Roman"/>
          <w:sz w:val="24"/>
          <w:szCs w:val="24"/>
        </w:rPr>
        <w:t>, Mrocznie , Grodzicznie. W</w:t>
      </w:r>
      <w:r w:rsidR="00091A25">
        <w:rPr>
          <w:rFonts w:ascii="Times New Roman" w:hAnsi="Times New Roman" w:cs="Times New Roman"/>
          <w:sz w:val="24"/>
          <w:szCs w:val="24"/>
        </w:rPr>
        <w:t> </w:t>
      </w:r>
      <w:r w:rsidR="00D01CC2">
        <w:rPr>
          <w:rFonts w:ascii="Times New Roman" w:hAnsi="Times New Roman" w:cs="Times New Roman"/>
          <w:sz w:val="24"/>
          <w:szCs w:val="24"/>
        </w:rPr>
        <w:t xml:space="preserve">wymienionych parafiach istnieją </w:t>
      </w:r>
      <w:r w:rsidR="00283EB4">
        <w:rPr>
          <w:rFonts w:ascii="Times New Roman" w:hAnsi="Times New Roman" w:cs="Times New Roman"/>
          <w:sz w:val="24"/>
          <w:szCs w:val="24"/>
        </w:rPr>
        <w:t xml:space="preserve">w większości kościoły pobudowane w XIV wieku. </w:t>
      </w:r>
    </w:p>
    <w:p w14:paraId="0F06BE1C" w14:textId="77777777" w:rsidR="00CE6CA8" w:rsidRDefault="008417A6" w:rsidP="00CF2CAA">
      <w:pPr>
        <w:autoSpaceDE w:val="0"/>
        <w:autoSpaceDN w:val="0"/>
        <w:adjustRightInd w:val="0"/>
        <w:spacing w:after="0" w:line="360" w:lineRule="auto"/>
        <w:ind w:firstLine="360"/>
        <w:jc w:val="both"/>
        <w:rPr>
          <w:rFonts w:ascii="Times New Roman" w:hAnsi="Times New Roman" w:cs="Times New Roman"/>
          <w:sz w:val="24"/>
          <w:szCs w:val="24"/>
        </w:rPr>
      </w:pPr>
      <w:r w:rsidRPr="008417A6">
        <w:rPr>
          <w:rFonts w:ascii="Times New Roman" w:hAnsi="Times New Roman" w:cs="Times New Roman"/>
          <w:sz w:val="24"/>
          <w:szCs w:val="24"/>
        </w:rPr>
        <w:t xml:space="preserve">Z architektury średniowiecznej zachowały się oprócz kościołów ruiny gotyckiego zamku biskupiego z przełomu XIII i XIV wieku w Kurzętniku, czy dwie baszty obronne w Nowym Mieście Lubawskim. </w:t>
      </w:r>
    </w:p>
    <w:p w14:paraId="10B7F278" w14:textId="77777777" w:rsidR="00FA4C24" w:rsidRDefault="00283EB4" w:rsidP="00CF2CAA">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Perłą zabytków powiatu nowomiejskiego jest niewątpliwie kościół parafialny w Nowym Mieście Lubawskim p.w. Świętego Tomasza Apostoła. Ko</w:t>
      </w:r>
      <w:r w:rsidR="004605B3">
        <w:rPr>
          <w:rFonts w:ascii="Times New Roman" w:hAnsi="Times New Roman" w:cs="Times New Roman"/>
          <w:sz w:val="24"/>
          <w:szCs w:val="24"/>
        </w:rPr>
        <w:t>ś</w:t>
      </w:r>
      <w:r>
        <w:rPr>
          <w:rFonts w:ascii="Times New Roman" w:hAnsi="Times New Roman" w:cs="Times New Roman"/>
          <w:sz w:val="24"/>
          <w:szCs w:val="24"/>
        </w:rPr>
        <w:t>ciół wzniesiony w roku 1325 – tytuł ko</w:t>
      </w:r>
      <w:r w:rsidR="004605B3">
        <w:rPr>
          <w:rFonts w:ascii="Times New Roman" w:hAnsi="Times New Roman" w:cs="Times New Roman"/>
          <w:sz w:val="24"/>
          <w:szCs w:val="24"/>
        </w:rPr>
        <w:t>ś</w:t>
      </w:r>
      <w:r>
        <w:rPr>
          <w:rFonts w:ascii="Times New Roman" w:hAnsi="Times New Roman" w:cs="Times New Roman"/>
          <w:sz w:val="24"/>
          <w:szCs w:val="24"/>
        </w:rPr>
        <w:t>cioła poświadczony źródłowo 13 kwietnia 1470 r.</w:t>
      </w:r>
      <w:r w:rsidR="004605B3">
        <w:rPr>
          <w:rFonts w:ascii="Times New Roman" w:hAnsi="Times New Roman" w:cs="Times New Roman"/>
          <w:sz w:val="24"/>
          <w:szCs w:val="24"/>
        </w:rPr>
        <w:t xml:space="preserve"> Kościół parafialny posiada następujące tytuły:</w:t>
      </w:r>
      <w:r w:rsidR="004605B3">
        <w:rPr>
          <w:rFonts w:ascii="Times New Roman" w:hAnsi="Times New Roman" w:cs="Times New Roman"/>
          <w:sz w:val="24"/>
          <w:szCs w:val="24"/>
        </w:rPr>
        <w:tab/>
      </w:r>
    </w:p>
    <w:p w14:paraId="7BDDA534" w14:textId="77777777" w:rsidR="004605B3" w:rsidRDefault="00FA4C24" w:rsidP="00243966">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Bazylika Mniejsza ustanowiona 21 października 1971 r.</w:t>
      </w:r>
    </w:p>
    <w:p w14:paraId="0117C444" w14:textId="77777777" w:rsidR="00283EB4" w:rsidRDefault="004605B3" w:rsidP="00243966">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 Kościół Kolegiacki Kapituły Nowomiejskiej ustanowiony 25 marca 2012 r.</w:t>
      </w:r>
    </w:p>
    <w:p w14:paraId="07D1084C" w14:textId="77777777" w:rsidR="004605B3" w:rsidRDefault="004605B3" w:rsidP="00243966">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Sanktuarium Matki Bożej Łąkowskiej – afiliowane do papieskiej Bazyliki MB Większej w Rzymie.</w:t>
      </w:r>
    </w:p>
    <w:p w14:paraId="793809CC" w14:textId="77777777" w:rsidR="004605B3" w:rsidRDefault="004605B3" w:rsidP="00FA4C2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Zleceniodawcą budowy kościoła był Zakon Krzyżacki, który posiadał prawa patronatu i finansował budowę. Wnętrze bazyliki to niesamowite połączenie sztuki gotyckiej, renesansowej i barokowej. Ogromna w tym zasługa wojewody chełmińskiego Pawła Działyńskiego i jego żony Jadwigi Czarnkowskiej oraz proboszcza nowomiejskiego ks. Jana </w:t>
      </w:r>
      <w:proofErr w:type="spellStart"/>
      <w:r>
        <w:rPr>
          <w:rFonts w:ascii="Times New Roman" w:hAnsi="Times New Roman" w:cs="Times New Roman"/>
          <w:sz w:val="24"/>
          <w:szCs w:val="24"/>
        </w:rPr>
        <w:t>Ewertowskiego</w:t>
      </w:r>
      <w:proofErr w:type="spellEnd"/>
      <w:r>
        <w:rPr>
          <w:rFonts w:ascii="Times New Roman" w:hAnsi="Times New Roman" w:cs="Times New Roman"/>
          <w:sz w:val="24"/>
          <w:szCs w:val="24"/>
        </w:rPr>
        <w:t>.</w:t>
      </w:r>
    </w:p>
    <w:p w14:paraId="75DCD9AB" w14:textId="77777777" w:rsidR="004605B3" w:rsidRDefault="004605B3" w:rsidP="004605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Najcenniejszym obiektem świątyni jest figura Matki Boskiej Łąkowskiej z Dzieciątki</w:t>
      </w:r>
      <w:r w:rsidR="002F0C9D">
        <w:rPr>
          <w:rFonts w:ascii="Times New Roman" w:hAnsi="Times New Roman" w:cs="Times New Roman"/>
          <w:sz w:val="24"/>
          <w:szCs w:val="24"/>
        </w:rPr>
        <w:t>e</w:t>
      </w:r>
      <w:r>
        <w:rPr>
          <w:rFonts w:ascii="Times New Roman" w:hAnsi="Times New Roman" w:cs="Times New Roman"/>
          <w:sz w:val="24"/>
          <w:szCs w:val="24"/>
        </w:rPr>
        <w:t xml:space="preserve">m. </w:t>
      </w:r>
      <w:r w:rsidR="002F0C9D">
        <w:rPr>
          <w:rFonts w:ascii="Times New Roman" w:hAnsi="Times New Roman" w:cs="Times New Roman"/>
          <w:sz w:val="24"/>
          <w:szCs w:val="24"/>
        </w:rPr>
        <w:t xml:space="preserve"> Według tradycji pochodzi ona z 1402 r. i należy do kręgu Pięknych Madonn. Figurę w XIX wieku przeniesiono ze spalonego klasztoru franciszkanów – reformatów w </w:t>
      </w:r>
      <w:r w:rsidR="006D5B18">
        <w:rPr>
          <w:rFonts w:ascii="Times New Roman" w:hAnsi="Times New Roman" w:cs="Times New Roman"/>
          <w:sz w:val="24"/>
          <w:szCs w:val="24"/>
        </w:rPr>
        <w:t>Ł</w:t>
      </w:r>
      <w:r w:rsidR="002F0C9D">
        <w:rPr>
          <w:rFonts w:ascii="Times New Roman" w:hAnsi="Times New Roman" w:cs="Times New Roman"/>
          <w:sz w:val="24"/>
          <w:szCs w:val="24"/>
        </w:rPr>
        <w:t xml:space="preserve">ąkach </w:t>
      </w:r>
      <w:proofErr w:type="spellStart"/>
      <w:r w:rsidR="002F0C9D">
        <w:rPr>
          <w:rFonts w:ascii="Times New Roman" w:hAnsi="Times New Roman" w:cs="Times New Roman"/>
          <w:sz w:val="24"/>
          <w:szCs w:val="24"/>
        </w:rPr>
        <w:t>Bratiańskich</w:t>
      </w:r>
      <w:proofErr w:type="spellEnd"/>
      <w:r w:rsidR="002F0C9D">
        <w:rPr>
          <w:rFonts w:ascii="Times New Roman" w:hAnsi="Times New Roman" w:cs="Times New Roman"/>
          <w:sz w:val="24"/>
          <w:szCs w:val="24"/>
        </w:rPr>
        <w:t xml:space="preserve">. Swego czasu klasztor </w:t>
      </w:r>
      <w:proofErr w:type="spellStart"/>
      <w:r w:rsidR="002F0C9D">
        <w:rPr>
          <w:rFonts w:ascii="Times New Roman" w:hAnsi="Times New Roman" w:cs="Times New Roman"/>
          <w:sz w:val="24"/>
          <w:szCs w:val="24"/>
        </w:rPr>
        <w:t>łąkowski</w:t>
      </w:r>
      <w:proofErr w:type="spellEnd"/>
      <w:r w:rsidR="002F0C9D">
        <w:rPr>
          <w:rFonts w:ascii="Times New Roman" w:hAnsi="Times New Roman" w:cs="Times New Roman"/>
          <w:sz w:val="24"/>
          <w:szCs w:val="24"/>
        </w:rPr>
        <w:t xml:space="preserve"> nazywany był „Pruską Częstochową”, bo pielgrzymki do niego liczyły nawet kilkadziesiąt tysięcy ludzi. </w:t>
      </w:r>
    </w:p>
    <w:p w14:paraId="349775C6" w14:textId="77777777" w:rsidR="008417A6" w:rsidRPr="008417A6" w:rsidRDefault="008417A6" w:rsidP="004605B3">
      <w:pPr>
        <w:autoSpaceDE w:val="0"/>
        <w:autoSpaceDN w:val="0"/>
        <w:adjustRightInd w:val="0"/>
        <w:spacing w:after="0" w:line="360" w:lineRule="auto"/>
        <w:jc w:val="both"/>
        <w:rPr>
          <w:rFonts w:ascii="Times New Roman" w:hAnsi="Times New Roman" w:cs="Times New Roman"/>
          <w:sz w:val="24"/>
          <w:szCs w:val="24"/>
        </w:rPr>
      </w:pPr>
      <w:r w:rsidRPr="008417A6">
        <w:rPr>
          <w:rFonts w:ascii="Times New Roman" w:hAnsi="Times New Roman" w:cs="Times New Roman"/>
          <w:sz w:val="24"/>
          <w:szCs w:val="24"/>
        </w:rPr>
        <w:t>Z budownictwa mieszkaniowego zachowała się zwarta zabudowa (znacznie przebudowana w ostatnich latach</w:t>
      </w:r>
      <w:r w:rsidR="006D5B18">
        <w:rPr>
          <w:rFonts w:ascii="Times New Roman" w:hAnsi="Times New Roman" w:cs="Times New Roman"/>
          <w:sz w:val="24"/>
          <w:szCs w:val="24"/>
        </w:rPr>
        <w:t>)</w:t>
      </w:r>
      <w:r w:rsidRPr="008417A6">
        <w:rPr>
          <w:rFonts w:ascii="Times New Roman" w:hAnsi="Times New Roman" w:cs="Times New Roman"/>
          <w:sz w:val="24"/>
          <w:szCs w:val="24"/>
        </w:rPr>
        <w:t xml:space="preserve">, typowa dla architektury małomiasteczkowej z końca XIX wieku i </w:t>
      </w:r>
      <w:proofErr w:type="spellStart"/>
      <w:r w:rsidRPr="008417A6">
        <w:rPr>
          <w:rFonts w:ascii="Times New Roman" w:hAnsi="Times New Roman" w:cs="Times New Roman"/>
          <w:sz w:val="24"/>
          <w:szCs w:val="24"/>
        </w:rPr>
        <w:t>I</w:t>
      </w:r>
      <w:proofErr w:type="spellEnd"/>
      <w:r w:rsidRPr="008417A6">
        <w:rPr>
          <w:rFonts w:ascii="Times New Roman" w:hAnsi="Times New Roman" w:cs="Times New Roman"/>
          <w:sz w:val="24"/>
          <w:szCs w:val="24"/>
        </w:rPr>
        <w:t xml:space="preserve"> poł. XX wieku w Kurzętniku. Ponadto zachowały się budynki użyteczności publicznej (szkoły, leśniczówki, karczmy, budynki pocztowe), zabytki techniki i kultury materialnej: kuźnie czy młyny wodne. W XV wieku Ziemia Lubawska została podzielona na trzy jednostki:</w:t>
      </w:r>
    </w:p>
    <w:p w14:paraId="318E0220" w14:textId="77777777" w:rsidR="008417A6" w:rsidRPr="00F65BAA" w:rsidRDefault="008417A6" w:rsidP="00F65BAA">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F65BAA">
        <w:rPr>
          <w:rFonts w:ascii="Times New Roman" w:hAnsi="Times New Roman" w:cs="Times New Roman"/>
          <w:sz w:val="24"/>
          <w:szCs w:val="24"/>
        </w:rPr>
        <w:t>Biskupi klucz lubawski z siedzibą w Lubawie,</w:t>
      </w:r>
    </w:p>
    <w:p w14:paraId="2FF44D42" w14:textId="77777777" w:rsidR="008417A6" w:rsidRPr="00F65BAA" w:rsidRDefault="008417A6" w:rsidP="00F65BAA">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F65BAA">
        <w:rPr>
          <w:rFonts w:ascii="Times New Roman" w:hAnsi="Times New Roman" w:cs="Times New Roman"/>
          <w:sz w:val="24"/>
          <w:szCs w:val="24"/>
        </w:rPr>
        <w:t xml:space="preserve">Wójtostwo krzyżackie z siedzibą w </w:t>
      </w:r>
      <w:proofErr w:type="spellStart"/>
      <w:r w:rsidRPr="00F65BAA">
        <w:rPr>
          <w:rFonts w:ascii="Times New Roman" w:hAnsi="Times New Roman" w:cs="Times New Roman"/>
          <w:sz w:val="24"/>
          <w:szCs w:val="24"/>
        </w:rPr>
        <w:t>Bratianie</w:t>
      </w:r>
      <w:proofErr w:type="spellEnd"/>
      <w:r w:rsidRPr="00F65BAA">
        <w:rPr>
          <w:rFonts w:ascii="Times New Roman" w:hAnsi="Times New Roman" w:cs="Times New Roman"/>
          <w:sz w:val="24"/>
          <w:szCs w:val="24"/>
        </w:rPr>
        <w:t>,</w:t>
      </w:r>
    </w:p>
    <w:p w14:paraId="4A44A954" w14:textId="77777777" w:rsidR="008417A6" w:rsidRPr="00F65BAA" w:rsidRDefault="008417A6" w:rsidP="00F65BAA">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F65BAA">
        <w:rPr>
          <w:rFonts w:ascii="Times New Roman" w:hAnsi="Times New Roman" w:cs="Times New Roman"/>
          <w:sz w:val="24"/>
          <w:szCs w:val="24"/>
        </w:rPr>
        <w:t>Klucz kapituły chełmińskiej z siedzibą w Kurzętniku.</w:t>
      </w:r>
    </w:p>
    <w:p w14:paraId="4720D8E0" w14:textId="77777777" w:rsidR="00CE6CA8" w:rsidRDefault="008417A6" w:rsidP="008417A6">
      <w:pPr>
        <w:autoSpaceDE w:val="0"/>
        <w:autoSpaceDN w:val="0"/>
        <w:adjustRightInd w:val="0"/>
        <w:spacing w:after="0" w:line="360" w:lineRule="auto"/>
        <w:jc w:val="both"/>
        <w:rPr>
          <w:rFonts w:ascii="Times New Roman" w:hAnsi="Times New Roman" w:cs="Times New Roman"/>
          <w:sz w:val="24"/>
          <w:szCs w:val="24"/>
        </w:rPr>
      </w:pPr>
      <w:r w:rsidRPr="008417A6">
        <w:rPr>
          <w:rFonts w:ascii="Times New Roman" w:hAnsi="Times New Roman" w:cs="Times New Roman"/>
          <w:sz w:val="24"/>
          <w:szCs w:val="24"/>
        </w:rPr>
        <w:t xml:space="preserve">Większość wsi na tych terenach była lokowana w I połowie XIV wieku na prawie chełmińskim. Osadzano tu ludność pochodzenia pruskiego oraz napływającą ludność z Ziemi Chełmińskiej oraz osadników na prawie chełmińskim. </w:t>
      </w:r>
    </w:p>
    <w:p w14:paraId="522CEFA7" w14:textId="77777777" w:rsidR="00CE6CA8" w:rsidRDefault="008417A6" w:rsidP="00CE6CA8">
      <w:pPr>
        <w:autoSpaceDE w:val="0"/>
        <w:autoSpaceDN w:val="0"/>
        <w:adjustRightInd w:val="0"/>
        <w:spacing w:after="0" w:line="360" w:lineRule="auto"/>
        <w:ind w:firstLine="708"/>
        <w:jc w:val="both"/>
        <w:rPr>
          <w:rFonts w:ascii="Times New Roman" w:hAnsi="Times New Roman" w:cs="Times New Roman"/>
          <w:sz w:val="24"/>
          <w:szCs w:val="24"/>
        </w:rPr>
      </w:pPr>
      <w:r w:rsidRPr="008417A6">
        <w:rPr>
          <w:rFonts w:ascii="Times New Roman" w:hAnsi="Times New Roman" w:cs="Times New Roman"/>
          <w:sz w:val="24"/>
          <w:szCs w:val="24"/>
        </w:rPr>
        <w:t xml:space="preserve">Na mocy II pokoju toruńskiego w 1466 roku Ziemia Lubawska przeszła pod panowanie królów polskich. Pokrzyżackie wójtostwo </w:t>
      </w:r>
      <w:proofErr w:type="spellStart"/>
      <w:r w:rsidRPr="008417A6">
        <w:rPr>
          <w:rFonts w:ascii="Times New Roman" w:hAnsi="Times New Roman" w:cs="Times New Roman"/>
          <w:sz w:val="24"/>
          <w:szCs w:val="24"/>
        </w:rPr>
        <w:t>bratiańskie</w:t>
      </w:r>
      <w:proofErr w:type="spellEnd"/>
      <w:r w:rsidRPr="008417A6">
        <w:rPr>
          <w:rFonts w:ascii="Times New Roman" w:hAnsi="Times New Roman" w:cs="Times New Roman"/>
          <w:sz w:val="24"/>
          <w:szCs w:val="24"/>
        </w:rPr>
        <w:t xml:space="preserve"> zmieniło się w polskie starostwo – królewszczyznę. Niektóre wsie stały się dobrami szlacheckimi. Na gruntach folwarków powstawały wsie czynszowe, tworzone przez samodzielnych chłopów (zwanych gburami) oraz szlachtę. </w:t>
      </w:r>
    </w:p>
    <w:p w14:paraId="20F2B130" w14:textId="0EA44746" w:rsidR="00472711" w:rsidRDefault="00472711" w:rsidP="00CE6CA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Prusy Królewskie dzieliły się na trzy województwa: malborskie, chełmińskie i</w:t>
      </w:r>
      <w:r w:rsidR="00091A25">
        <w:rPr>
          <w:rFonts w:ascii="Times New Roman" w:hAnsi="Times New Roman" w:cs="Times New Roman"/>
          <w:sz w:val="24"/>
          <w:szCs w:val="24"/>
        </w:rPr>
        <w:t> </w:t>
      </w:r>
      <w:r>
        <w:rPr>
          <w:rFonts w:ascii="Times New Roman" w:hAnsi="Times New Roman" w:cs="Times New Roman"/>
          <w:sz w:val="24"/>
          <w:szCs w:val="24"/>
        </w:rPr>
        <w:t xml:space="preserve">pomorskie. Ziemia Lubawska weszła w skład województwa chełmińskiego </w:t>
      </w:r>
      <w:r w:rsidR="006D5B18">
        <w:rPr>
          <w:rFonts w:ascii="Times New Roman" w:hAnsi="Times New Roman" w:cs="Times New Roman"/>
          <w:sz w:val="24"/>
          <w:szCs w:val="24"/>
        </w:rPr>
        <w:t>jako</w:t>
      </w:r>
      <w:r w:rsidR="00243966">
        <w:rPr>
          <w:rFonts w:ascii="Times New Roman" w:hAnsi="Times New Roman" w:cs="Times New Roman"/>
          <w:sz w:val="24"/>
          <w:szCs w:val="24"/>
        </w:rPr>
        <w:t xml:space="preserve"> </w:t>
      </w:r>
      <w:r w:rsidRPr="00472711">
        <w:rPr>
          <w:rFonts w:ascii="Times New Roman" w:hAnsi="Times New Roman" w:cs="Times New Roman"/>
          <w:b/>
          <w:sz w:val="24"/>
          <w:szCs w:val="24"/>
        </w:rPr>
        <w:t>Powiat Michałowski.</w:t>
      </w:r>
      <w:r w:rsidR="00243966">
        <w:rPr>
          <w:rFonts w:ascii="Times New Roman" w:hAnsi="Times New Roman" w:cs="Times New Roman"/>
          <w:b/>
          <w:sz w:val="24"/>
          <w:szCs w:val="24"/>
        </w:rPr>
        <w:t xml:space="preserve"> </w:t>
      </w:r>
      <w:r>
        <w:rPr>
          <w:rFonts w:ascii="Times New Roman" w:hAnsi="Times New Roman" w:cs="Times New Roman"/>
          <w:sz w:val="24"/>
          <w:szCs w:val="24"/>
        </w:rPr>
        <w:t>Klucz lubawski biskupów chełmińskich stanowił odrębn</w:t>
      </w:r>
      <w:r w:rsidR="00DD6310">
        <w:rPr>
          <w:rFonts w:ascii="Times New Roman" w:hAnsi="Times New Roman" w:cs="Times New Roman"/>
          <w:sz w:val="24"/>
          <w:szCs w:val="24"/>
        </w:rPr>
        <w:t>ą</w:t>
      </w:r>
      <w:r>
        <w:rPr>
          <w:rFonts w:ascii="Times New Roman" w:hAnsi="Times New Roman" w:cs="Times New Roman"/>
          <w:sz w:val="24"/>
          <w:szCs w:val="24"/>
        </w:rPr>
        <w:t xml:space="preserve"> jednostkę administracyjną (</w:t>
      </w:r>
      <w:proofErr w:type="spellStart"/>
      <w:r>
        <w:rPr>
          <w:rFonts w:ascii="Times New Roman" w:hAnsi="Times New Roman" w:cs="Times New Roman"/>
          <w:sz w:val="24"/>
          <w:szCs w:val="24"/>
        </w:rPr>
        <w:t>egzymowaną</w:t>
      </w:r>
      <w:proofErr w:type="spellEnd"/>
      <w:r>
        <w:rPr>
          <w:rFonts w:ascii="Times New Roman" w:hAnsi="Times New Roman" w:cs="Times New Roman"/>
          <w:sz w:val="24"/>
          <w:szCs w:val="24"/>
        </w:rPr>
        <w:t xml:space="preserve">), czyli nie wchodził w skład żadnego powiatu. Klucz ten nadal pozostawał w rękach biskupów chełmińskich i w okresie panowania polskiego znacznie się rozszerzył przez zapisy. Pozostała część ziemi Lubawskiej tworzyło starostwo </w:t>
      </w:r>
      <w:proofErr w:type="spellStart"/>
      <w:r>
        <w:rPr>
          <w:rFonts w:ascii="Times New Roman" w:hAnsi="Times New Roman" w:cs="Times New Roman"/>
          <w:sz w:val="24"/>
          <w:szCs w:val="24"/>
        </w:rPr>
        <w:t>bratiańskie</w:t>
      </w:r>
      <w:proofErr w:type="spellEnd"/>
      <w:r>
        <w:rPr>
          <w:rFonts w:ascii="Times New Roman" w:hAnsi="Times New Roman" w:cs="Times New Roman"/>
          <w:sz w:val="24"/>
          <w:szCs w:val="24"/>
        </w:rPr>
        <w:t>, gdzie swą siedzibę miał starosta.</w:t>
      </w:r>
    </w:p>
    <w:p w14:paraId="198437E9" w14:textId="77777777" w:rsidR="00282FDD" w:rsidRDefault="00282FDD" w:rsidP="00CE6CA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Klucz </w:t>
      </w:r>
      <w:r w:rsidR="00E31DDE">
        <w:rPr>
          <w:rFonts w:ascii="Times New Roman" w:hAnsi="Times New Roman" w:cs="Times New Roman"/>
          <w:sz w:val="24"/>
          <w:szCs w:val="24"/>
        </w:rPr>
        <w:t xml:space="preserve">lubawski biskupów chełmińskich ekonomicznie ciążył do Grudziądza, który miał prawo składu i eksportu zboża do Gdańska. </w:t>
      </w:r>
    </w:p>
    <w:p w14:paraId="0061A556" w14:textId="77777777" w:rsidR="00472711" w:rsidRDefault="00472711" w:rsidP="00CE6CA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Długo okres pokoju pozwolił na stosunkowo szybk</w:t>
      </w:r>
      <w:r w:rsidR="00DD6310">
        <w:rPr>
          <w:rFonts w:ascii="Times New Roman" w:hAnsi="Times New Roman" w:cs="Times New Roman"/>
          <w:sz w:val="24"/>
          <w:szCs w:val="24"/>
        </w:rPr>
        <w:t>ą</w:t>
      </w:r>
      <w:r>
        <w:rPr>
          <w:rFonts w:ascii="Times New Roman" w:hAnsi="Times New Roman" w:cs="Times New Roman"/>
          <w:sz w:val="24"/>
          <w:szCs w:val="24"/>
        </w:rPr>
        <w:t xml:space="preserve"> odbudowę ze zniszczeń wojennych, choć ostatnia wojna Polski z Zakonem Krzyżackim w latach 1520 – 1521 toczyła się częściowo na terytorium ziemi lubawskiej. </w:t>
      </w:r>
    </w:p>
    <w:p w14:paraId="3D1096DB" w14:textId="22B78EE5" w:rsidR="00E31DDE" w:rsidRDefault="00E31DDE" w:rsidP="00CE6CA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Stulecie 1562 – 1625 było dla całej ziemi lubawskiej okresem najbardziej pomyślnego rozwoju społecznego i ekonomicznego w czasach </w:t>
      </w:r>
      <w:r w:rsidR="007123E0">
        <w:rPr>
          <w:rFonts w:ascii="Times New Roman" w:hAnsi="Times New Roman" w:cs="Times New Roman"/>
          <w:sz w:val="24"/>
          <w:szCs w:val="24"/>
        </w:rPr>
        <w:t>Rzeczypospolitej</w:t>
      </w:r>
      <w:r>
        <w:rPr>
          <w:rFonts w:ascii="Times New Roman" w:hAnsi="Times New Roman" w:cs="Times New Roman"/>
          <w:sz w:val="24"/>
          <w:szCs w:val="24"/>
        </w:rPr>
        <w:t xml:space="preserve"> Szlacheckiej. W 1626 r. rozpoczęła się wojna polsko - szwedzka, która trwała aż do 1629 r. Tranzytowe położenie  geograficzne ziemi lubawskiej wzdłuż ważnego szlaku komunikacyjnego  (zwłaszcza po obu stronach Drwęcy) łączącego Mazowsze i Kujawy z Prusami oraz sąsiedztwo granicy z</w:t>
      </w:r>
      <w:r w:rsidR="00091A25">
        <w:rPr>
          <w:rFonts w:ascii="Times New Roman" w:hAnsi="Times New Roman" w:cs="Times New Roman"/>
          <w:sz w:val="24"/>
          <w:szCs w:val="24"/>
        </w:rPr>
        <w:t> </w:t>
      </w:r>
      <w:r>
        <w:rPr>
          <w:rFonts w:ascii="Times New Roman" w:hAnsi="Times New Roman" w:cs="Times New Roman"/>
          <w:sz w:val="24"/>
          <w:szCs w:val="24"/>
        </w:rPr>
        <w:t>Prusami, zawsze sprzyjało przetaczaniu się przez ten teren licznych działań wojennych.         W czasie wojen polsko – szwedzkich na szlaku przemarszu wojsk zostały poważnie zniszczone wsie, Wojna przyniosła też ze sobą pośrednie skutki w postaci zarazy w 1629 i</w:t>
      </w:r>
      <w:r w:rsidR="00091A25">
        <w:rPr>
          <w:rFonts w:ascii="Times New Roman" w:hAnsi="Times New Roman" w:cs="Times New Roman"/>
          <w:sz w:val="24"/>
          <w:szCs w:val="24"/>
        </w:rPr>
        <w:t> </w:t>
      </w:r>
      <w:r>
        <w:rPr>
          <w:rFonts w:ascii="Times New Roman" w:hAnsi="Times New Roman" w:cs="Times New Roman"/>
          <w:sz w:val="24"/>
          <w:szCs w:val="24"/>
        </w:rPr>
        <w:t xml:space="preserve">ponownie w 1633 r. </w:t>
      </w:r>
    </w:p>
    <w:p w14:paraId="40781565" w14:textId="77777777" w:rsidR="00C12FB2" w:rsidRDefault="00C12FB2" w:rsidP="00C12FB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Natomiast poważniejsze skutki negatywne ziemi lubawskiej przyniosła druga wojna ze Szwecją w latach 1655 – 1660 – „potop szwedzki”. </w:t>
      </w:r>
      <w:r w:rsidR="00DC7B5B">
        <w:rPr>
          <w:rFonts w:ascii="Times New Roman" w:hAnsi="Times New Roman" w:cs="Times New Roman"/>
          <w:sz w:val="24"/>
          <w:szCs w:val="24"/>
        </w:rPr>
        <w:t xml:space="preserve"> Największe straty poniósł Kurzętnik oraz Nowe Miasto Lubawskie. </w:t>
      </w:r>
    </w:p>
    <w:p w14:paraId="59D990A4" w14:textId="77777777" w:rsidR="00DC7B5B" w:rsidRPr="00472711" w:rsidRDefault="00DC7B5B" w:rsidP="00C12FB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Kolejne klęski</w:t>
      </w:r>
      <w:r w:rsidR="00BA62CD">
        <w:rPr>
          <w:rFonts w:ascii="Times New Roman" w:hAnsi="Times New Roman" w:cs="Times New Roman"/>
          <w:sz w:val="24"/>
          <w:szCs w:val="24"/>
        </w:rPr>
        <w:t xml:space="preserve"> żywiołowe -grad, wielkie śniegi, nawałnice, pomory zwierząt oraz wojna sukcesyjna (1733 – 1735), przemarsz wojsk rosyjskich w czasie wojny siedmioletniej (1756 – 1763) dokonały dalszych zniszczeń ziemi lubawskiej. </w:t>
      </w:r>
    </w:p>
    <w:p w14:paraId="0A8ED253" w14:textId="77777777" w:rsidR="00C42145" w:rsidRDefault="008417A6" w:rsidP="00CE6CA8">
      <w:pPr>
        <w:autoSpaceDE w:val="0"/>
        <w:autoSpaceDN w:val="0"/>
        <w:adjustRightInd w:val="0"/>
        <w:spacing w:after="0" w:line="360" w:lineRule="auto"/>
        <w:ind w:firstLine="708"/>
        <w:jc w:val="both"/>
        <w:rPr>
          <w:rFonts w:ascii="Times New Roman" w:hAnsi="Times New Roman" w:cs="Times New Roman"/>
          <w:sz w:val="24"/>
          <w:szCs w:val="24"/>
        </w:rPr>
      </w:pPr>
      <w:r w:rsidRPr="008417A6">
        <w:rPr>
          <w:rFonts w:ascii="Times New Roman" w:hAnsi="Times New Roman" w:cs="Times New Roman"/>
          <w:sz w:val="24"/>
          <w:szCs w:val="24"/>
        </w:rPr>
        <w:t>W 1772 roku nastąpił I rozbiór Polski, w wyniku którego ziemia lubawska została włączona do obwodu kwidzyń</w:t>
      </w:r>
      <w:r>
        <w:rPr>
          <w:rFonts w:ascii="Times New Roman" w:hAnsi="Times New Roman" w:cs="Times New Roman"/>
          <w:sz w:val="24"/>
          <w:szCs w:val="24"/>
        </w:rPr>
        <w:t>skiego i </w:t>
      </w:r>
      <w:r w:rsidRPr="008417A6">
        <w:rPr>
          <w:rFonts w:ascii="Times New Roman" w:hAnsi="Times New Roman" w:cs="Times New Roman"/>
          <w:sz w:val="24"/>
          <w:szCs w:val="24"/>
        </w:rPr>
        <w:t>podporzą</w:t>
      </w:r>
      <w:r w:rsidR="00CE6CA8">
        <w:rPr>
          <w:rFonts w:ascii="Times New Roman" w:hAnsi="Times New Roman" w:cs="Times New Roman"/>
          <w:sz w:val="24"/>
          <w:szCs w:val="24"/>
        </w:rPr>
        <w:t>dkowana Kamerze Wojen i Domen w </w:t>
      </w:r>
      <w:r w:rsidRPr="008417A6">
        <w:rPr>
          <w:rFonts w:ascii="Times New Roman" w:hAnsi="Times New Roman" w:cs="Times New Roman"/>
          <w:sz w:val="24"/>
          <w:szCs w:val="24"/>
        </w:rPr>
        <w:t xml:space="preserve">Kwidzynie zarządzającej prowincją Prusy Zachodnie. </w:t>
      </w:r>
    </w:p>
    <w:p w14:paraId="24277F77" w14:textId="77777777" w:rsidR="00BA0D84" w:rsidRDefault="00BA0D84" w:rsidP="00CE6CA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Zaczęła się szybka germanizacja tych terenów. Prusacy zaczęli dążyć do zatarcia polskiego charakteru Ziemi Lubawskiej. Nowe władze rozpoczęły akcję kolonizacyjna, ściągając na Ziemię Lubawską  osadników z państw niemieckich, w znacznej mierze wyznania ewangelickiego. </w:t>
      </w:r>
    </w:p>
    <w:p w14:paraId="1A51AC62" w14:textId="30036A0F" w:rsidR="00BA0D84" w:rsidRDefault="00BA0D84" w:rsidP="00CE6CA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Pierwszy okres panowania pruskiego trwał 34 lata i zakończył się wkroczeniem w</w:t>
      </w:r>
      <w:r w:rsidR="00091A25">
        <w:rPr>
          <w:rFonts w:ascii="Times New Roman" w:hAnsi="Times New Roman" w:cs="Times New Roman"/>
          <w:sz w:val="24"/>
          <w:szCs w:val="24"/>
        </w:rPr>
        <w:t> </w:t>
      </w:r>
      <w:r>
        <w:rPr>
          <w:rFonts w:ascii="Times New Roman" w:hAnsi="Times New Roman" w:cs="Times New Roman"/>
          <w:sz w:val="24"/>
          <w:szCs w:val="24"/>
        </w:rPr>
        <w:t>1807 r. na Ziemię Lubawską wojsk napoleońskich. Tereny te w tym okresie były wielokrotnie splądrowane.</w:t>
      </w:r>
    </w:p>
    <w:p w14:paraId="4A4EEF43" w14:textId="77777777" w:rsidR="00031DC6" w:rsidRDefault="008417A6" w:rsidP="00CE6CA8">
      <w:pPr>
        <w:autoSpaceDE w:val="0"/>
        <w:autoSpaceDN w:val="0"/>
        <w:adjustRightInd w:val="0"/>
        <w:spacing w:after="0" w:line="360" w:lineRule="auto"/>
        <w:ind w:firstLine="708"/>
        <w:jc w:val="both"/>
        <w:rPr>
          <w:rFonts w:ascii="Times New Roman" w:hAnsi="Times New Roman" w:cs="Times New Roman"/>
          <w:sz w:val="24"/>
          <w:szCs w:val="24"/>
        </w:rPr>
      </w:pPr>
      <w:r w:rsidRPr="008417A6">
        <w:rPr>
          <w:rFonts w:ascii="Times New Roman" w:hAnsi="Times New Roman" w:cs="Times New Roman"/>
          <w:sz w:val="24"/>
          <w:szCs w:val="24"/>
        </w:rPr>
        <w:t>W 1807 roku Ziemia Lubawska weszła w skład Księstwa Warszawskiego</w:t>
      </w:r>
      <w:r w:rsidR="00031DC6">
        <w:rPr>
          <w:rFonts w:ascii="Times New Roman" w:hAnsi="Times New Roman" w:cs="Times New Roman"/>
          <w:sz w:val="24"/>
          <w:szCs w:val="24"/>
        </w:rPr>
        <w:t>.</w:t>
      </w:r>
      <w:r w:rsidR="00CD53B8">
        <w:rPr>
          <w:rFonts w:ascii="Times New Roman" w:hAnsi="Times New Roman" w:cs="Times New Roman"/>
          <w:sz w:val="24"/>
          <w:szCs w:val="24"/>
        </w:rPr>
        <w:t xml:space="preserve"> Na  ziemi lubawskiej, podobnie jak w całym Księstwie Warszawskim, wprowadzono Kodeks Napoleona. Wzrosła rola mieszczaństwa, które zostało prawnie ze szlachtą. Pojawiły się możliwości większego awansu w administracji, szkolnictwie i wojsku.</w:t>
      </w:r>
    </w:p>
    <w:p w14:paraId="513DB801" w14:textId="77777777" w:rsidR="00CD53B8" w:rsidRDefault="00CD53B8" w:rsidP="00CD53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1812r. Napoleon wyruszył na Rosję. Przez teren ziemi lubawskiej (maj 1812 r.) przeciągały  wojska francuskie idące na Rosję. Lata 1812 – 1813 to okres kolejnych spustoszeń ziemi lubawskiej. </w:t>
      </w:r>
    </w:p>
    <w:p w14:paraId="47C8CFF6" w14:textId="77777777" w:rsidR="00CD53B8" w:rsidRDefault="00CD53B8" w:rsidP="00CD53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 wyniku postanowień Kongresu Wiedeńskiego w 1815 r. ziemia lubawska weszła w skład państwa pruskiego.</w:t>
      </w:r>
    </w:p>
    <w:p w14:paraId="7DDEE2C9" w14:textId="77777777" w:rsidR="00CE6CA8" w:rsidRDefault="008417A6" w:rsidP="00CD53B8">
      <w:pPr>
        <w:autoSpaceDE w:val="0"/>
        <w:autoSpaceDN w:val="0"/>
        <w:adjustRightInd w:val="0"/>
        <w:spacing w:after="0" w:line="360" w:lineRule="auto"/>
        <w:jc w:val="both"/>
        <w:rPr>
          <w:rFonts w:ascii="Times New Roman" w:hAnsi="Times New Roman" w:cs="Times New Roman"/>
          <w:sz w:val="24"/>
          <w:szCs w:val="24"/>
        </w:rPr>
      </w:pPr>
      <w:r w:rsidRPr="008417A6">
        <w:rPr>
          <w:rFonts w:ascii="Times New Roman" w:hAnsi="Times New Roman" w:cs="Times New Roman"/>
          <w:sz w:val="24"/>
          <w:szCs w:val="24"/>
        </w:rPr>
        <w:lastRenderedPageBreak/>
        <w:t xml:space="preserve">1 kwietnia 1818 roku utworzono </w:t>
      </w:r>
      <w:r w:rsidR="00BA0D84" w:rsidRPr="00BA0D84">
        <w:rPr>
          <w:rFonts w:ascii="Times New Roman" w:hAnsi="Times New Roman" w:cs="Times New Roman"/>
          <w:b/>
          <w:sz w:val="24"/>
          <w:szCs w:val="24"/>
        </w:rPr>
        <w:t>P</w:t>
      </w:r>
      <w:r w:rsidRPr="00BA0D84">
        <w:rPr>
          <w:rFonts w:ascii="Times New Roman" w:hAnsi="Times New Roman" w:cs="Times New Roman"/>
          <w:b/>
          <w:sz w:val="24"/>
          <w:szCs w:val="24"/>
        </w:rPr>
        <w:t xml:space="preserve">owiat </w:t>
      </w:r>
      <w:r w:rsidR="00BA0D84" w:rsidRPr="00BA0D84">
        <w:rPr>
          <w:rFonts w:ascii="Times New Roman" w:hAnsi="Times New Roman" w:cs="Times New Roman"/>
          <w:b/>
          <w:sz w:val="24"/>
          <w:szCs w:val="24"/>
        </w:rPr>
        <w:t>L</w:t>
      </w:r>
      <w:r w:rsidRPr="00BA0D84">
        <w:rPr>
          <w:rFonts w:ascii="Times New Roman" w:hAnsi="Times New Roman" w:cs="Times New Roman"/>
          <w:b/>
          <w:sz w:val="24"/>
          <w:szCs w:val="24"/>
        </w:rPr>
        <w:t>ubawski</w:t>
      </w:r>
      <w:r w:rsidRPr="008417A6">
        <w:rPr>
          <w:rFonts w:ascii="Times New Roman" w:hAnsi="Times New Roman" w:cs="Times New Roman"/>
          <w:sz w:val="24"/>
          <w:szCs w:val="24"/>
        </w:rPr>
        <w:t xml:space="preserve">, którego władze </w:t>
      </w:r>
      <w:r w:rsidR="00283EB4">
        <w:rPr>
          <w:rFonts w:ascii="Times New Roman" w:hAnsi="Times New Roman" w:cs="Times New Roman"/>
          <w:sz w:val="24"/>
          <w:szCs w:val="24"/>
        </w:rPr>
        <w:t>p</w:t>
      </w:r>
      <w:r w:rsidRPr="008417A6">
        <w:rPr>
          <w:rFonts w:ascii="Times New Roman" w:hAnsi="Times New Roman" w:cs="Times New Roman"/>
          <w:sz w:val="24"/>
          <w:szCs w:val="24"/>
        </w:rPr>
        <w:t>owiatowe miały siedzibę</w:t>
      </w:r>
      <w:r>
        <w:rPr>
          <w:rFonts w:ascii="Times New Roman" w:hAnsi="Times New Roman" w:cs="Times New Roman"/>
          <w:sz w:val="24"/>
          <w:szCs w:val="24"/>
        </w:rPr>
        <w:t xml:space="preserve"> w </w:t>
      </w:r>
      <w:r w:rsidRPr="008417A6">
        <w:rPr>
          <w:rFonts w:ascii="Times New Roman" w:hAnsi="Times New Roman" w:cs="Times New Roman"/>
          <w:sz w:val="24"/>
          <w:szCs w:val="24"/>
        </w:rPr>
        <w:t xml:space="preserve">Nowym Mieście Lubawskim. </w:t>
      </w:r>
      <w:r w:rsidR="00BA0D84">
        <w:rPr>
          <w:rFonts w:ascii="Times New Roman" w:hAnsi="Times New Roman" w:cs="Times New Roman"/>
          <w:sz w:val="24"/>
          <w:szCs w:val="24"/>
        </w:rPr>
        <w:t>Powiat ten powstał z podziału dotychczasowego Powiatu Michałowskiego i wszedł w skład Rejencji Kwidzyńskiej.</w:t>
      </w:r>
    </w:p>
    <w:p w14:paraId="6AAF31BA" w14:textId="77777777" w:rsidR="00BA0D84" w:rsidRDefault="00BA0D84" w:rsidP="00CE6CA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Ziemi Lubawskiej rozwijała się polska działalność </w:t>
      </w:r>
      <w:proofErr w:type="spellStart"/>
      <w:r>
        <w:rPr>
          <w:rFonts w:ascii="Times New Roman" w:hAnsi="Times New Roman" w:cs="Times New Roman"/>
          <w:sz w:val="24"/>
          <w:szCs w:val="24"/>
        </w:rPr>
        <w:t>społeczno</w:t>
      </w:r>
      <w:proofErr w:type="spellEnd"/>
      <w:r>
        <w:rPr>
          <w:rFonts w:ascii="Times New Roman" w:hAnsi="Times New Roman" w:cs="Times New Roman"/>
          <w:sz w:val="24"/>
          <w:szCs w:val="24"/>
        </w:rPr>
        <w:t xml:space="preserve"> – narodowa prowadzona w duchu pracy organicznej. Znalazła ona wyraźne poparcie ze strony duchowieństwa katolickiego, zwłaszcza w dobie prześladowań katolicyzmu w czasach tzw. Kulturkampfu.</w:t>
      </w:r>
    </w:p>
    <w:p w14:paraId="5E139E63" w14:textId="3EA20BF9" w:rsidR="00BA0D84" w:rsidRDefault="00BA0D84" w:rsidP="00CE6CA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Pierwsze przejawy zorganizowanego polskiego życia narodowego dały o sobie znać tutaj podobnie jak i w innych miastach i miasteczkach Prus </w:t>
      </w:r>
      <w:r w:rsidR="009A0795">
        <w:rPr>
          <w:rFonts w:ascii="Times New Roman" w:hAnsi="Times New Roman" w:cs="Times New Roman"/>
          <w:sz w:val="24"/>
          <w:szCs w:val="24"/>
        </w:rPr>
        <w:t>Z</w:t>
      </w:r>
      <w:r>
        <w:rPr>
          <w:rFonts w:ascii="Times New Roman" w:hAnsi="Times New Roman" w:cs="Times New Roman"/>
          <w:sz w:val="24"/>
          <w:szCs w:val="24"/>
        </w:rPr>
        <w:t>achodnich. W XIX wieku w</w:t>
      </w:r>
      <w:r w:rsidR="00091A25">
        <w:rPr>
          <w:rFonts w:ascii="Times New Roman" w:hAnsi="Times New Roman" w:cs="Times New Roman"/>
          <w:sz w:val="24"/>
          <w:szCs w:val="24"/>
        </w:rPr>
        <w:t> </w:t>
      </w:r>
      <w:r>
        <w:rPr>
          <w:rFonts w:ascii="Times New Roman" w:hAnsi="Times New Roman" w:cs="Times New Roman"/>
          <w:sz w:val="24"/>
          <w:szCs w:val="24"/>
        </w:rPr>
        <w:t>powiecie lubawskim działało wiele – najczęściej tajnych – organizacji młodzieżowych, przykościelnych które chciały zachować charakter polski tych ziem. Widoczne to było w</w:t>
      </w:r>
      <w:r w:rsidR="00091A25">
        <w:rPr>
          <w:rFonts w:ascii="Times New Roman" w:hAnsi="Times New Roman" w:cs="Times New Roman"/>
          <w:sz w:val="24"/>
          <w:szCs w:val="24"/>
        </w:rPr>
        <w:t> </w:t>
      </w:r>
      <w:r>
        <w:rPr>
          <w:rFonts w:ascii="Times New Roman" w:hAnsi="Times New Roman" w:cs="Times New Roman"/>
          <w:sz w:val="24"/>
          <w:szCs w:val="24"/>
        </w:rPr>
        <w:t>działalności tajnych organizacji sz</w:t>
      </w:r>
      <w:r w:rsidR="00B65179">
        <w:rPr>
          <w:rFonts w:ascii="Times New Roman" w:hAnsi="Times New Roman" w:cs="Times New Roman"/>
          <w:sz w:val="24"/>
          <w:szCs w:val="24"/>
        </w:rPr>
        <w:t>k</w:t>
      </w:r>
      <w:r>
        <w:rPr>
          <w:rFonts w:ascii="Times New Roman" w:hAnsi="Times New Roman" w:cs="Times New Roman"/>
          <w:sz w:val="24"/>
          <w:szCs w:val="24"/>
        </w:rPr>
        <w:t>olnych np. organizacji filomackich</w:t>
      </w:r>
      <w:r w:rsidR="00397094">
        <w:rPr>
          <w:rFonts w:ascii="Times New Roman" w:hAnsi="Times New Roman" w:cs="Times New Roman"/>
          <w:sz w:val="24"/>
          <w:szCs w:val="24"/>
        </w:rPr>
        <w:t>.</w:t>
      </w:r>
    </w:p>
    <w:p w14:paraId="31B0126F" w14:textId="77777777" w:rsidR="00817265" w:rsidRDefault="00817265" w:rsidP="0081726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1861 r. w Nowym Mieście Lubawskim posługiwało się językiem polskim 51% mieszkańców, a w 1910 r. – 59 %. Powiat lubawski zaliczany był do najbardziej polskich powiatów na Pomorzu. </w:t>
      </w:r>
    </w:p>
    <w:p w14:paraId="4ABFF754" w14:textId="77777777" w:rsidR="00397094" w:rsidRDefault="00817265" w:rsidP="00CE6CA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Formy legalnej walki były różnorakie. W latach 1906 – 1907 doszło do strajku szkolnego </w:t>
      </w:r>
      <w:r w:rsidR="00DD6310">
        <w:rPr>
          <w:rFonts w:ascii="Times New Roman" w:hAnsi="Times New Roman" w:cs="Times New Roman"/>
          <w:sz w:val="24"/>
          <w:szCs w:val="24"/>
        </w:rPr>
        <w:t xml:space="preserve">w powiecie lubawskim </w:t>
      </w:r>
      <w:r>
        <w:rPr>
          <w:rFonts w:ascii="Times New Roman" w:hAnsi="Times New Roman" w:cs="Times New Roman"/>
          <w:sz w:val="24"/>
          <w:szCs w:val="24"/>
        </w:rPr>
        <w:t xml:space="preserve">z powodu wprowadzenia obowiązku nauki religii wyłącznie w języku niemieckim. </w:t>
      </w:r>
    </w:p>
    <w:p w14:paraId="41802489" w14:textId="77777777" w:rsidR="00817265" w:rsidRDefault="00817265" w:rsidP="0081726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przełomie XIX i XX wieku dla przeciwdziałania grożącemu wynarodowieniu organizowano polskie stowarzyszenia </w:t>
      </w:r>
      <w:proofErr w:type="spellStart"/>
      <w:r>
        <w:rPr>
          <w:rFonts w:ascii="Times New Roman" w:hAnsi="Times New Roman" w:cs="Times New Roman"/>
          <w:sz w:val="24"/>
          <w:szCs w:val="24"/>
        </w:rPr>
        <w:t>społeczno</w:t>
      </w:r>
      <w:proofErr w:type="spellEnd"/>
      <w:r>
        <w:rPr>
          <w:rFonts w:ascii="Times New Roman" w:hAnsi="Times New Roman" w:cs="Times New Roman"/>
          <w:sz w:val="24"/>
          <w:szCs w:val="24"/>
        </w:rPr>
        <w:t xml:space="preserve"> – narodowe organizujących różne polskie stowarzyszenia oświatowe, sportowe, kulturalne, śpiewacze i gospodarcze. </w:t>
      </w:r>
    </w:p>
    <w:p w14:paraId="6C067F7F" w14:textId="77777777" w:rsidR="003C1D33" w:rsidRDefault="00CC4A61" w:rsidP="00CC4A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Decyzję o przyłączeniu powiatu lubawskiego do państwa polskiego na mocy traktatu wersalskiego z 28 czerwca 1919 roku ludność polska przyjęła z entuzjazmem. Po przejęciu powiatu lubawskiego z rąk niemieckich 19 stycznia 1920 roku strona polska przystąpiła do utworzenia własnych organów władzy. W miejsce landratury niemieckiej postanowiono utworzyć „Powiat Lubawski” z siedzibą w Nowym Mieście Lubawskim  na czele ze starostą. </w:t>
      </w:r>
    </w:p>
    <w:p w14:paraId="50562246" w14:textId="77777777" w:rsidR="00CC4A61" w:rsidRDefault="00CC4A61" w:rsidP="00CC4A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Powiat lubawski – okresu międzywojennego – był obszarem typowo granicznym, którego granice na przestrzeni około 100 km były polsko - niemiecką granicą państwową. Ówczesny powiat lubawski, aczkolwiek biedny – raczej nie bogaty – starał się dzięki uświadomieniu narodowemu spełniać dobrze swe obowiązki – świadom pogranicza Rzeczypospolitej.</w:t>
      </w:r>
    </w:p>
    <w:p w14:paraId="136DAA14" w14:textId="77777777" w:rsidR="00E840C0" w:rsidRDefault="00E840C0" w:rsidP="00CC4A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Powiat lubawski w latach</w:t>
      </w:r>
      <w:r w:rsidR="00DD6310">
        <w:rPr>
          <w:rFonts w:ascii="Times New Roman" w:hAnsi="Times New Roman" w:cs="Times New Roman"/>
          <w:sz w:val="24"/>
          <w:szCs w:val="24"/>
        </w:rPr>
        <w:t xml:space="preserve"> należał </w:t>
      </w:r>
      <w:r>
        <w:rPr>
          <w:rFonts w:ascii="Times New Roman" w:hAnsi="Times New Roman" w:cs="Times New Roman"/>
          <w:sz w:val="24"/>
          <w:szCs w:val="24"/>
        </w:rPr>
        <w:t>:</w:t>
      </w:r>
    </w:p>
    <w:p w14:paraId="71228227" w14:textId="77777777" w:rsidR="00E840C0" w:rsidRPr="00243966" w:rsidRDefault="00E840C0" w:rsidP="00243966">
      <w:pPr>
        <w:pStyle w:val="Akapitzlist"/>
        <w:numPr>
          <w:ilvl w:val="0"/>
          <w:numId w:val="25"/>
        </w:numPr>
        <w:autoSpaceDE w:val="0"/>
        <w:autoSpaceDN w:val="0"/>
        <w:adjustRightInd w:val="0"/>
        <w:spacing w:after="0" w:line="360" w:lineRule="auto"/>
        <w:jc w:val="both"/>
        <w:rPr>
          <w:rFonts w:ascii="Times New Roman" w:hAnsi="Times New Roman" w:cs="Times New Roman"/>
          <w:sz w:val="24"/>
          <w:szCs w:val="24"/>
        </w:rPr>
      </w:pPr>
      <w:r w:rsidRPr="00243966">
        <w:rPr>
          <w:rFonts w:ascii="Times New Roman" w:hAnsi="Times New Roman" w:cs="Times New Roman"/>
          <w:sz w:val="24"/>
          <w:szCs w:val="24"/>
        </w:rPr>
        <w:t xml:space="preserve">1920 </w:t>
      </w:r>
      <w:r w:rsidR="00243966">
        <w:rPr>
          <w:rFonts w:ascii="Times New Roman" w:hAnsi="Times New Roman" w:cs="Times New Roman"/>
          <w:sz w:val="24"/>
          <w:szCs w:val="24"/>
        </w:rPr>
        <w:t>–</w:t>
      </w:r>
      <w:r w:rsidRPr="00243966">
        <w:rPr>
          <w:rFonts w:ascii="Times New Roman" w:hAnsi="Times New Roman" w:cs="Times New Roman"/>
          <w:sz w:val="24"/>
          <w:szCs w:val="24"/>
        </w:rPr>
        <w:t>1939  do województwa pomorskiego (z/s w Toruniu)</w:t>
      </w:r>
    </w:p>
    <w:p w14:paraId="53E7F78C" w14:textId="77777777" w:rsidR="00E840C0" w:rsidRDefault="00E840C0" w:rsidP="00243966">
      <w:pPr>
        <w:pStyle w:val="Akapitzlist"/>
        <w:numPr>
          <w:ilvl w:val="0"/>
          <w:numId w:val="2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1945 – 1950  do województwa pomorskiego (z/s w Bydgoszczy)</w:t>
      </w:r>
    </w:p>
    <w:p w14:paraId="05108690" w14:textId="77777777" w:rsidR="00E840C0" w:rsidRDefault="00E840C0" w:rsidP="00243966">
      <w:pPr>
        <w:pStyle w:val="Akapitzlist"/>
        <w:numPr>
          <w:ilvl w:val="0"/>
          <w:numId w:val="2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1950 – 1975 do województwa olsztyńskiego</w:t>
      </w:r>
    </w:p>
    <w:p w14:paraId="6606E77A" w14:textId="77777777" w:rsidR="00E840C0" w:rsidRDefault="00E840C0" w:rsidP="00243966">
      <w:pPr>
        <w:pStyle w:val="Akapitzlist"/>
        <w:numPr>
          <w:ilvl w:val="0"/>
          <w:numId w:val="2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1975 – 1998 do województwa toruńskiego</w:t>
      </w:r>
    </w:p>
    <w:p w14:paraId="31EB10C2" w14:textId="77777777" w:rsidR="00E840C0" w:rsidRDefault="00E840C0" w:rsidP="00243966">
      <w:pPr>
        <w:pStyle w:val="Akapitzlist"/>
        <w:numPr>
          <w:ilvl w:val="0"/>
          <w:numId w:val="2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od 1999 </w:t>
      </w:r>
      <w:r w:rsidR="00243966">
        <w:rPr>
          <w:rFonts w:ascii="Times New Roman" w:hAnsi="Times New Roman" w:cs="Times New Roman"/>
          <w:sz w:val="24"/>
          <w:szCs w:val="24"/>
        </w:rPr>
        <w:t>–</w:t>
      </w:r>
      <w:r>
        <w:rPr>
          <w:rFonts w:ascii="Times New Roman" w:hAnsi="Times New Roman" w:cs="Times New Roman"/>
          <w:sz w:val="24"/>
          <w:szCs w:val="24"/>
        </w:rPr>
        <w:t xml:space="preserve"> do województwa warmińsko – mazurskiego. </w:t>
      </w:r>
    </w:p>
    <w:p w14:paraId="21EEA95C" w14:textId="77777777" w:rsidR="00E840C0" w:rsidRDefault="00E840C0" w:rsidP="00CC4A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Od 12 marca 1948 r. nastąpiła urzędowo narzucona zmiana nazewnictwa na „Powiat Nowomiejski” i nie wolno było w tym zakresie stosować żadnych dowolności.</w:t>
      </w:r>
    </w:p>
    <w:p w14:paraId="5BE401D1" w14:textId="77777777" w:rsidR="00E840C0" w:rsidRDefault="00E840C0" w:rsidP="00CC4A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Od 1999 roku Nowe Miasto Lubawskie zostało miastem powiatowym, natomiast Lubawa znalazła się w granicach powiatu Iława. Powiaty te zostały włączone do województwa warmińsko - mazurskiego.</w:t>
      </w:r>
    </w:p>
    <w:p w14:paraId="55268F22" w14:textId="77777777" w:rsidR="00A143CE" w:rsidRDefault="00A143CE" w:rsidP="00CC4A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Przy ostatniej reformie administracyjnej kraju po raz kolejny nie uwzględniono uwarunkowań historycznych. Powiat nowomiejski ponownie nie powrócił do historycznych granic sprzed 1975 r. Sprawa ta jest niezwykle istotna dla całej społeczności lokalnej</w:t>
      </w:r>
      <w:r w:rsidR="00B94D30">
        <w:rPr>
          <w:rFonts w:ascii="Times New Roman" w:hAnsi="Times New Roman" w:cs="Times New Roman"/>
          <w:sz w:val="24"/>
          <w:szCs w:val="24"/>
        </w:rPr>
        <w:t>. Chodzi o obecny kształt powiatu, jego granice oraz przynależność terytorialną. Tereny Ziemi Lubawskiej i Powiatu Lubawskiego, potem Nowomiejskiego nigdy nie przynależały do Warmii czy Mazur i zwykłą ignorancją władz było utworzenie Powiatu Nowomiejskiego bez gminy i miasta Lubawy, które stanowiły z Nowym Miastem Lubawskim zawsze integralną całość.</w:t>
      </w:r>
    </w:p>
    <w:p w14:paraId="434DEDE2" w14:textId="77777777" w:rsidR="004A3E85" w:rsidRDefault="004A3E85" w:rsidP="00CC4A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Krajobrazy kulturowe obok gospodarczych elementów obejmują także obiekty dziedzictwa kultury materialnej. Do najcenniejszych obiektów </w:t>
      </w:r>
      <w:proofErr w:type="spellStart"/>
      <w:r>
        <w:rPr>
          <w:rFonts w:ascii="Times New Roman" w:hAnsi="Times New Roman" w:cs="Times New Roman"/>
          <w:sz w:val="24"/>
          <w:szCs w:val="24"/>
        </w:rPr>
        <w:t>architektoniczno</w:t>
      </w:r>
      <w:proofErr w:type="spellEnd"/>
      <w:r>
        <w:rPr>
          <w:rFonts w:ascii="Times New Roman" w:hAnsi="Times New Roman" w:cs="Times New Roman"/>
          <w:sz w:val="24"/>
          <w:szCs w:val="24"/>
        </w:rPr>
        <w:t xml:space="preserve"> -urbanistycznych ziemi lubawskiej zaliczyć należy m.in. zabytkowe kościoły z XIII i XIV wieku, ruiny zamków, baszty i mury obronne, zabytkowe cmentarze, dwory, a na obszarach wiejskich – grodziska, liczne zabytkowe chaty </w:t>
      </w:r>
      <w:r w:rsidR="00C512A2">
        <w:rPr>
          <w:rFonts w:ascii="Times New Roman" w:hAnsi="Times New Roman" w:cs="Times New Roman"/>
          <w:sz w:val="24"/>
          <w:szCs w:val="24"/>
        </w:rPr>
        <w:t xml:space="preserve"> z przełomu XIX i XX wieku, stodoły, obory zbudowane z kamienia, kuźnie, cegielnie itp.  Obok Nowego Miasta Lubawskiego – największym natężeniem obiektów materialnej i urbanistycznego układu</w:t>
      </w:r>
      <w:r w:rsidR="00FA4C24">
        <w:rPr>
          <w:rFonts w:ascii="Times New Roman" w:hAnsi="Times New Roman" w:cs="Times New Roman"/>
          <w:sz w:val="24"/>
          <w:szCs w:val="24"/>
        </w:rPr>
        <w:t xml:space="preserve"> w powiecie nowomiejskim </w:t>
      </w:r>
      <w:r w:rsidR="00C512A2">
        <w:rPr>
          <w:rFonts w:ascii="Times New Roman" w:hAnsi="Times New Roman" w:cs="Times New Roman"/>
          <w:sz w:val="24"/>
          <w:szCs w:val="24"/>
        </w:rPr>
        <w:t xml:space="preserve">cechują wsie: Mroczno, Bratian, Kurzętnik, Radomno, Skarlin i </w:t>
      </w:r>
      <w:proofErr w:type="spellStart"/>
      <w:r w:rsidR="00C512A2">
        <w:rPr>
          <w:rFonts w:ascii="Times New Roman" w:hAnsi="Times New Roman" w:cs="Times New Roman"/>
          <w:sz w:val="24"/>
          <w:szCs w:val="24"/>
        </w:rPr>
        <w:t>Łąkorz</w:t>
      </w:r>
      <w:proofErr w:type="spellEnd"/>
      <w:r w:rsidR="00C512A2">
        <w:rPr>
          <w:rFonts w:ascii="Times New Roman" w:hAnsi="Times New Roman" w:cs="Times New Roman"/>
          <w:sz w:val="24"/>
          <w:szCs w:val="24"/>
        </w:rPr>
        <w:t>. Szczególne nagromadzenie zabytkowych chat i innych obiektów gospodarczych występują  m.in. w Lekartach</w:t>
      </w:r>
    </w:p>
    <w:p w14:paraId="1FABCB79" w14:textId="77777777" w:rsidR="0016247A" w:rsidRDefault="008417A6" w:rsidP="0073757B">
      <w:pPr>
        <w:autoSpaceDE w:val="0"/>
        <w:autoSpaceDN w:val="0"/>
        <w:adjustRightInd w:val="0"/>
        <w:spacing w:after="0" w:line="360" w:lineRule="auto"/>
        <w:ind w:firstLine="708"/>
        <w:jc w:val="both"/>
        <w:rPr>
          <w:rFonts w:ascii="Times New Roman" w:hAnsi="Times New Roman" w:cs="Times New Roman"/>
          <w:sz w:val="24"/>
          <w:szCs w:val="24"/>
        </w:rPr>
      </w:pPr>
      <w:r w:rsidRPr="008417A6">
        <w:rPr>
          <w:rFonts w:ascii="Times New Roman" w:hAnsi="Times New Roman" w:cs="Times New Roman"/>
          <w:sz w:val="24"/>
          <w:szCs w:val="24"/>
        </w:rPr>
        <w:t>W skład powiatu nowomiejskiego wchodzi 5 gmin (miejska: Nowe Miasto Lubawskie oraz wiejskie: Nowe Miasto Lubawskie, Biskupiec, Grodziczno, Kurzętnik). Stolicą powiatu nowomiejskiego oraz siedzibą władz powiatowych jest Nowe Miasto Lubawskie.</w:t>
      </w:r>
    </w:p>
    <w:p w14:paraId="1CA9A8AA" w14:textId="77777777" w:rsidR="00CE6CA8" w:rsidRDefault="00CE6CA8" w:rsidP="008417A6">
      <w:pPr>
        <w:autoSpaceDE w:val="0"/>
        <w:autoSpaceDN w:val="0"/>
        <w:adjustRightInd w:val="0"/>
        <w:spacing w:after="0" w:line="360" w:lineRule="auto"/>
        <w:jc w:val="both"/>
        <w:rPr>
          <w:rFonts w:ascii="Times New Roman" w:hAnsi="Times New Roman" w:cs="Times New Roman"/>
          <w:b/>
          <w:sz w:val="24"/>
          <w:szCs w:val="24"/>
        </w:rPr>
      </w:pPr>
    </w:p>
    <w:p w14:paraId="33B85514" w14:textId="77777777" w:rsidR="00F65BAA" w:rsidRDefault="008417A6" w:rsidP="008417A6">
      <w:pPr>
        <w:autoSpaceDE w:val="0"/>
        <w:autoSpaceDN w:val="0"/>
        <w:adjustRightInd w:val="0"/>
        <w:spacing w:after="0" w:line="360" w:lineRule="auto"/>
        <w:jc w:val="both"/>
        <w:rPr>
          <w:rFonts w:ascii="Times New Roman" w:hAnsi="Times New Roman" w:cs="Times New Roman"/>
          <w:b/>
          <w:sz w:val="24"/>
          <w:szCs w:val="24"/>
        </w:rPr>
      </w:pPr>
      <w:r w:rsidRPr="00F65BAA">
        <w:rPr>
          <w:rFonts w:ascii="Times New Roman" w:hAnsi="Times New Roman" w:cs="Times New Roman"/>
          <w:b/>
          <w:sz w:val="24"/>
          <w:szCs w:val="24"/>
        </w:rPr>
        <w:t>2. Uwarunkowania formalno-prawne</w:t>
      </w:r>
      <w:r w:rsidR="00DE2956">
        <w:rPr>
          <w:rFonts w:ascii="Times New Roman" w:hAnsi="Times New Roman" w:cs="Times New Roman"/>
          <w:b/>
          <w:sz w:val="24"/>
          <w:szCs w:val="24"/>
        </w:rPr>
        <w:t xml:space="preserve"> dziedzictwa kulturowego</w:t>
      </w:r>
    </w:p>
    <w:p w14:paraId="41A4B981" w14:textId="77777777" w:rsidR="00CF2CAA" w:rsidRDefault="00B83351" w:rsidP="008417A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CF2CAA">
        <w:rPr>
          <w:rFonts w:ascii="Times New Roman" w:hAnsi="Times New Roman" w:cs="Times New Roman"/>
          <w:b/>
          <w:sz w:val="24"/>
          <w:szCs w:val="24"/>
        </w:rPr>
        <w:t xml:space="preserve">Uwarunkowania prawne ochrony i opieki nad zabytkami w Polsce </w:t>
      </w:r>
    </w:p>
    <w:p w14:paraId="676D7083" w14:textId="77777777" w:rsidR="003B4AE8" w:rsidRPr="003B4AE8" w:rsidRDefault="003B4AE8" w:rsidP="003B4AE8">
      <w:pPr>
        <w:pStyle w:val="Default"/>
        <w:spacing w:line="360" w:lineRule="auto"/>
        <w:ind w:firstLine="708"/>
        <w:jc w:val="both"/>
        <w:rPr>
          <w:rFonts w:ascii="Times New Roman" w:hAnsi="Times New Roman" w:cs="Times New Roman"/>
          <w:sz w:val="23"/>
          <w:szCs w:val="23"/>
        </w:rPr>
      </w:pPr>
      <w:r w:rsidRPr="003B4AE8">
        <w:rPr>
          <w:rFonts w:ascii="Times New Roman" w:hAnsi="Times New Roman" w:cs="Times New Roman"/>
          <w:sz w:val="23"/>
          <w:szCs w:val="23"/>
        </w:rPr>
        <w:t xml:space="preserve">Zabytki zostały objęte w Polsce ochroną zadeklarowaną jako konstytucyjny obowiązek państwa i każdego obywatela. Znaczenie dziedzictwa kulturowego dla rozwoju cywilizacyjnego oraz zadania państwa w zakresie ochrony tego dziedzictwa określają artykuły 5 i 6 Konstytucji </w:t>
      </w:r>
      <w:r w:rsidRPr="003B4AE8">
        <w:rPr>
          <w:rFonts w:ascii="Times New Roman" w:hAnsi="Times New Roman" w:cs="Times New Roman"/>
          <w:sz w:val="23"/>
          <w:szCs w:val="23"/>
        </w:rPr>
        <w:lastRenderedPageBreak/>
        <w:t>Rzeczypospolitej Polskiej. Dookreślenie tego konstytucyjnego obowiązku państwa wraz z</w:t>
      </w:r>
      <w:r>
        <w:rPr>
          <w:rFonts w:ascii="Times New Roman" w:hAnsi="Times New Roman" w:cs="Times New Roman"/>
          <w:sz w:val="23"/>
          <w:szCs w:val="23"/>
        </w:rPr>
        <w:t> </w:t>
      </w:r>
      <w:r w:rsidRPr="003B4AE8">
        <w:rPr>
          <w:rFonts w:ascii="Times New Roman" w:hAnsi="Times New Roman" w:cs="Times New Roman"/>
          <w:sz w:val="23"/>
          <w:szCs w:val="23"/>
        </w:rPr>
        <w:t xml:space="preserve">podziałem kompetencji na poszczególne organy administracji publicznej i instytucje państwowe następuje na poziomie ustawodawstwa zwykłego. Ustawa z dnia 23 lipca 2003 r., która zastąpiła starą ustawę o ochronie dóbr kultury z 1962 r., powiązała ochronę zabytków z ochroną szeroko pojmowanego dziedzictwa kulturowego, umieszczając to zagadnienie w kontekście naszego uczestnictwa w kulturze i historii całej Europy. Nowe prawo zostało dostosowane do zasad obowiązujących w Unii Europejskiej. </w:t>
      </w:r>
    </w:p>
    <w:p w14:paraId="6C824BF2" w14:textId="77777777" w:rsidR="003B4AE8" w:rsidRDefault="003B4AE8" w:rsidP="003B4AE8">
      <w:pPr>
        <w:pStyle w:val="Default"/>
        <w:spacing w:line="360" w:lineRule="auto"/>
        <w:ind w:firstLine="708"/>
        <w:jc w:val="both"/>
        <w:rPr>
          <w:rFonts w:ascii="Times New Roman" w:hAnsi="Times New Roman" w:cs="Times New Roman"/>
          <w:sz w:val="23"/>
          <w:szCs w:val="23"/>
        </w:rPr>
      </w:pPr>
      <w:r w:rsidRPr="003B4AE8">
        <w:rPr>
          <w:rFonts w:ascii="Times New Roman" w:hAnsi="Times New Roman" w:cs="Times New Roman"/>
          <w:sz w:val="23"/>
          <w:szCs w:val="23"/>
        </w:rPr>
        <w:t xml:space="preserve">Obowiązujące uregulowania prawne, dotyczące ochrony zabytków i opieki nad zabytkami, zostały zawarte w: </w:t>
      </w:r>
    </w:p>
    <w:p w14:paraId="5DA87481" w14:textId="77777777" w:rsidR="00DB21A6" w:rsidRDefault="00DB21A6" w:rsidP="003B4AE8">
      <w:pPr>
        <w:pStyle w:val="Default"/>
        <w:spacing w:line="360" w:lineRule="auto"/>
        <w:ind w:firstLine="708"/>
        <w:jc w:val="both"/>
        <w:rPr>
          <w:rFonts w:ascii="Times New Roman" w:hAnsi="Times New Roman" w:cs="Times New Roman"/>
          <w:sz w:val="23"/>
          <w:szCs w:val="23"/>
        </w:rPr>
      </w:pPr>
    </w:p>
    <w:p w14:paraId="228A60CA" w14:textId="77777777" w:rsidR="00542470" w:rsidRDefault="00450DB6" w:rsidP="00DB21A6">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2.1.1. </w:t>
      </w:r>
      <w:r w:rsidR="003B4AE8" w:rsidRPr="00542470">
        <w:rPr>
          <w:rFonts w:ascii="Times New Roman" w:hAnsi="Times New Roman" w:cs="Times New Roman"/>
          <w:b/>
          <w:sz w:val="24"/>
          <w:szCs w:val="24"/>
        </w:rPr>
        <w:t>Konstytucja Rzeczpospolitej Polskiej</w:t>
      </w:r>
    </w:p>
    <w:p w14:paraId="31AFFCC0" w14:textId="77777777" w:rsidR="003B4AE8" w:rsidRPr="00DE2956" w:rsidRDefault="003B4AE8" w:rsidP="00DE2956">
      <w:pPr>
        <w:autoSpaceDE w:val="0"/>
        <w:autoSpaceDN w:val="0"/>
        <w:adjustRightInd w:val="0"/>
        <w:spacing w:after="0" w:line="360" w:lineRule="auto"/>
        <w:ind w:firstLine="708"/>
        <w:jc w:val="both"/>
        <w:rPr>
          <w:rFonts w:ascii="Times New Roman" w:hAnsi="Times New Roman" w:cs="Times New Roman"/>
          <w:sz w:val="24"/>
          <w:szCs w:val="24"/>
        </w:rPr>
      </w:pPr>
      <w:r w:rsidRPr="00DE2956">
        <w:rPr>
          <w:rFonts w:ascii="Times New Roman" w:hAnsi="Times New Roman" w:cs="Times New Roman"/>
          <w:sz w:val="24"/>
          <w:szCs w:val="24"/>
        </w:rPr>
        <w:t>Ochrona zabytków, dawnych materialnych i niematerialnych dóbr kultury jest</w:t>
      </w:r>
      <w:r w:rsidR="00DB21A6">
        <w:rPr>
          <w:rFonts w:ascii="Times New Roman" w:hAnsi="Times New Roman" w:cs="Times New Roman"/>
          <w:sz w:val="24"/>
          <w:szCs w:val="24"/>
        </w:rPr>
        <w:t xml:space="preserve"> </w:t>
      </w:r>
      <w:r w:rsidRPr="00DE2956">
        <w:rPr>
          <w:rFonts w:ascii="Times New Roman" w:hAnsi="Times New Roman" w:cs="Times New Roman"/>
          <w:sz w:val="24"/>
          <w:szCs w:val="24"/>
        </w:rPr>
        <w:t>obowiązkiem konstytucyjnym Państwa. W myśl art. 5 Konstytucji RP „Rzeczpospolita</w:t>
      </w:r>
      <w:r w:rsidR="00243966">
        <w:rPr>
          <w:rFonts w:ascii="Times New Roman" w:hAnsi="Times New Roman" w:cs="Times New Roman"/>
          <w:sz w:val="24"/>
          <w:szCs w:val="24"/>
        </w:rPr>
        <w:t xml:space="preserve"> </w:t>
      </w:r>
      <w:r w:rsidRPr="00DE2956">
        <w:rPr>
          <w:rFonts w:ascii="Times New Roman" w:hAnsi="Times New Roman" w:cs="Times New Roman"/>
          <w:sz w:val="24"/>
          <w:szCs w:val="24"/>
        </w:rPr>
        <w:t>Polska (...) strzeże dziedzictwa narodowego (...). Istotnym elementem tego dziedzictwa są</w:t>
      </w:r>
      <w:r w:rsidR="00243966">
        <w:rPr>
          <w:rFonts w:ascii="Times New Roman" w:hAnsi="Times New Roman" w:cs="Times New Roman"/>
          <w:sz w:val="24"/>
          <w:szCs w:val="24"/>
        </w:rPr>
        <w:t xml:space="preserve"> </w:t>
      </w:r>
      <w:r w:rsidRPr="00DE2956">
        <w:rPr>
          <w:rFonts w:ascii="Times New Roman" w:hAnsi="Times New Roman" w:cs="Times New Roman"/>
          <w:sz w:val="24"/>
          <w:szCs w:val="24"/>
        </w:rPr>
        <w:t>zabytki, które w swych niematerialnych wartościach są dobrem wspólnym. Art. 82Konstytucji wskazuje, iż „obowiązkiem Obywatela (...) jest troska</w:t>
      </w:r>
      <w:r w:rsidR="00243966">
        <w:rPr>
          <w:rFonts w:ascii="Times New Roman" w:hAnsi="Times New Roman" w:cs="Times New Roman"/>
          <w:sz w:val="24"/>
          <w:szCs w:val="24"/>
        </w:rPr>
        <w:t xml:space="preserve"> </w:t>
      </w:r>
      <w:r w:rsidRPr="00DE2956">
        <w:rPr>
          <w:rFonts w:ascii="Times New Roman" w:hAnsi="Times New Roman" w:cs="Times New Roman"/>
          <w:sz w:val="24"/>
          <w:szCs w:val="24"/>
        </w:rPr>
        <w:t>o dobro wspólne", z kolei art. 6 Konstytucji stanowi, że „...Rzeczpospolita Polska, stwarza</w:t>
      </w:r>
      <w:r w:rsidR="00243966">
        <w:rPr>
          <w:rFonts w:ascii="Times New Roman" w:hAnsi="Times New Roman" w:cs="Times New Roman"/>
          <w:sz w:val="24"/>
          <w:szCs w:val="24"/>
        </w:rPr>
        <w:t xml:space="preserve"> </w:t>
      </w:r>
      <w:r w:rsidR="00CE6CA8">
        <w:rPr>
          <w:rFonts w:ascii="Times New Roman" w:hAnsi="Times New Roman" w:cs="Times New Roman"/>
          <w:sz w:val="24"/>
          <w:szCs w:val="24"/>
        </w:rPr>
        <w:t>warunki upowszechniania i </w:t>
      </w:r>
      <w:r w:rsidRPr="00DE2956">
        <w:rPr>
          <w:rFonts w:ascii="Times New Roman" w:hAnsi="Times New Roman" w:cs="Times New Roman"/>
          <w:sz w:val="24"/>
          <w:szCs w:val="24"/>
        </w:rPr>
        <w:t>równego dostępu do dóbr kultury (...)".</w:t>
      </w:r>
    </w:p>
    <w:p w14:paraId="478023A6" w14:textId="77777777" w:rsidR="00DB21A6" w:rsidRDefault="00DB21A6" w:rsidP="00DE2956">
      <w:pPr>
        <w:autoSpaceDE w:val="0"/>
        <w:autoSpaceDN w:val="0"/>
        <w:adjustRightInd w:val="0"/>
        <w:spacing w:after="0" w:line="360" w:lineRule="auto"/>
        <w:jc w:val="both"/>
        <w:rPr>
          <w:rFonts w:ascii="Times New Roman" w:hAnsi="Times New Roman" w:cs="Times New Roman"/>
          <w:b/>
          <w:sz w:val="24"/>
          <w:szCs w:val="24"/>
        </w:rPr>
      </w:pPr>
    </w:p>
    <w:p w14:paraId="19E45F3D" w14:textId="77777777" w:rsidR="001D62D9" w:rsidRPr="00DE2956" w:rsidRDefault="00450DB6" w:rsidP="00DB21A6">
      <w:pPr>
        <w:autoSpaceDE w:val="0"/>
        <w:autoSpaceDN w:val="0"/>
        <w:adjustRightInd w:val="0"/>
        <w:spacing w:after="0" w:line="360" w:lineRule="auto"/>
        <w:ind w:firstLine="708"/>
        <w:jc w:val="both"/>
        <w:rPr>
          <w:rFonts w:ascii="Times New Roman" w:hAnsi="Times New Roman" w:cs="Times New Roman"/>
          <w:b/>
          <w:bCs/>
          <w:sz w:val="24"/>
          <w:szCs w:val="24"/>
        </w:rPr>
      </w:pPr>
      <w:r w:rsidRPr="00450DB6">
        <w:rPr>
          <w:rFonts w:ascii="Times New Roman" w:hAnsi="Times New Roman" w:cs="Times New Roman"/>
          <w:b/>
          <w:sz w:val="24"/>
          <w:szCs w:val="24"/>
        </w:rPr>
        <w:t>2.1.2.</w:t>
      </w:r>
      <w:r w:rsidR="00243966">
        <w:rPr>
          <w:rFonts w:ascii="Times New Roman" w:hAnsi="Times New Roman" w:cs="Times New Roman"/>
          <w:b/>
          <w:sz w:val="24"/>
          <w:szCs w:val="24"/>
        </w:rPr>
        <w:t xml:space="preserve"> </w:t>
      </w:r>
      <w:r w:rsidR="003B4AE8" w:rsidRPr="00DE2956">
        <w:rPr>
          <w:rFonts w:ascii="Times New Roman" w:hAnsi="Times New Roman" w:cs="Times New Roman"/>
          <w:b/>
          <w:bCs/>
          <w:sz w:val="24"/>
          <w:szCs w:val="24"/>
        </w:rPr>
        <w:t>Ustawy:</w:t>
      </w:r>
    </w:p>
    <w:p w14:paraId="69266905" w14:textId="77777777" w:rsidR="003B4AE8" w:rsidRPr="00DE2956" w:rsidRDefault="003B4AE8" w:rsidP="00243966">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t>1. Ustawa z dnia 5 czerwca 1998 r. o samorządzi</w:t>
      </w:r>
      <w:r w:rsidR="00EA3099">
        <w:rPr>
          <w:rFonts w:ascii="Times New Roman" w:hAnsi="Times New Roman" w:cs="Times New Roman"/>
          <w:sz w:val="24"/>
          <w:szCs w:val="24"/>
        </w:rPr>
        <w:t>e powiatowym (</w:t>
      </w:r>
      <w:proofErr w:type="spellStart"/>
      <w:r w:rsidR="00EA3099">
        <w:rPr>
          <w:rFonts w:ascii="Times New Roman" w:hAnsi="Times New Roman" w:cs="Times New Roman"/>
          <w:sz w:val="24"/>
          <w:szCs w:val="24"/>
        </w:rPr>
        <w:t>t.j</w:t>
      </w:r>
      <w:proofErr w:type="spellEnd"/>
      <w:r w:rsidR="00EA3099">
        <w:rPr>
          <w:rFonts w:ascii="Times New Roman" w:hAnsi="Times New Roman" w:cs="Times New Roman"/>
          <w:sz w:val="24"/>
          <w:szCs w:val="24"/>
        </w:rPr>
        <w:t>. Dz. U. z 2017</w:t>
      </w:r>
      <w:r w:rsidRPr="00DE2956">
        <w:rPr>
          <w:rFonts w:ascii="Times New Roman" w:hAnsi="Times New Roman" w:cs="Times New Roman"/>
          <w:sz w:val="24"/>
          <w:szCs w:val="24"/>
        </w:rPr>
        <w:t xml:space="preserve"> r. poz.</w:t>
      </w:r>
      <w:r w:rsidR="003F5279">
        <w:rPr>
          <w:rFonts w:ascii="Times New Roman" w:hAnsi="Times New Roman" w:cs="Times New Roman"/>
          <w:sz w:val="24"/>
          <w:szCs w:val="24"/>
        </w:rPr>
        <w:t xml:space="preserve"> </w:t>
      </w:r>
      <w:r w:rsidR="00EA3099">
        <w:rPr>
          <w:rFonts w:ascii="Times New Roman" w:hAnsi="Times New Roman" w:cs="Times New Roman"/>
          <w:sz w:val="24"/>
          <w:szCs w:val="24"/>
        </w:rPr>
        <w:t>1868</w:t>
      </w:r>
      <w:r w:rsidRPr="00DE2956">
        <w:rPr>
          <w:rFonts w:ascii="Times New Roman" w:hAnsi="Times New Roman" w:cs="Times New Roman"/>
          <w:sz w:val="24"/>
          <w:szCs w:val="24"/>
        </w:rPr>
        <w:t>).</w:t>
      </w:r>
    </w:p>
    <w:p w14:paraId="0197D80F" w14:textId="72D8BAED" w:rsidR="003B4AE8" w:rsidRPr="00DE2956" w:rsidRDefault="003B4AE8" w:rsidP="00243966">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t>2. Ustawa z dnia 23 lipca 2003 r. o ochronie zabytków i opiece nad zabytkami (</w:t>
      </w:r>
      <w:proofErr w:type="spellStart"/>
      <w:r w:rsidRPr="00DE2956">
        <w:rPr>
          <w:rFonts w:ascii="Times New Roman" w:hAnsi="Times New Roman" w:cs="Times New Roman"/>
          <w:sz w:val="24"/>
          <w:szCs w:val="24"/>
        </w:rPr>
        <w:t>t.j</w:t>
      </w:r>
      <w:proofErr w:type="spellEnd"/>
      <w:r w:rsidRPr="00DE2956">
        <w:rPr>
          <w:rFonts w:ascii="Times New Roman" w:hAnsi="Times New Roman" w:cs="Times New Roman"/>
          <w:sz w:val="24"/>
          <w:szCs w:val="24"/>
        </w:rPr>
        <w:t>. Dz. U.</w:t>
      </w:r>
      <w:r w:rsidR="003F5279">
        <w:rPr>
          <w:rFonts w:ascii="Times New Roman" w:hAnsi="Times New Roman" w:cs="Times New Roman"/>
          <w:sz w:val="24"/>
          <w:szCs w:val="24"/>
        </w:rPr>
        <w:t xml:space="preserve"> </w:t>
      </w:r>
      <w:r w:rsidRPr="00DE2956">
        <w:rPr>
          <w:rFonts w:ascii="Times New Roman" w:hAnsi="Times New Roman" w:cs="Times New Roman"/>
          <w:sz w:val="24"/>
          <w:szCs w:val="24"/>
        </w:rPr>
        <w:t>z</w:t>
      </w:r>
      <w:r w:rsidR="00091A25">
        <w:rPr>
          <w:rFonts w:ascii="Times New Roman" w:hAnsi="Times New Roman" w:cs="Times New Roman"/>
          <w:sz w:val="24"/>
          <w:szCs w:val="24"/>
        </w:rPr>
        <w:t> </w:t>
      </w:r>
      <w:r w:rsidRPr="00DE2956">
        <w:rPr>
          <w:rFonts w:ascii="Times New Roman" w:hAnsi="Times New Roman" w:cs="Times New Roman"/>
          <w:sz w:val="24"/>
          <w:szCs w:val="24"/>
        </w:rPr>
        <w:t xml:space="preserve">2014 r. poz. 1446 z </w:t>
      </w:r>
      <w:proofErr w:type="spellStart"/>
      <w:r w:rsidRPr="00DE2956">
        <w:rPr>
          <w:rFonts w:ascii="Times New Roman" w:hAnsi="Times New Roman" w:cs="Times New Roman"/>
          <w:sz w:val="24"/>
          <w:szCs w:val="24"/>
        </w:rPr>
        <w:t>późn</w:t>
      </w:r>
      <w:proofErr w:type="spellEnd"/>
      <w:r w:rsidRPr="00DE2956">
        <w:rPr>
          <w:rFonts w:ascii="Times New Roman" w:hAnsi="Times New Roman" w:cs="Times New Roman"/>
          <w:sz w:val="24"/>
          <w:szCs w:val="24"/>
        </w:rPr>
        <w:t>. zm.).</w:t>
      </w:r>
    </w:p>
    <w:p w14:paraId="394878DD" w14:textId="77777777" w:rsidR="003B4AE8" w:rsidRPr="00DE2956" w:rsidRDefault="003B4AE8" w:rsidP="00243966">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t>3. Ustawa z dnia 21 sierpnia 1997 r. o gospodarce nieru</w:t>
      </w:r>
      <w:r w:rsidR="00EA3099">
        <w:rPr>
          <w:rFonts w:ascii="Times New Roman" w:hAnsi="Times New Roman" w:cs="Times New Roman"/>
          <w:sz w:val="24"/>
          <w:szCs w:val="24"/>
        </w:rPr>
        <w:t>chomościami. (</w:t>
      </w:r>
      <w:proofErr w:type="spellStart"/>
      <w:r w:rsidR="00EA3099">
        <w:rPr>
          <w:rFonts w:ascii="Times New Roman" w:hAnsi="Times New Roman" w:cs="Times New Roman"/>
          <w:sz w:val="24"/>
          <w:szCs w:val="24"/>
        </w:rPr>
        <w:t>t.j</w:t>
      </w:r>
      <w:proofErr w:type="spellEnd"/>
      <w:r w:rsidR="00EA3099">
        <w:rPr>
          <w:rFonts w:ascii="Times New Roman" w:hAnsi="Times New Roman" w:cs="Times New Roman"/>
          <w:sz w:val="24"/>
          <w:szCs w:val="24"/>
        </w:rPr>
        <w:t>. Dz. U. z 2016</w:t>
      </w:r>
      <w:r w:rsidRPr="00DE2956">
        <w:rPr>
          <w:rFonts w:ascii="Times New Roman" w:hAnsi="Times New Roman" w:cs="Times New Roman"/>
          <w:sz w:val="24"/>
          <w:szCs w:val="24"/>
        </w:rPr>
        <w:t xml:space="preserve"> r.</w:t>
      </w:r>
      <w:r w:rsidR="003F5279">
        <w:rPr>
          <w:rFonts w:ascii="Times New Roman" w:hAnsi="Times New Roman" w:cs="Times New Roman"/>
          <w:sz w:val="24"/>
          <w:szCs w:val="24"/>
        </w:rPr>
        <w:t xml:space="preserve"> </w:t>
      </w:r>
      <w:r w:rsidR="00EA3099">
        <w:rPr>
          <w:rFonts w:ascii="Times New Roman" w:hAnsi="Times New Roman" w:cs="Times New Roman"/>
          <w:sz w:val="24"/>
          <w:szCs w:val="24"/>
        </w:rPr>
        <w:t>poz. 2147</w:t>
      </w:r>
      <w:r w:rsidRPr="00DE2956">
        <w:rPr>
          <w:rFonts w:ascii="Times New Roman" w:hAnsi="Times New Roman" w:cs="Times New Roman"/>
          <w:sz w:val="24"/>
          <w:szCs w:val="24"/>
        </w:rPr>
        <w:t xml:space="preserve"> z </w:t>
      </w:r>
      <w:proofErr w:type="spellStart"/>
      <w:r w:rsidRPr="00DE2956">
        <w:rPr>
          <w:rFonts w:ascii="Times New Roman" w:hAnsi="Times New Roman" w:cs="Times New Roman"/>
          <w:sz w:val="24"/>
          <w:szCs w:val="24"/>
        </w:rPr>
        <w:t>późn</w:t>
      </w:r>
      <w:proofErr w:type="spellEnd"/>
      <w:r w:rsidRPr="00DE2956">
        <w:rPr>
          <w:rFonts w:ascii="Times New Roman" w:hAnsi="Times New Roman" w:cs="Times New Roman"/>
          <w:sz w:val="24"/>
          <w:szCs w:val="24"/>
        </w:rPr>
        <w:t>. zm.).</w:t>
      </w:r>
    </w:p>
    <w:p w14:paraId="2C517FB8" w14:textId="77777777" w:rsidR="003B4AE8" w:rsidRPr="00DE2956" w:rsidRDefault="003B4AE8" w:rsidP="00243966">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t>4. Ustawa z dnia 7 lipca 1994 r. Praw</w:t>
      </w:r>
      <w:r w:rsidR="00EA3099">
        <w:rPr>
          <w:rFonts w:ascii="Times New Roman" w:hAnsi="Times New Roman" w:cs="Times New Roman"/>
          <w:sz w:val="24"/>
          <w:szCs w:val="24"/>
        </w:rPr>
        <w:t>o budowlane. (</w:t>
      </w:r>
      <w:proofErr w:type="spellStart"/>
      <w:r w:rsidR="00EA3099">
        <w:rPr>
          <w:rFonts w:ascii="Times New Roman" w:hAnsi="Times New Roman" w:cs="Times New Roman"/>
          <w:sz w:val="24"/>
          <w:szCs w:val="24"/>
        </w:rPr>
        <w:t>t.j</w:t>
      </w:r>
      <w:proofErr w:type="spellEnd"/>
      <w:r w:rsidR="00EA3099">
        <w:rPr>
          <w:rFonts w:ascii="Times New Roman" w:hAnsi="Times New Roman" w:cs="Times New Roman"/>
          <w:sz w:val="24"/>
          <w:szCs w:val="24"/>
        </w:rPr>
        <w:t>. Dz. U. z 2017 r. poz. 1332</w:t>
      </w:r>
      <w:r w:rsidRPr="00DE2956">
        <w:rPr>
          <w:rFonts w:ascii="Times New Roman" w:hAnsi="Times New Roman" w:cs="Times New Roman"/>
          <w:sz w:val="24"/>
          <w:szCs w:val="24"/>
        </w:rPr>
        <w:t xml:space="preserve"> z </w:t>
      </w:r>
      <w:proofErr w:type="spellStart"/>
      <w:r w:rsidRPr="00DE2956">
        <w:rPr>
          <w:rFonts w:ascii="Times New Roman" w:hAnsi="Times New Roman" w:cs="Times New Roman"/>
          <w:sz w:val="24"/>
          <w:szCs w:val="24"/>
        </w:rPr>
        <w:t>późn</w:t>
      </w:r>
      <w:proofErr w:type="spellEnd"/>
      <w:r w:rsidRPr="00DE2956">
        <w:rPr>
          <w:rFonts w:ascii="Times New Roman" w:hAnsi="Times New Roman" w:cs="Times New Roman"/>
          <w:sz w:val="24"/>
          <w:szCs w:val="24"/>
        </w:rPr>
        <w:t>.</w:t>
      </w:r>
      <w:r w:rsidR="003F5279">
        <w:rPr>
          <w:rFonts w:ascii="Times New Roman" w:hAnsi="Times New Roman" w:cs="Times New Roman"/>
          <w:sz w:val="24"/>
          <w:szCs w:val="24"/>
        </w:rPr>
        <w:t xml:space="preserve"> </w:t>
      </w:r>
      <w:r w:rsidRPr="00DE2956">
        <w:rPr>
          <w:rFonts w:ascii="Times New Roman" w:hAnsi="Times New Roman" w:cs="Times New Roman"/>
          <w:sz w:val="24"/>
          <w:szCs w:val="24"/>
        </w:rPr>
        <w:t>zm.).</w:t>
      </w:r>
    </w:p>
    <w:p w14:paraId="4D9D7515" w14:textId="2011D913" w:rsidR="003B4AE8" w:rsidRPr="00DE2956" w:rsidRDefault="003B4AE8" w:rsidP="00243966">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t>5. Ustawa z dnia 27 marca 2003 r. Planowanie i zagospodarowanie przestrzenne. (</w:t>
      </w:r>
      <w:proofErr w:type="spellStart"/>
      <w:r w:rsidRPr="00DE2956">
        <w:rPr>
          <w:rFonts w:ascii="Times New Roman" w:hAnsi="Times New Roman" w:cs="Times New Roman"/>
          <w:sz w:val="24"/>
          <w:szCs w:val="24"/>
        </w:rPr>
        <w:t>t.j</w:t>
      </w:r>
      <w:proofErr w:type="spellEnd"/>
      <w:r w:rsidRPr="00DE2956">
        <w:rPr>
          <w:rFonts w:ascii="Times New Roman" w:hAnsi="Times New Roman" w:cs="Times New Roman"/>
          <w:sz w:val="24"/>
          <w:szCs w:val="24"/>
        </w:rPr>
        <w:t>. Dz.</w:t>
      </w:r>
      <w:r w:rsidR="003F5279">
        <w:rPr>
          <w:rFonts w:ascii="Times New Roman" w:hAnsi="Times New Roman" w:cs="Times New Roman"/>
          <w:sz w:val="24"/>
          <w:szCs w:val="24"/>
        </w:rPr>
        <w:t xml:space="preserve"> </w:t>
      </w:r>
      <w:r w:rsidR="00EA3099">
        <w:rPr>
          <w:rFonts w:ascii="Times New Roman" w:hAnsi="Times New Roman" w:cs="Times New Roman"/>
          <w:sz w:val="24"/>
          <w:szCs w:val="24"/>
        </w:rPr>
        <w:t>U. z</w:t>
      </w:r>
      <w:r w:rsidR="00091A25">
        <w:rPr>
          <w:rFonts w:ascii="Times New Roman" w:hAnsi="Times New Roman" w:cs="Times New Roman"/>
          <w:sz w:val="24"/>
          <w:szCs w:val="24"/>
        </w:rPr>
        <w:t> </w:t>
      </w:r>
      <w:r w:rsidR="00EA3099">
        <w:rPr>
          <w:rFonts w:ascii="Times New Roman" w:hAnsi="Times New Roman" w:cs="Times New Roman"/>
          <w:sz w:val="24"/>
          <w:szCs w:val="24"/>
        </w:rPr>
        <w:t>2017 r. poz. 1073</w:t>
      </w:r>
      <w:r w:rsidRPr="00DE2956">
        <w:rPr>
          <w:rFonts w:ascii="Times New Roman" w:hAnsi="Times New Roman" w:cs="Times New Roman"/>
          <w:sz w:val="24"/>
          <w:szCs w:val="24"/>
        </w:rPr>
        <w:t xml:space="preserve"> z </w:t>
      </w:r>
      <w:proofErr w:type="spellStart"/>
      <w:r w:rsidRPr="00DE2956">
        <w:rPr>
          <w:rFonts w:ascii="Times New Roman" w:hAnsi="Times New Roman" w:cs="Times New Roman"/>
          <w:sz w:val="24"/>
          <w:szCs w:val="24"/>
        </w:rPr>
        <w:t>późn</w:t>
      </w:r>
      <w:proofErr w:type="spellEnd"/>
      <w:r w:rsidRPr="00DE2956">
        <w:rPr>
          <w:rFonts w:ascii="Times New Roman" w:hAnsi="Times New Roman" w:cs="Times New Roman"/>
          <w:sz w:val="24"/>
          <w:szCs w:val="24"/>
        </w:rPr>
        <w:t>. zm.).</w:t>
      </w:r>
    </w:p>
    <w:p w14:paraId="2CA18C29" w14:textId="77777777" w:rsidR="003B4AE8" w:rsidRPr="00DE2956" w:rsidRDefault="003B4AE8" w:rsidP="00243966">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t>6. Ustawa z dnia 27 kwietnia 2001 r. Prawo ochrony</w:t>
      </w:r>
      <w:r w:rsidR="00EA3099">
        <w:rPr>
          <w:rFonts w:ascii="Times New Roman" w:hAnsi="Times New Roman" w:cs="Times New Roman"/>
          <w:sz w:val="24"/>
          <w:szCs w:val="24"/>
        </w:rPr>
        <w:t xml:space="preserve"> środowiska. (</w:t>
      </w:r>
      <w:proofErr w:type="spellStart"/>
      <w:r w:rsidR="00EA3099">
        <w:rPr>
          <w:rFonts w:ascii="Times New Roman" w:hAnsi="Times New Roman" w:cs="Times New Roman"/>
          <w:sz w:val="24"/>
          <w:szCs w:val="24"/>
        </w:rPr>
        <w:t>t.j</w:t>
      </w:r>
      <w:proofErr w:type="spellEnd"/>
      <w:r w:rsidR="00EA3099">
        <w:rPr>
          <w:rFonts w:ascii="Times New Roman" w:hAnsi="Times New Roman" w:cs="Times New Roman"/>
          <w:sz w:val="24"/>
          <w:szCs w:val="24"/>
        </w:rPr>
        <w:t>. Dz. U. z 2017</w:t>
      </w:r>
      <w:r w:rsidRPr="00DE2956">
        <w:rPr>
          <w:rFonts w:ascii="Times New Roman" w:hAnsi="Times New Roman" w:cs="Times New Roman"/>
          <w:sz w:val="24"/>
          <w:szCs w:val="24"/>
        </w:rPr>
        <w:t xml:space="preserve"> r. poz.</w:t>
      </w:r>
      <w:r w:rsidR="003F5279">
        <w:rPr>
          <w:rFonts w:ascii="Times New Roman" w:hAnsi="Times New Roman" w:cs="Times New Roman"/>
          <w:sz w:val="24"/>
          <w:szCs w:val="24"/>
        </w:rPr>
        <w:t xml:space="preserve"> </w:t>
      </w:r>
      <w:r w:rsidR="00EA3099">
        <w:rPr>
          <w:rFonts w:ascii="Times New Roman" w:hAnsi="Times New Roman" w:cs="Times New Roman"/>
          <w:sz w:val="24"/>
          <w:szCs w:val="24"/>
        </w:rPr>
        <w:t>519</w:t>
      </w:r>
      <w:r w:rsidRPr="00DE2956">
        <w:rPr>
          <w:rFonts w:ascii="Times New Roman" w:hAnsi="Times New Roman" w:cs="Times New Roman"/>
          <w:sz w:val="24"/>
          <w:szCs w:val="24"/>
        </w:rPr>
        <w:t xml:space="preserve"> z </w:t>
      </w:r>
      <w:proofErr w:type="spellStart"/>
      <w:r w:rsidRPr="00DE2956">
        <w:rPr>
          <w:rFonts w:ascii="Times New Roman" w:hAnsi="Times New Roman" w:cs="Times New Roman"/>
          <w:sz w:val="24"/>
          <w:szCs w:val="24"/>
        </w:rPr>
        <w:t>późn</w:t>
      </w:r>
      <w:proofErr w:type="spellEnd"/>
      <w:r w:rsidRPr="00DE2956">
        <w:rPr>
          <w:rFonts w:ascii="Times New Roman" w:hAnsi="Times New Roman" w:cs="Times New Roman"/>
          <w:sz w:val="24"/>
          <w:szCs w:val="24"/>
        </w:rPr>
        <w:t>. zm.).</w:t>
      </w:r>
    </w:p>
    <w:p w14:paraId="4C8AB917" w14:textId="014B91B5" w:rsidR="003B4AE8" w:rsidRPr="00DE2956" w:rsidRDefault="003B4AE8" w:rsidP="00243966">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t>7. Ustawa z dnia 16 kwietnia 2004 r. o ochronie przyrody. (</w:t>
      </w:r>
      <w:proofErr w:type="spellStart"/>
      <w:r w:rsidRPr="00DE2956">
        <w:rPr>
          <w:rFonts w:ascii="Times New Roman" w:hAnsi="Times New Roman" w:cs="Times New Roman"/>
          <w:sz w:val="24"/>
          <w:szCs w:val="24"/>
        </w:rPr>
        <w:t>t.j</w:t>
      </w:r>
      <w:proofErr w:type="spellEnd"/>
      <w:r w:rsidRPr="00DE2956">
        <w:rPr>
          <w:rFonts w:ascii="Times New Roman" w:hAnsi="Times New Roman" w:cs="Times New Roman"/>
          <w:sz w:val="24"/>
          <w:szCs w:val="24"/>
        </w:rPr>
        <w:t>. Dz</w:t>
      </w:r>
      <w:r w:rsidR="00EA3099">
        <w:rPr>
          <w:rFonts w:ascii="Times New Roman" w:hAnsi="Times New Roman" w:cs="Times New Roman"/>
          <w:sz w:val="24"/>
          <w:szCs w:val="24"/>
        </w:rPr>
        <w:t>. U. z 2016 r. poz. 2134</w:t>
      </w:r>
      <w:r w:rsidR="003F5279">
        <w:rPr>
          <w:rFonts w:ascii="Times New Roman" w:hAnsi="Times New Roman" w:cs="Times New Roman"/>
          <w:sz w:val="24"/>
          <w:szCs w:val="24"/>
        </w:rPr>
        <w:t xml:space="preserve"> </w:t>
      </w:r>
      <w:r w:rsidRPr="00DE2956">
        <w:rPr>
          <w:rFonts w:ascii="Times New Roman" w:hAnsi="Times New Roman" w:cs="Times New Roman"/>
          <w:sz w:val="24"/>
          <w:szCs w:val="24"/>
        </w:rPr>
        <w:t>z</w:t>
      </w:r>
      <w:r w:rsidR="00091A25">
        <w:rPr>
          <w:rFonts w:ascii="Times New Roman" w:hAnsi="Times New Roman" w:cs="Times New Roman"/>
          <w:sz w:val="24"/>
          <w:szCs w:val="24"/>
        </w:rPr>
        <w:t> </w:t>
      </w:r>
      <w:proofErr w:type="spellStart"/>
      <w:r w:rsidRPr="00DE2956">
        <w:rPr>
          <w:rFonts w:ascii="Times New Roman" w:hAnsi="Times New Roman" w:cs="Times New Roman"/>
          <w:sz w:val="24"/>
          <w:szCs w:val="24"/>
        </w:rPr>
        <w:t>późn</w:t>
      </w:r>
      <w:proofErr w:type="spellEnd"/>
      <w:r w:rsidRPr="00DE2956">
        <w:rPr>
          <w:rFonts w:ascii="Times New Roman" w:hAnsi="Times New Roman" w:cs="Times New Roman"/>
          <w:sz w:val="24"/>
          <w:szCs w:val="24"/>
        </w:rPr>
        <w:t>. zm.).</w:t>
      </w:r>
    </w:p>
    <w:p w14:paraId="00EB8A0A" w14:textId="77777777" w:rsidR="003B4AE8" w:rsidRPr="00DE2956" w:rsidRDefault="003B4AE8" w:rsidP="00DE2956">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lastRenderedPageBreak/>
        <w:t>8. Ustawa z dnia 25 października 1991 r. o organizowaniu i prowadzeniu działalności</w:t>
      </w:r>
      <w:r w:rsidR="00243966">
        <w:rPr>
          <w:rFonts w:ascii="Times New Roman" w:hAnsi="Times New Roman" w:cs="Times New Roman"/>
          <w:sz w:val="24"/>
          <w:szCs w:val="24"/>
        </w:rPr>
        <w:t xml:space="preserve"> </w:t>
      </w:r>
      <w:r w:rsidR="00EA3099">
        <w:rPr>
          <w:rFonts w:ascii="Times New Roman" w:hAnsi="Times New Roman" w:cs="Times New Roman"/>
          <w:sz w:val="24"/>
          <w:szCs w:val="24"/>
        </w:rPr>
        <w:t>kulturalnej. (</w:t>
      </w:r>
      <w:proofErr w:type="spellStart"/>
      <w:r w:rsidR="00EA3099">
        <w:rPr>
          <w:rFonts w:ascii="Times New Roman" w:hAnsi="Times New Roman" w:cs="Times New Roman"/>
          <w:sz w:val="24"/>
          <w:szCs w:val="24"/>
        </w:rPr>
        <w:t>t.j</w:t>
      </w:r>
      <w:proofErr w:type="spellEnd"/>
      <w:r w:rsidR="00EA3099">
        <w:rPr>
          <w:rFonts w:ascii="Times New Roman" w:hAnsi="Times New Roman" w:cs="Times New Roman"/>
          <w:sz w:val="24"/>
          <w:szCs w:val="24"/>
        </w:rPr>
        <w:t>. Dz. U. z 2017 r. poz. 862</w:t>
      </w:r>
      <w:r w:rsidRPr="00DE2956">
        <w:rPr>
          <w:rFonts w:ascii="Times New Roman" w:hAnsi="Times New Roman" w:cs="Times New Roman"/>
          <w:sz w:val="24"/>
          <w:szCs w:val="24"/>
        </w:rPr>
        <w:t xml:space="preserve"> z </w:t>
      </w:r>
      <w:proofErr w:type="spellStart"/>
      <w:r w:rsidRPr="00DE2956">
        <w:rPr>
          <w:rFonts w:ascii="Times New Roman" w:hAnsi="Times New Roman" w:cs="Times New Roman"/>
          <w:sz w:val="24"/>
          <w:szCs w:val="24"/>
        </w:rPr>
        <w:t>późn</w:t>
      </w:r>
      <w:proofErr w:type="spellEnd"/>
      <w:r w:rsidRPr="00DE2956">
        <w:rPr>
          <w:rFonts w:ascii="Times New Roman" w:hAnsi="Times New Roman" w:cs="Times New Roman"/>
          <w:sz w:val="24"/>
          <w:szCs w:val="24"/>
        </w:rPr>
        <w:t>. zm.).</w:t>
      </w:r>
    </w:p>
    <w:p w14:paraId="671B5D93" w14:textId="77777777" w:rsidR="003B4AE8" w:rsidRPr="00DE2956" w:rsidRDefault="003B4AE8" w:rsidP="00DE2956">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t>9. Ustawa z dnia 24 kwietnia 2003 r. o działalności pożytku publicznego i o wolontariacie.(</w:t>
      </w:r>
      <w:proofErr w:type="spellStart"/>
      <w:r w:rsidRPr="00DE2956">
        <w:rPr>
          <w:rFonts w:ascii="Times New Roman" w:hAnsi="Times New Roman" w:cs="Times New Roman"/>
          <w:sz w:val="24"/>
          <w:szCs w:val="24"/>
        </w:rPr>
        <w:t>t.j</w:t>
      </w:r>
      <w:proofErr w:type="spellEnd"/>
      <w:r w:rsidRPr="00DE2956">
        <w:rPr>
          <w:rFonts w:ascii="Times New Roman" w:hAnsi="Times New Roman" w:cs="Times New Roman"/>
          <w:sz w:val="24"/>
          <w:szCs w:val="24"/>
        </w:rPr>
        <w:t>. Dz. U. z 2016 r. poz. 1817</w:t>
      </w:r>
      <w:r w:rsidR="006918AA">
        <w:rPr>
          <w:rFonts w:ascii="Times New Roman" w:hAnsi="Times New Roman" w:cs="Times New Roman"/>
          <w:sz w:val="24"/>
          <w:szCs w:val="24"/>
        </w:rPr>
        <w:t xml:space="preserve"> z </w:t>
      </w:r>
      <w:proofErr w:type="spellStart"/>
      <w:r w:rsidR="006918AA">
        <w:rPr>
          <w:rFonts w:ascii="Times New Roman" w:hAnsi="Times New Roman" w:cs="Times New Roman"/>
          <w:sz w:val="24"/>
          <w:szCs w:val="24"/>
        </w:rPr>
        <w:t>późn</w:t>
      </w:r>
      <w:proofErr w:type="spellEnd"/>
      <w:r w:rsidR="006918AA">
        <w:rPr>
          <w:rFonts w:ascii="Times New Roman" w:hAnsi="Times New Roman" w:cs="Times New Roman"/>
          <w:sz w:val="24"/>
          <w:szCs w:val="24"/>
        </w:rPr>
        <w:t>. zm.</w:t>
      </w:r>
      <w:r w:rsidRPr="00DE2956">
        <w:rPr>
          <w:rFonts w:ascii="Times New Roman" w:hAnsi="Times New Roman" w:cs="Times New Roman"/>
          <w:sz w:val="24"/>
          <w:szCs w:val="24"/>
        </w:rPr>
        <w:t>).</w:t>
      </w:r>
    </w:p>
    <w:p w14:paraId="1FE1B63C" w14:textId="77777777" w:rsidR="003B4AE8" w:rsidRPr="00DE2956" w:rsidRDefault="003B4AE8" w:rsidP="00DE2956">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t>10. Ustawa z dnia 21 listopada 1996 r</w:t>
      </w:r>
      <w:r w:rsidR="006918AA">
        <w:rPr>
          <w:rFonts w:ascii="Times New Roman" w:hAnsi="Times New Roman" w:cs="Times New Roman"/>
          <w:sz w:val="24"/>
          <w:szCs w:val="24"/>
        </w:rPr>
        <w:t>. o muzeach. (</w:t>
      </w:r>
      <w:proofErr w:type="spellStart"/>
      <w:r w:rsidR="006918AA">
        <w:rPr>
          <w:rFonts w:ascii="Times New Roman" w:hAnsi="Times New Roman" w:cs="Times New Roman"/>
          <w:sz w:val="24"/>
          <w:szCs w:val="24"/>
        </w:rPr>
        <w:t>t.j</w:t>
      </w:r>
      <w:proofErr w:type="spellEnd"/>
      <w:r w:rsidR="006918AA">
        <w:rPr>
          <w:rFonts w:ascii="Times New Roman" w:hAnsi="Times New Roman" w:cs="Times New Roman"/>
          <w:sz w:val="24"/>
          <w:szCs w:val="24"/>
        </w:rPr>
        <w:t>. Dz. U. z 2017 r. poz. 972</w:t>
      </w:r>
      <w:r w:rsidRPr="00DE2956">
        <w:rPr>
          <w:rFonts w:ascii="Times New Roman" w:hAnsi="Times New Roman" w:cs="Times New Roman"/>
          <w:sz w:val="24"/>
          <w:szCs w:val="24"/>
        </w:rPr>
        <w:t xml:space="preserve"> z </w:t>
      </w:r>
      <w:proofErr w:type="spellStart"/>
      <w:r w:rsidRPr="00DE2956">
        <w:rPr>
          <w:rFonts w:ascii="Times New Roman" w:hAnsi="Times New Roman" w:cs="Times New Roman"/>
          <w:sz w:val="24"/>
          <w:szCs w:val="24"/>
        </w:rPr>
        <w:t>późn</w:t>
      </w:r>
      <w:proofErr w:type="spellEnd"/>
      <w:r w:rsidRPr="00DE2956">
        <w:rPr>
          <w:rFonts w:ascii="Times New Roman" w:hAnsi="Times New Roman" w:cs="Times New Roman"/>
          <w:sz w:val="24"/>
          <w:szCs w:val="24"/>
        </w:rPr>
        <w:t>.</w:t>
      </w:r>
      <w:r w:rsidR="00243966">
        <w:rPr>
          <w:rFonts w:ascii="Times New Roman" w:hAnsi="Times New Roman" w:cs="Times New Roman"/>
          <w:sz w:val="24"/>
          <w:szCs w:val="24"/>
        </w:rPr>
        <w:t xml:space="preserve"> </w:t>
      </w:r>
      <w:r w:rsidRPr="00DE2956">
        <w:rPr>
          <w:rFonts w:ascii="Times New Roman" w:hAnsi="Times New Roman" w:cs="Times New Roman"/>
          <w:sz w:val="24"/>
          <w:szCs w:val="24"/>
        </w:rPr>
        <w:t>zm.).</w:t>
      </w:r>
    </w:p>
    <w:p w14:paraId="3118D4F8" w14:textId="77777777" w:rsidR="003B4AE8" w:rsidRPr="00DE2956" w:rsidRDefault="003B4AE8" w:rsidP="00DE2956">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t>11. Ustawa z dnia 27 czerwca 1997 r. o bibliotekach. (</w:t>
      </w:r>
      <w:proofErr w:type="spellStart"/>
      <w:r w:rsidRPr="00DE2956">
        <w:rPr>
          <w:rFonts w:ascii="Times New Roman" w:hAnsi="Times New Roman" w:cs="Times New Roman"/>
          <w:sz w:val="24"/>
          <w:szCs w:val="24"/>
        </w:rPr>
        <w:t>t.j</w:t>
      </w:r>
      <w:proofErr w:type="spellEnd"/>
      <w:r w:rsidRPr="00DE2956">
        <w:rPr>
          <w:rFonts w:ascii="Times New Roman" w:hAnsi="Times New Roman" w:cs="Times New Roman"/>
          <w:sz w:val="24"/>
          <w:szCs w:val="24"/>
        </w:rPr>
        <w:t xml:space="preserve">. Dz. U. z 2012 r. poz. 642 z </w:t>
      </w:r>
      <w:proofErr w:type="spellStart"/>
      <w:r w:rsidRPr="00DE2956">
        <w:rPr>
          <w:rFonts w:ascii="Times New Roman" w:hAnsi="Times New Roman" w:cs="Times New Roman"/>
          <w:sz w:val="24"/>
          <w:szCs w:val="24"/>
        </w:rPr>
        <w:t>późn</w:t>
      </w:r>
      <w:proofErr w:type="spellEnd"/>
      <w:r w:rsidRPr="00DE2956">
        <w:rPr>
          <w:rFonts w:ascii="Times New Roman" w:hAnsi="Times New Roman" w:cs="Times New Roman"/>
          <w:sz w:val="24"/>
          <w:szCs w:val="24"/>
        </w:rPr>
        <w:t>.</w:t>
      </w:r>
      <w:r w:rsidR="00243966">
        <w:rPr>
          <w:rFonts w:ascii="Times New Roman" w:hAnsi="Times New Roman" w:cs="Times New Roman"/>
          <w:sz w:val="24"/>
          <w:szCs w:val="24"/>
        </w:rPr>
        <w:t xml:space="preserve"> </w:t>
      </w:r>
      <w:r w:rsidRPr="00DE2956">
        <w:rPr>
          <w:rFonts w:ascii="Times New Roman" w:hAnsi="Times New Roman" w:cs="Times New Roman"/>
          <w:sz w:val="24"/>
          <w:szCs w:val="24"/>
        </w:rPr>
        <w:t>zm.).</w:t>
      </w:r>
    </w:p>
    <w:p w14:paraId="20AEF846" w14:textId="77777777" w:rsidR="003B4AE8" w:rsidRPr="00DE2956" w:rsidRDefault="003B4AE8" w:rsidP="00DE2956">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t>12. Ustawa z dnia 14 lipca 1983 r. o narodowym zasobie archiwalnym i archiwach. (</w:t>
      </w:r>
      <w:proofErr w:type="spellStart"/>
      <w:r w:rsidRPr="00DE2956">
        <w:rPr>
          <w:rFonts w:ascii="Times New Roman" w:hAnsi="Times New Roman" w:cs="Times New Roman"/>
          <w:sz w:val="24"/>
          <w:szCs w:val="24"/>
        </w:rPr>
        <w:t>t.j</w:t>
      </w:r>
      <w:proofErr w:type="spellEnd"/>
      <w:r w:rsidRPr="00DE2956">
        <w:rPr>
          <w:rFonts w:ascii="Times New Roman" w:hAnsi="Times New Roman" w:cs="Times New Roman"/>
          <w:sz w:val="24"/>
          <w:szCs w:val="24"/>
        </w:rPr>
        <w:t>. Dz.</w:t>
      </w:r>
      <w:r w:rsidR="003F5279">
        <w:rPr>
          <w:rFonts w:ascii="Times New Roman" w:hAnsi="Times New Roman" w:cs="Times New Roman"/>
          <w:sz w:val="24"/>
          <w:szCs w:val="24"/>
        </w:rPr>
        <w:t xml:space="preserve"> </w:t>
      </w:r>
      <w:r w:rsidRPr="00DE2956">
        <w:rPr>
          <w:rFonts w:ascii="Times New Roman" w:hAnsi="Times New Roman" w:cs="Times New Roman"/>
          <w:sz w:val="24"/>
          <w:szCs w:val="24"/>
        </w:rPr>
        <w:t>U. z 2016 r. poz. 1506</w:t>
      </w:r>
      <w:r w:rsidR="006918AA">
        <w:rPr>
          <w:rFonts w:ascii="Times New Roman" w:hAnsi="Times New Roman" w:cs="Times New Roman"/>
          <w:sz w:val="24"/>
          <w:szCs w:val="24"/>
        </w:rPr>
        <w:t xml:space="preserve"> z </w:t>
      </w:r>
      <w:proofErr w:type="spellStart"/>
      <w:r w:rsidR="006918AA">
        <w:rPr>
          <w:rFonts w:ascii="Times New Roman" w:hAnsi="Times New Roman" w:cs="Times New Roman"/>
          <w:sz w:val="24"/>
          <w:szCs w:val="24"/>
        </w:rPr>
        <w:t>późn</w:t>
      </w:r>
      <w:proofErr w:type="spellEnd"/>
      <w:r w:rsidR="006918AA">
        <w:rPr>
          <w:rFonts w:ascii="Times New Roman" w:hAnsi="Times New Roman" w:cs="Times New Roman"/>
          <w:sz w:val="24"/>
          <w:szCs w:val="24"/>
        </w:rPr>
        <w:t xml:space="preserve">. </w:t>
      </w:r>
      <w:proofErr w:type="spellStart"/>
      <w:r w:rsidR="006918AA">
        <w:rPr>
          <w:rFonts w:ascii="Times New Roman" w:hAnsi="Times New Roman" w:cs="Times New Roman"/>
          <w:sz w:val="24"/>
          <w:szCs w:val="24"/>
        </w:rPr>
        <w:t>zm</w:t>
      </w:r>
      <w:proofErr w:type="spellEnd"/>
      <w:r w:rsidRPr="00DE2956">
        <w:rPr>
          <w:rFonts w:ascii="Times New Roman" w:hAnsi="Times New Roman" w:cs="Times New Roman"/>
          <w:sz w:val="24"/>
          <w:szCs w:val="24"/>
        </w:rPr>
        <w:t>).</w:t>
      </w:r>
    </w:p>
    <w:p w14:paraId="73776886" w14:textId="77777777" w:rsidR="00542470" w:rsidRPr="00DE2956" w:rsidRDefault="00542470" w:rsidP="00DE2956">
      <w:pPr>
        <w:autoSpaceDE w:val="0"/>
        <w:autoSpaceDN w:val="0"/>
        <w:adjustRightInd w:val="0"/>
        <w:spacing w:after="0" w:line="360" w:lineRule="auto"/>
        <w:jc w:val="both"/>
        <w:rPr>
          <w:rFonts w:ascii="Times New Roman" w:hAnsi="Times New Roman" w:cs="Times New Roman"/>
          <w:sz w:val="24"/>
          <w:szCs w:val="24"/>
        </w:rPr>
      </w:pPr>
    </w:p>
    <w:p w14:paraId="46F1C761" w14:textId="77777777" w:rsidR="003B4AE8" w:rsidRPr="00DE2956" w:rsidRDefault="00450DB6" w:rsidP="00DB21A6">
      <w:pPr>
        <w:autoSpaceDE w:val="0"/>
        <w:autoSpaceDN w:val="0"/>
        <w:adjustRightInd w:val="0"/>
        <w:spacing w:after="0" w:line="360" w:lineRule="auto"/>
        <w:ind w:firstLine="708"/>
        <w:jc w:val="both"/>
        <w:rPr>
          <w:rFonts w:ascii="Times New Roman" w:hAnsi="Times New Roman" w:cs="Times New Roman"/>
          <w:b/>
          <w:bCs/>
          <w:sz w:val="24"/>
          <w:szCs w:val="24"/>
        </w:rPr>
      </w:pPr>
      <w:r w:rsidRPr="00450DB6">
        <w:rPr>
          <w:rFonts w:ascii="Times New Roman" w:hAnsi="Times New Roman" w:cs="Times New Roman"/>
          <w:b/>
          <w:sz w:val="24"/>
          <w:szCs w:val="24"/>
        </w:rPr>
        <w:t>2.1.3.</w:t>
      </w:r>
      <w:r w:rsidR="00243966">
        <w:rPr>
          <w:rFonts w:ascii="Times New Roman" w:hAnsi="Times New Roman" w:cs="Times New Roman"/>
          <w:b/>
          <w:sz w:val="24"/>
          <w:szCs w:val="24"/>
        </w:rPr>
        <w:t xml:space="preserve"> </w:t>
      </w:r>
      <w:r w:rsidR="003B4AE8" w:rsidRPr="00DE2956">
        <w:rPr>
          <w:rFonts w:ascii="Times New Roman" w:hAnsi="Times New Roman" w:cs="Times New Roman"/>
          <w:b/>
          <w:bCs/>
          <w:sz w:val="24"/>
          <w:szCs w:val="24"/>
        </w:rPr>
        <w:t>Rozporządzenia:</w:t>
      </w:r>
    </w:p>
    <w:p w14:paraId="447AA0E4" w14:textId="77777777" w:rsidR="003B4AE8" w:rsidRPr="00DE2956" w:rsidRDefault="003B4AE8" w:rsidP="006918AA">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t xml:space="preserve">1. </w:t>
      </w:r>
      <w:r w:rsidR="006918AA" w:rsidRPr="006918AA">
        <w:rPr>
          <w:rFonts w:ascii="Times New Roman" w:hAnsi="Times New Roman" w:cs="Times New Roman"/>
          <w:sz w:val="24"/>
          <w:szCs w:val="24"/>
        </w:rPr>
        <w:t>R</w:t>
      </w:r>
      <w:r w:rsidR="006918AA">
        <w:rPr>
          <w:rFonts w:ascii="Times New Roman" w:hAnsi="Times New Roman" w:cs="Times New Roman"/>
          <w:sz w:val="24"/>
          <w:szCs w:val="24"/>
        </w:rPr>
        <w:t xml:space="preserve">ozporządzenie Ministra Kultury i Dziedzictwa Narodowego </w:t>
      </w:r>
      <w:r w:rsidR="006918AA" w:rsidRPr="006918AA">
        <w:rPr>
          <w:rFonts w:ascii="Times New Roman" w:hAnsi="Times New Roman" w:cs="Times New Roman"/>
          <w:sz w:val="24"/>
          <w:szCs w:val="24"/>
        </w:rPr>
        <w:t>z dnia 22 czerwca 2017 r.</w:t>
      </w:r>
      <w:r w:rsidR="006918AA">
        <w:rPr>
          <w:rFonts w:ascii="Times New Roman" w:hAnsi="Times New Roman" w:cs="Times New Roman"/>
          <w:sz w:val="24"/>
          <w:szCs w:val="24"/>
        </w:rPr>
        <w:t xml:space="preserve"> w </w:t>
      </w:r>
      <w:r w:rsidR="006918AA" w:rsidRPr="006918AA">
        <w:rPr>
          <w:rFonts w:ascii="Times New Roman" w:hAnsi="Times New Roman" w:cs="Times New Roman"/>
          <w:sz w:val="24"/>
          <w:szCs w:val="24"/>
        </w:rPr>
        <w:t>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w:t>
      </w:r>
      <w:r w:rsidR="006918AA">
        <w:rPr>
          <w:rFonts w:ascii="Times New Roman" w:hAnsi="Times New Roman" w:cs="Times New Roman"/>
          <w:sz w:val="24"/>
          <w:szCs w:val="24"/>
        </w:rPr>
        <w:t xml:space="preserve"> (t. j. Dz. U. z 2017 r., poz. 1265). </w:t>
      </w:r>
    </w:p>
    <w:p w14:paraId="2F7B1DB3" w14:textId="77777777" w:rsidR="003B4AE8" w:rsidRPr="00DE2956" w:rsidRDefault="003B4AE8" w:rsidP="006918AA">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t xml:space="preserve">2. </w:t>
      </w:r>
      <w:r w:rsidR="006918AA" w:rsidRPr="006918AA">
        <w:rPr>
          <w:rFonts w:ascii="Times New Roman" w:hAnsi="Times New Roman" w:cs="Times New Roman"/>
          <w:sz w:val="24"/>
          <w:szCs w:val="24"/>
        </w:rPr>
        <w:t>R</w:t>
      </w:r>
      <w:r w:rsidR="00D93CB6">
        <w:rPr>
          <w:rFonts w:ascii="Times New Roman" w:hAnsi="Times New Roman" w:cs="Times New Roman"/>
          <w:sz w:val="24"/>
          <w:szCs w:val="24"/>
        </w:rPr>
        <w:t xml:space="preserve">ozporządzenie Ministra Kultury i Dziedzictwa Narodowego </w:t>
      </w:r>
      <w:r w:rsidR="006918AA" w:rsidRPr="006918AA">
        <w:rPr>
          <w:rFonts w:ascii="Times New Roman" w:hAnsi="Times New Roman" w:cs="Times New Roman"/>
          <w:sz w:val="24"/>
          <w:szCs w:val="24"/>
        </w:rPr>
        <w:t>z dnia 16 sierpnia 2017 r.</w:t>
      </w:r>
      <w:r w:rsidR="00DB18AA">
        <w:rPr>
          <w:rFonts w:ascii="Times New Roman" w:hAnsi="Times New Roman" w:cs="Times New Roman"/>
          <w:sz w:val="24"/>
          <w:szCs w:val="24"/>
        </w:rPr>
        <w:t xml:space="preserve"> w </w:t>
      </w:r>
      <w:r w:rsidR="006918AA" w:rsidRPr="006918AA">
        <w:rPr>
          <w:rFonts w:ascii="Times New Roman" w:hAnsi="Times New Roman" w:cs="Times New Roman"/>
          <w:sz w:val="24"/>
          <w:szCs w:val="24"/>
        </w:rPr>
        <w:t>sprawie dotacji celowej na prace konserwatorskie lub restauratorskie przy zabytku wpisanym na Listę Skarbów Dziedzictwa oraz prace konserwatorskie, restauratorskie i roboty budowlane przy zabytku wpisanym do rejestru zabytków</w:t>
      </w:r>
      <w:r w:rsidR="00D93CB6">
        <w:rPr>
          <w:rFonts w:ascii="Times New Roman" w:hAnsi="Times New Roman" w:cs="Times New Roman"/>
          <w:sz w:val="24"/>
          <w:szCs w:val="24"/>
        </w:rPr>
        <w:t xml:space="preserve"> (t. j. Dz. U. z 2017 r., poz. 1674).</w:t>
      </w:r>
    </w:p>
    <w:p w14:paraId="212F31D3" w14:textId="77777777" w:rsidR="003B4AE8" w:rsidRPr="00DE2956" w:rsidRDefault="003B4AE8" w:rsidP="00DE2956">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t>3. Rozporządzenie Ministra Kultury z dnia 25 sierpnia 2004 r. w sprawie organizacji i</w:t>
      </w:r>
      <w:r w:rsidR="00CE6CA8">
        <w:rPr>
          <w:rFonts w:ascii="Times New Roman" w:hAnsi="Times New Roman" w:cs="Times New Roman"/>
          <w:sz w:val="24"/>
          <w:szCs w:val="24"/>
        </w:rPr>
        <w:t> </w:t>
      </w:r>
      <w:r w:rsidRPr="00DE2956">
        <w:rPr>
          <w:rFonts w:ascii="Times New Roman" w:hAnsi="Times New Roman" w:cs="Times New Roman"/>
          <w:sz w:val="24"/>
          <w:szCs w:val="24"/>
        </w:rPr>
        <w:t>sposobu ochrony zabytków na wypadek konfliktu zbrojnego i sytuacji kryzy</w:t>
      </w:r>
      <w:r w:rsidR="003F5279">
        <w:rPr>
          <w:rFonts w:ascii="Times New Roman" w:hAnsi="Times New Roman" w:cs="Times New Roman"/>
          <w:sz w:val="24"/>
          <w:szCs w:val="24"/>
        </w:rPr>
        <w:t>sowych(</w:t>
      </w:r>
      <w:r w:rsidRPr="00DE2956">
        <w:rPr>
          <w:rFonts w:ascii="Times New Roman" w:hAnsi="Times New Roman" w:cs="Times New Roman"/>
          <w:sz w:val="24"/>
          <w:szCs w:val="24"/>
        </w:rPr>
        <w:t>Dz.U. 2004 nr 212 poz. 2153).</w:t>
      </w:r>
    </w:p>
    <w:p w14:paraId="2A971E4E" w14:textId="77777777" w:rsidR="003B4AE8" w:rsidRPr="00DE2956" w:rsidRDefault="003B4AE8" w:rsidP="00DE2956">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t>4. Rozporządzenie Ministra Kultury z dnia 12 maja 2004 r. w sprawie odznaki "Za opiekę</w:t>
      </w:r>
      <w:r w:rsidR="00DB21A6">
        <w:rPr>
          <w:rFonts w:ascii="Times New Roman" w:hAnsi="Times New Roman" w:cs="Times New Roman"/>
          <w:sz w:val="24"/>
          <w:szCs w:val="24"/>
        </w:rPr>
        <w:t xml:space="preserve"> </w:t>
      </w:r>
      <w:r w:rsidRPr="00DE2956">
        <w:rPr>
          <w:rFonts w:ascii="Times New Roman" w:hAnsi="Times New Roman" w:cs="Times New Roman"/>
          <w:sz w:val="24"/>
          <w:szCs w:val="24"/>
        </w:rPr>
        <w:t xml:space="preserve">nad zabytkami" (Dz. U. Nr 124, poz. 1304 z </w:t>
      </w:r>
      <w:proofErr w:type="spellStart"/>
      <w:r w:rsidRPr="00DE2956">
        <w:rPr>
          <w:rFonts w:ascii="Times New Roman" w:hAnsi="Times New Roman" w:cs="Times New Roman"/>
          <w:sz w:val="24"/>
          <w:szCs w:val="24"/>
        </w:rPr>
        <w:t>późn</w:t>
      </w:r>
      <w:proofErr w:type="spellEnd"/>
      <w:r w:rsidRPr="00DE2956">
        <w:rPr>
          <w:rFonts w:ascii="Times New Roman" w:hAnsi="Times New Roman" w:cs="Times New Roman"/>
          <w:sz w:val="24"/>
          <w:szCs w:val="24"/>
        </w:rPr>
        <w:t>. zm.).</w:t>
      </w:r>
    </w:p>
    <w:p w14:paraId="02726816" w14:textId="77777777" w:rsidR="003B4AE8" w:rsidRPr="00DE2956" w:rsidRDefault="003B4AE8" w:rsidP="00DE2956">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t>5. Rozporządzenie Ministra Kultury i Dziedzictwa Narodowego z dnia 26 maja 2011 r. w</w:t>
      </w:r>
      <w:r w:rsidR="00660547" w:rsidRPr="00DE2956">
        <w:rPr>
          <w:rFonts w:ascii="Times New Roman" w:hAnsi="Times New Roman" w:cs="Times New Roman"/>
          <w:sz w:val="24"/>
          <w:szCs w:val="24"/>
        </w:rPr>
        <w:t> </w:t>
      </w:r>
      <w:r w:rsidRPr="00DE2956">
        <w:rPr>
          <w:rFonts w:ascii="Times New Roman" w:hAnsi="Times New Roman" w:cs="Times New Roman"/>
          <w:sz w:val="24"/>
          <w:szCs w:val="24"/>
        </w:rPr>
        <w:t>sprawie prowadzenia rejestru zabytków, krajowej, wojewódzkiej i gminnej ewidencji</w:t>
      </w:r>
      <w:r w:rsidR="00DB21A6">
        <w:rPr>
          <w:rFonts w:ascii="Times New Roman" w:hAnsi="Times New Roman" w:cs="Times New Roman"/>
          <w:sz w:val="24"/>
          <w:szCs w:val="24"/>
        </w:rPr>
        <w:t xml:space="preserve"> </w:t>
      </w:r>
      <w:r w:rsidRPr="00DE2956">
        <w:rPr>
          <w:rFonts w:ascii="Times New Roman" w:hAnsi="Times New Roman" w:cs="Times New Roman"/>
          <w:sz w:val="24"/>
          <w:szCs w:val="24"/>
        </w:rPr>
        <w:t>zabytków oraz krajowego wykazu zabytków skradzionych lub wywiezionych za granicę</w:t>
      </w:r>
      <w:r w:rsidR="00DB21A6">
        <w:rPr>
          <w:rFonts w:ascii="Times New Roman" w:hAnsi="Times New Roman" w:cs="Times New Roman"/>
          <w:sz w:val="24"/>
          <w:szCs w:val="24"/>
        </w:rPr>
        <w:t xml:space="preserve"> </w:t>
      </w:r>
      <w:r w:rsidRPr="00DE2956">
        <w:rPr>
          <w:rFonts w:ascii="Times New Roman" w:hAnsi="Times New Roman" w:cs="Times New Roman"/>
          <w:sz w:val="24"/>
          <w:szCs w:val="24"/>
        </w:rPr>
        <w:t>niezgodnie z prawem. (Dz. U. Nr 113, poz. 661).</w:t>
      </w:r>
    </w:p>
    <w:p w14:paraId="7A0FCDFC" w14:textId="77777777" w:rsidR="003B4AE8" w:rsidRPr="00DE2956" w:rsidRDefault="003B4AE8" w:rsidP="00DE2956">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t>6. Rozporządzenie Ministra Kultury z dnia 9 lutego 2004 r. w sprawie wzoru znaku</w:t>
      </w:r>
      <w:r w:rsidR="00DB21A6">
        <w:rPr>
          <w:rFonts w:ascii="Times New Roman" w:hAnsi="Times New Roman" w:cs="Times New Roman"/>
          <w:sz w:val="24"/>
          <w:szCs w:val="24"/>
        </w:rPr>
        <w:t xml:space="preserve"> </w:t>
      </w:r>
      <w:r w:rsidRPr="00DE2956">
        <w:rPr>
          <w:rFonts w:ascii="Times New Roman" w:hAnsi="Times New Roman" w:cs="Times New Roman"/>
          <w:sz w:val="24"/>
          <w:szCs w:val="24"/>
        </w:rPr>
        <w:t>informacyjnego umieszczanego na zabytkach nieruchomych wpisanych do rejestru</w:t>
      </w:r>
      <w:r w:rsidR="00DB21A6">
        <w:rPr>
          <w:rFonts w:ascii="Times New Roman" w:hAnsi="Times New Roman" w:cs="Times New Roman"/>
          <w:sz w:val="24"/>
          <w:szCs w:val="24"/>
        </w:rPr>
        <w:t xml:space="preserve"> </w:t>
      </w:r>
      <w:r w:rsidRPr="00DE2956">
        <w:rPr>
          <w:rFonts w:ascii="Times New Roman" w:hAnsi="Times New Roman" w:cs="Times New Roman"/>
          <w:sz w:val="24"/>
          <w:szCs w:val="24"/>
        </w:rPr>
        <w:t>zabytków (Dz. U. Nr 30, poz. 259).</w:t>
      </w:r>
    </w:p>
    <w:p w14:paraId="4B5E2D04" w14:textId="77777777" w:rsidR="003B4AE8" w:rsidRPr="00DE2956" w:rsidRDefault="003B4AE8" w:rsidP="00DE2956">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lastRenderedPageBreak/>
        <w:t>7. Rozporządzenie Ministra Kultury i Dziedzictwa Narodowego z dnia 18 kwietnia 2011 r.</w:t>
      </w:r>
      <w:r w:rsidR="00660547" w:rsidRPr="00DE2956">
        <w:rPr>
          <w:rFonts w:ascii="Times New Roman" w:hAnsi="Times New Roman" w:cs="Times New Roman"/>
          <w:sz w:val="24"/>
          <w:szCs w:val="24"/>
        </w:rPr>
        <w:t xml:space="preserve"> w </w:t>
      </w:r>
      <w:r w:rsidRPr="00DE2956">
        <w:rPr>
          <w:rFonts w:ascii="Times New Roman" w:hAnsi="Times New Roman" w:cs="Times New Roman"/>
          <w:sz w:val="24"/>
          <w:szCs w:val="24"/>
        </w:rPr>
        <w:t>sprawie wywozu zabytków za granicę. (Dz. U. Nr 89, poz. 510).</w:t>
      </w:r>
    </w:p>
    <w:p w14:paraId="76F1D595" w14:textId="77777777" w:rsidR="00DE2956" w:rsidRPr="00CE6CA8" w:rsidRDefault="003B4AE8" w:rsidP="00DE2956">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t>8. Rozporządzenie Ministra Kultury z dnia 1 kwietnia 2004 r. w sprawie nagród za odkrycie</w:t>
      </w:r>
      <w:r w:rsidR="003F5279">
        <w:rPr>
          <w:rFonts w:ascii="Times New Roman" w:hAnsi="Times New Roman" w:cs="Times New Roman"/>
          <w:sz w:val="24"/>
          <w:szCs w:val="24"/>
        </w:rPr>
        <w:t xml:space="preserve"> </w:t>
      </w:r>
      <w:r w:rsidRPr="00DE2956">
        <w:rPr>
          <w:rFonts w:ascii="Times New Roman" w:hAnsi="Times New Roman" w:cs="Times New Roman"/>
          <w:sz w:val="24"/>
          <w:szCs w:val="24"/>
        </w:rPr>
        <w:t>lub znalezienie zabytków archeologicznych (Dz. U. Nr 71, poz. 650</w:t>
      </w:r>
    </w:p>
    <w:p w14:paraId="369B9AE2" w14:textId="77777777" w:rsidR="00DB21A6" w:rsidRDefault="00DB21A6" w:rsidP="00DE2956">
      <w:pPr>
        <w:autoSpaceDE w:val="0"/>
        <w:autoSpaceDN w:val="0"/>
        <w:adjustRightInd w:val="0"/>
        <w:spacing w:after="0" w:line="360" w:lineRule="auto"/>
        <w:jc w:val="both"/>
        <w:rPr>
          <w:rFonts w:ascii="Times New Roman" w:hAnsi="Times New Roman" w:cs="Times New Roman"/>
          <w:b/>
          <w:sz w:val="24"/>
          <w:szCs w:val="24"/>
        </w:rPr>
      </w:pPr>
    </w:p>
    <w:p w14:paraId="0A919D5B" w14:textId="77777777" w:rsidR="00660547" w:rsidRPr="00DE2956" w:rsidRDefault="00660547" w:rsidP="00DE2956">
      <w:pPr>
        <w:autoSpaceDE w:val="0"/>
        <w:autoSpaceDN w:val="0"/>
        <w:adjustRightInd w:val="0"/>
        <w:spacing w:after="0" w:line="360" w:lineRule="auto"/>
        <w:jc w:val="both"/>
        <w:rPr>
          <w:rFonts w:ascii="Times New Roman" w:hAnsi="Times New Roman" w:cs="Times New Roman"/>
          <w:b/>
          <w:bCs/>
          <w:sz w:val="24"/>
          <w:szCs w:val="24"/>
        </w:rPr>
      </w:pPr>
      <w:r w:rsidRPr="00DE2956">
        <w:rPr>
          <w:rFonts w:ascii="Times New Roman" w:hAnsi="Times New Roman" w:cs="Times New Roman"/>
          <w:b/>
          <w:sz w:val="24"/>
          <w:szCs w:val="24"/>
        </w:rPr>
        <w:t xml:space="preserve">2.2. </w:t>
      </w:r>
      <w:r w:rsidR="003B4AE8" w:rsidRPr="00DE2956">
        <w:rPr>
          <w:rFonts w:ascii="Times New Roman" w:hAnsi="Times New Roman" w:cs="Times New Roman"/>
          <w:b/>
          <w:bCs/>
          <w:sz w:val="24"/>
          <w:szCs w:val="24"/>
        </w:rPr>
        <w:t>Zewnętrzne regulacje prawne:</w:t>
      </w:r>
    </w:p>
    <w:p w14:paraId="0F4E69F4" w14:textId="77777777" w:rsidR="003B4AE8" w:rsidRPr="00DE2956" w:rsidRDefault="00450DB6" w:rsidP="00DE2956">
      <w:pPr>
        <w:autoSpaceDE w:val="0"/>
        <w:autoSpaceDN w:val="0"/>
        <w:adjustRightInd w:val="0"/>
        <w:spacing w:after="0" w:line="360" w:lineRule="auto"/>
        <w:jc w:val="both"/>
        <w:rPr>
          <w:rFonts w:ascii="Times New Roman" w:hAnsi="Times New Roman" w:cs="Times New Roman"/>
          <w:sz w:val="24"/>
          <w:szCs w:val="24"/>
        </w:rPr>
      </w:pPr>
      <w:r w:rsidRPr="00A02A70">
        <w:rPr>
          <w:rFonts w:ascii="Times New Roman" w:hAnsi="Times New Roman" w:cs="Times New Roman"/>
          <w:sz w:val="24"/>
          <w:szCs w:val="24"/>
        </w:rPr>
        <w:t>1.</w:t>
      </w:r>
      <w:r w:rsidR="003B4AE8" w:rsidRPr="00DE2956">
        <w:rPr>
          <w:rFonts w:ascii="Times New Roman" w:hAnsi="Times New Roman" w:cs="Times New Roman"/>
          <w:sz w:val="24"/>
          <w:szCs w:val="24"/>
        </w:rPr>
        <w:t xml:space="preserve"> Europejska Konwencja o ochronie dziedzictwa archeologicznego sporządzona w</w:t>
      </w:r>
      <w:r w:rsidR="003F5279">
        <w:rPr>
          <w:rFonts w:ascii="Times New Roman" w:hAnsi="Times New Roman" w:cs="Times New Roman"/>
          <w:sz w:val="24"/>
          <w:szCs w:val="24"/>
        </w:rPr>
        <w:t xml:space="preserve"> </w:t>
      </w:r>
      <w:r w:rsidR="003B4AE8" w:rsidRPr="00DE2956">
        <w:rPr>
          <w:rFonts w:ascii="Times New Roman" w:hAnsi="Times New Roman" w:cs="Times New Roman"/>
          <w:sz w:val="24"/>
          <w:szCs w:val="24"/>
        </w:rPr>
        <w:t>La</w:t>
      </w:r>
      <w:r w:rsidR="003F5279">
        <w:rPr>
          <w:rFonts w:ascii="Times New Roman" w:hAnsi="Times New Roman" w:cs="Times New Roman"/>
          <w:sz w:val="24"/>
          <w:szCs w:val="24"/>
        </w:rPr>
        <w:t xml:space="preserve"> </w:t>
      </w:r>
      <w:proofErr w:type="spellStart"/>
      <w:r w:rsidR="003B4AE8" w:rsidRPr="00DE2956">
        <w:rPr>
          <w:rFonts w:ascii="Times New Roman" w:hAnsi="Times New Roman" w:cs="Times New Roman"/>
          <w:sz w:val="24"/>
          <w:szCs w:val="24"/>
        </w:rPr>
        <w:t>Valetta</w:t>
      </w:r>
      <w:proofErr w:type="spellEnd"/>
      <w:r w:rsidR="003B4AE8" w:rsidRPr="00DE2956">
        <w:rPr>
          <w:rFonts w:ascii="Times New Roman" w:hAnsi="Times New Roman" w:cs="Times New Roman"/>
          <w:sz w:val="24"/>
          <w:szCs w:val="24"/>
        </w:rPr>
        <w:t xml:space="preserve"> dnia 16 stycznia 1992 r.</w:t>
      </w:r>
      <w:r w:rsidR="00D93CB6">
        <w:rPr>
          <w:rFonts w:ascii="Times New Roman" w:hAnsi="Times New Roman" w:cs="Times New Roman"/>
          <w:sz w:val="24"/>
          <w:szCs w:val="24"/>
        </w:rPr>
        <w:t>(poprawiona),</w:t>
      </w:r>
      <w:r w:rsidR="003B4AE8" w:rsidRPr="00DE2956">
        <w:rPr>
          <w:rFonts w:ascii="Times New Roman" w:hAnsi="Times New Roman" w:cs="Times New Roman"/>
          <w:sz w:val="24"/>
          <w:szCs w:val="24"/>
        </w:rPr>
        <w:t xml:space="preserve"> (Dz.</w:t>
      </w:r>
      <w:r w:rsidR="00D93CB6">
        <w:rPr>
          <w:rFonts w:ascii="Times New Roman" w:hAnsi="Times New Roman" w:cs="Times New Roman"/>
          <w:sz w:val="24"/>
          <w:szCs w:val="24"/>
        </w:rPr>
        <w:t xml:space="preserve"> U. z 1996 r. Nr 120, poz. 564).</w:t>
      </w:r>
    </w:p>
    <w:p w14:paraId="4E436A77" w14:textId="77777777" w:rsidR="003B4AE8" w:rsidRDefault="00450DB6" w:rsidP="00DE2956">
      <w:pPr>
        <w:autoSpaceDE w:val="0"/>
        <w:autoSpaceDN w:val="0"/>
        <w:adjustRightInd w:val="0"/>
        <w:spacing w:after="0" w:line="360" w:lineRule="auto"/>
        <w:jc w:val="both"/>
        <w:rPr>
          <w:rFonts w:ascii="Times New Roman" w:hAnsi="Times New Roman" w:cs="Times New Roman"/>
          <w:sz w:val="24"/>
          <w:szCs w:val="24"/>
        </w:rPr>
      </w:pPr>
      <w:r w:rsidRPr="00A02A70">
        <w:rPr>
          <w:rFonts w:ascii="Times New Roman" w:hAnsi="Times New Roman" w:cs="Times New Roman"/>
          <w:sz w:val="24"/>
          <w:szCs w:val="24"/>
        </w:rPr>
        <w:t>2.</w:t>
      </w:r>
      <w:r w:rsidR="003B4AE8" w:rsidRPr="00DE2956">
        <w:rPr>
          <w:rFonts w:ascii="Times New Roman" w:hAnsi="Times New Roman" w:cs="Times New Roman"/>
          <w:sz w:val="24"/>
          <w:szCs w:val="24"/>
        </w:rPr>
        <w:t xml:space="preserve"> Konwencja w sprawie ochrony światowego dziedzictwa kulturalnego i naturalnego,</w:t>
      </w:r>
      <w:r w:rsidR="003F5279">
        <w:rPr>
          <w:rFonts w:ascii="Times New Roman" w:hAnsi="Times New Roman" w:cs="Times New Roman"/>
          <w:sz w:val="24"/>
          <w:szCs w:val="24"/>
        </w:rPr>
        <w:t xml:space="preserve"> </w:t>
      </w:r>
      <w:r w:rsidR="003B4AE8" w:rsidRPr="00DE2956">
        <w:rPr>
          <w:rFonts w:ascii="Times New Roman" w:hAnsi="Times New Roman" w:cs="Times New Roman"/>
          <w:sz w:val="24"/>
          <w:szCs w:val="24"/>
        </w:rPr>
        <w:t>przyjęta w Paryżu dnia 16 listopada 1972 r. (Dz. U.</w:t>
      </w:r>
      <w:r w:rsidR="00D93CB6">
        <w:rPr>
          <w:rFonts w:ascii="Times New Roman" w:hAnsi="Times New Roman" w:cs="Times New Roman"/>
          <w:sz w:val="24"/>
          <w:szCs w:val="24"/>
        </w:rPr>
        <w:t xml:space="preserve"> z 1976 r. Nr 32, poz. 190</w:t>
      </w:r>
      <w:r w:rsidR="003B4AE8" w:rsidRPr="00DE2956">
        <w:rPr>
          <w:rFonts w:ascii="Times New Roman" w:hAnsi="Times New Roman" w:cs="Times New Roman"/>
          <w:sz w:val="24"/>
          <w:szCs w:val="24"/>
        </w:rPr>
        <w:t>).</w:t>
      </w:r>
      <w:r w:rsidR="00D93CB6">
        <w:rPr>
          <w:rFonts w:ascii="Times New Roman" w:hAnsi="Times New Roman" w:cs="Times New Roman"/>
          <w:sz w:val="24"/>
          <w:szCs w:val="24"/>
        </w:rPr>
        <w:t xml:space="preserve"> Ratyfikowana przez Polskę 6 maja 1976 r. (Dz. U. z dnia 30 września 1976 r.).</w:t>
      </w:r>
    </w:p>
    <w:p w14:paraId="0B58333F" w14:textId="77777777" w:rsidR="00D93CB6" w:rsidRDefault="00D93CB6" w:rsidP="00DE2956">
      <w:pPr>
        <w:autoSpaceDE w:val="0"/>
        <w:autoSpaceDN w:val="0"/>
        <w:adjustRightInd w:val="0"/>
        <w:spacing w:after="0" w:line="360" w:lineRule="auto"/>
        <w:jc w:val="both"/>
        <w:rPr>
          <w:rFonts w:ascii="Times New Roman" w:hAnsi="Times New Roman" w:cs="Times New Roman"/>
          <w:color w:val="000000" w:themeColor="text1"/>
          <w:sz w:val="24"/>
          <w:szCs w:val="24"/>
        </w:rPr>
      </w:pPr>
      <w:r w:rsidRPr="00A02A70">
        <w:rPr>
          <w:rFonts w:ascii="Times New Roman" w:hAnsi="Times New Roman" w:cs="Times New Roman"/>
          <w:color w:val="000000" w:themeColor="text1"/>
          <w:sz w:val="24"/>
          <w:szCs w:val="24"/>
        </w:rPr>
        <w:t>3.</w:t>
      </w:r>
      <w:r w:rsidR="003F5279">
        <w:rPr>
          <w:rFonts w:ascii="Times New Roman" w:hAnsi="Times New Roman" w:cs="Times New Roman"/>
          <w:color w:val="000000" w:themeColor="text1"/>
          <w:sz w:val="24"/>
          <w:szCs w:val="24"/>
        </w:rPr>
        <w:t xml:space="preserve"> </w:t>
      </w:r>
      <w:r w:rsidR="0060459D" w:rsidRPr="0060459D">
        <w:rPr>
          <w:rFonts w:ascii="Times New Roman" w:hAnsi="Times New Roman" w:cs="Times New Roman"/>
          <w:color w:val="000000" w:themeColor="text1"/>
          <w:sz w:val="24"/>
          <w:szCs w:val="24"/>
        </w:rPr>
        <w:t>Europejska konwencja krajobrazowa</w:t>
      </w:r>
      <w:r w:rsidR="003F5279">
        <w:rPr>
          <w:rFonts w:ascii="Times New Roman" w:hAnsi="Times New Roman" w:cs="Times New Roman"/>
          <w:color w:val="000000" w:themeColor="text1"/>
          <w:sz w:val="24"/>
          <w:szCs w:val="24"/>
        </w:rPr>
        <w:t xml:space="preserve"> </w:t>
      </w:r>
      <w:r w:rsidR="0060459D">
        <w:rPr>
          <w:rFonts w:ascii="Times New Roman" w:hAnsi="Times New Roman" w:cs="Times New Roman"/>
          <w:color w:val="000000" w:themeColor="text1"/>
          <w:sz w:val="24"/>
          <w:szCs w:val="24"/>
        </w:rPr>
        <w:t>sporządzona została we Florencji w dniu 22 października 2000 r. W imieniu Rzeczypospolitej Polskiej ten dokument przyjął i ratyfikował w dniu 24 czerwca 2004 r., Prezydent Rzeczypospolitej (opublikowany w Dz. U z 2006 r., Nr 14, poz. 98).</w:t>
      </w:r>
    </w:p>
    <w:p w14:paraId="51B2AD76" w14:textId="77777777" w:rsidR="0060459D" w:rsidRPr="0015732F" w:rsidRDefault="0060459D" w:rsidP="0015732F">
      <w:pPr>
        <w:autoSpaceDE w:val="0"/>
        <w:autoSpaceDN w:val="0"/>
        <w:adjustRightInd w:val="0"/>
        <w:spacing w:after="0" w:line="360" w:lineRule="auto"/>
        <w:jc w:val="both"/>
        <w:rPr>
          <w:rFonts w:ascii="Times New Roman" w:hAnsi="Times New Roman" w:cs="Times New Roman"/>
          <w:sz w:val="24"/>
          <w:szCs w:val="24"/>
        </w:rPr>
      </w:pPr>
      <w:r w:rsidRPr="00A02A70">
        <w:rPr>
          <w:rFonts w:ascii="Times New Roman" w:hAnsi="Times New Roman" w:cs="Times New Roman"/>
          <w:color w:val="000000" w:themeColor="text1"/>
          <w:sz w:val="24"/>
          <w:szCs w:val="24"/>
        </w:rPr>
        <w:t>4.</w:t>
      </w:r>
      <w:r w:rsidR="003F5279">
        <w:rPr>
          <w:rFonts w:ascii="Times New Roman" w:hAnsi="Times New Roman" w:cs="Times New Roman"/>
          <w:color w:val="000000" w:themeColor="text1"/>
          <w:sz w:val="24"/>
          <w:szCs w:val="24"/>
        </w:rPr>
        <w:t xml:space="preserve"> </w:t>
      </w:r>
      <w:r w:rsidRPr="0015732F">
        <w:rPr>
          <w:rFonts w:ascii="Times New Roman" w:hAnsi="Times New Roman" w:cs="Times New Roman"/>
          <w:color w:val="000000" w:themeColor="text1"/>
          <w:sz w:val="24"/>
          <w:szCs w:val="24"/>
        </w:rPr>
        <w:t>Konwencja UNESCO w sprawie ochrony niematerialnego dziedzictwa kulturowego, Paryż 2003</w:t>
      </w:r>
      <w:r w:rsidR="0015732F" w:rsidRPr="0015732F">
        <w:rPr>
          <w:rFonts w:ascii="Times New Roman" w:hAnsi="Times New Roman" w:cs="Times New Roman"/>
          <w:color w:val="000000" w:themeColor="text1"/>
          <w:sz w:val="24"/>
          <w:szCs w:val="24"/>
        </w:rPr>
        <w:t xml:space="preserve">. </w:t>
      </w:r>
      <w:r w:rsidR="0015732F" w:rsidRPr="0015732F">
        <w:rPr>
          <w:rFonts w:ascii="Times New Roman" w:hAnsi="Times New Roman" w:cs="Times New Roman"/>
          <w:sz w:val="24"/>
          <w:szCs w:val="24"/>
        </w:rPr>
        <w:t xml:space="preserve">Konwencja została przyjęta na 32 sesji </w:t>
      </w:r>
      <w:r w:rsidR="0015732F">
        <w:rPr>
          <w:rFonts w:ascii="Times New Roman" w:hAnsi="Times New Roman" w:cs="Times New Roman"/>
          <w:sz w:val="24"/>
          <w:szCs w:val="24"/>
        </w:rPr>
        <w:t>Konferencji Generalnej UNESCO w </w:t>
      </w:r>
      <w:r w:rsidR="0015732F" w:rsidRPr="0015732F">
        <w:rPr>
          <w:rFonts w:ascii="Times New Roman" w:hAnsi="Times New Roman" w:cs="Times New Roman"/>
          <w:sz w:val="24"/>
          <w:szCs w:val="24"/>
        </w:rPr>
        <w:t>październiku2003 roku. Konwencja została ratyfikowana 8 lutego 2011 przez Prezydenta RP (Dz. U z 2011,Nr 172, poz. 1018).</w:t>
      </w:r>
    </w:p>
    <w:p w14:paraId="4EB55CD6" w14:textId="77777777" w:rsidR="00DB21A6" w:rsidRDefault="00DB21A6" w:rsidP="00B652C1">
      <w:pPr>
        <w:autoSpaceDE w:val="0"/>
        <w:autoSpaceDN w:val="0"/>
        <w:adjustRightInd w:val="0"/>
        <w:spacing w:after="0" w:line="360" w:lineRule="auto"/>
        <w:jc w:val="both"/>
        <w:rPr>
          <w:rFonts w:ascii="Times New Roman" w:hAnsi="Times New Roman" w:cs="Times New Roman"/>
          <w:b/>
          <w:sz w:val="24"/>
          <w:szCs w:val="24"/>
        </w:rPr>
      </w:pPr>
    </w:p>
    <w:p w14:paraId="1EB756D6" w14:textId="77777777" w:rsidR="00B652C1" w:rsidRPr="00505BA5" w:rsidRDefault="00D35A7D" w:rsidP="00B652C1">
      <w:pPr>
        <w:autoSpaceDE w:val="0"/>
        <w:autoSpaceDN w:val="0"/>
        <w:adjustRightInd w:val="0"/>
        <w:spacing w:after="0" w:line="360" w:lineRule="auto"/>
        <w:jc w:val="both"/>
        <w:rPr>
          <w:rFonts w:ascii="Times New Roman" w:hAnsi="Times New Roman" w:cs="Times New Roman"/>
          <w:sz w:val="24"/>
          <w:szCs w:val="24"/>
        </w:rPr>
      </w:pPr>
      <w:r w:rsidRPr="009B0706">
        <w:rPr>
          <w:rFonts w:ascii="Times New Roman" w:hAnsi="Times New Roman" w:cs="Times New Roman"/>
          <w:b/>
          <w:sz w:val="24"/>
          <w:szCs w:val="24"/>
        </w:rPr>
        <w:t>2.3.</w:t>
      </w:r>
      <w:r w:rsidR="00DB21A6">
        <w:rPr>
          <w:rFonts w:ascii="Times New Roman" w:hAnsi="Times New Roman" w:cs="Times New Roman"/>
          <w:b/>
          <w:sz w:val="24"/>
          <w:szCs w:val="24"/>
        </w:rPr>
        <w:t xml:space="preserve"> </w:t>
      </w:r>
      <w:r w:rsidR="00B652C1" w:rsidRPr="00DE2956">
        <w:rPr>
          <w:rFonts w:ascii="Times New Roman" w:hAnsi="Times New Roman" w:cs="Times New Roman"/>
          <w:b/>
          <w:bCs/>
          <w:sz w:val="24"/>
          <w:szCs w:val="24"/>
        </w:rPr>
        <w:t>Regulacje regionalne (wojewódzkie )</w:t>
      </w:r>
    </w:p>
    <w:p w14:paraId="7A8B0217" w14:textId="77777777" w:rsidR="00B652C1" w:rsidRPr="00DE2956" w:rsidRDefault="00B652C1" w:rsidP="00B652C1">
      <w:pPr>
        <w:autoSpaceDE w:val="0"/>
        <w:autoSpaceDN w:val="0"/>
        <w:adjustRightInd w:val="0"/>
        <w:spacing w:after="0" w:line="360" w:lineRule="auto"/>
        <w:jc w:val="both"/>
        <w:rPr>
          <w:rFonts w:ascii="Times New Roman" w:hAnsi="Times New Roman" w:cs="Times New Roman"/>
          <w:sz w:val="24"/>
          <w:szCs w:val="24"/>
        </w:rPr>
      </w:pPr>
      <w:r w:rsidRPr="00DE2956">
        <w:rPr>
          <w:rFonts w:ascii="Times New Roman" w:hAnsi="Times New Roman" w:cs="Times New Roman"/>
          <w:sz w:val="24"/>
          <w:szCs w:val="24"/>
        </w:rPr>
        <w:t>Podstawowe opracowania strategiczne i planistyczne dla województwa :</w:t>
      </w:r>
    </w:p>
    <w:p w14:paraId="41DC2EF5" w14:textId="77777777" w:rsidR="00B652C1" w:rsidRPr="00DE2956" w:rsidRDefault="00450DB6" w:rsidP="00B652C1">
      <w:pPr>
        <w:autoSpaceDE w:val="0"/>
        <w:autoSpaceDN w:val="0"/>
        <w:adjustRightInd w:val="0"/>
        <w:spacing w:after="0" w:line="360" w:lineRule="auto"/>
        <w:jc w:val="both"/>
        <w:rPr>
          <w:rFonts w:ascii="Times New Roman" w:hAnsi="Times New Roman" w:cs="Times New Roman"/>
          <w:sz w:val="24"/>
          <w:szCs w:val="24"/>
        </w:rPr>
      </w:pPr>
      <w:r w:rsidRPr="00A02A70">
        <w:rPr>
          <w:rFonts w:ascii="Times New Roman" w:hAnsi="Times New Roman" w:cs="Times New Roman"/>
          <w:sz w:val="24"/>
          <w:szCs w:val="24"/>
        </w:rPr>
        <w:t>1.</w:t>
      </w:r>
      <w:r w:rsidR="003F5279">
        <w:rPr>
          <w:rFonts w:ascii="Times New Roman" w:hAnsi="Times New Roman" w:cs="Times New Roman"/>
          <w:sz w:val="24"/>
          <w:szCs w:val="24"/>
        </w:rPr>
        <w:t xml:space="preserve"> </w:t>
      </w:r>
      <w:r w:rsidR="00B652C1" w:rsidRPr="00DE2956">
        <w:rPr>
          <w:rFonts w:ascii="Times New Roman" w:hAnsi="Times New Roman" w:cs="Times New Roman"/>
          <w:sz w:val="24"/>
          <w:szCs w:val="24"/>
        </w:rPr>
        <w:t>Strategia rozwoju społeczno-gospodarczego województwa warmińsko</w:t>
      </w:r>
      <w:r w:rsidR="00505BA5">
        <w:rPr>
          <w:rFonts w:ascii="Times New Roman" w:hAnsi="Times New Roman" w:cs="Times New Roman"/>
          <w:sz w:val="24"/>
          <w:szCs w:val="24"/>
        </w:rPr>
        <w:t>-</w:t>
      </w:r>
      <w:r w:rsidR="00B652C1" w:rsidRPr="00DE2956">
        <w:rPr>
          <w:rFonts w:ascii="Times New Roman" w:hAnsi="Times New Roman" w:cs="Times New Roman"/>
          <w:sz w:val="24"/>
          <w:szCs w:val="24"/>
        </w:rPr>
        <w:t>mazurskiego</w:t>
      </w:r>
      <w:r w:rsidR="00505BA5">
        <w:rPr>
          <w:rFonts w:ascii="Times New Roman" w:hAnsi="Times New Roman" w:cs="Times New Roman"/>
          <w:sz w:val="24"/>
          <w:szCs w:val="24"/>
        </w:rPr>
        <w:t xml:space="preserve"> do roku 2020</w:t>
      </w:r>
      <w:r w:rsidR="00B652C1" w:rsidRPr="00DE2956">
        <w:rPr>
          <w:rFonts w:ascii="Times New Roman" w:hAnsi="Times New Roman" w:cs="Times New Roman"/>
          <w:sz w:val="24"/>
          <w:szCs w:val="24"/>
        </w:rPr>
        <w:t>. Dokument powsta</w:t>
      </w:r>
      <w:r w:rsidR="00505BA5">
        <w:rPr>
          <w:rFonts w:ascii="Times New Roman" w:hAnsi="Times New Roman" w:cs="Times New Roman"/>
          <w:sz w:val="24"/>
          <w:szCs w:val="24"/>
        </w:rPr>
        <w:t xml:space="preserve">ł w 2005r. i jako jeden z celów </w:t>
      </w:r>
      <w:r w:rsidR="00B652C1" w:rsidRPr="00DE2956">
        <w:rPr>
          <w:rFonts w:ascii="Times New Roman" w:hAnsi="Times New Roman" w:cs="Times New Roman"/>
          <w:sz w:val="24"/>
          <w:szCs w:val="24"/>
        </w:rPr>
        <w:t>operacyjnych zakłada wzrost potencjału turystycznego;</w:t>
      </w:r>
    </w:p>
    <w:p w14:paraId="3702378F" w14:textId="77777777" w:rsidR="00B652C1" w:rsidRPr="00DE2956" w:rsidRDefault="00450DB6" w:rsidP="00B652C1">
      <w:pPr>
        <w:autoSpaceDE w:val="0"/>
        <w:autoSpaceDN w:val="0"/>
        <w:adjustRightInd w:val="0"/>
        <w:spacing w:after="0" w:line="360" w:lineRule="auto"/>
        <w:jc w:val="both"/>
        <w:rPr>
          <w:rFonts w:ascii="Times New Roman" w:hAnsi="Times New Roman" w:cs="Times New Roman"/>
          <w:sz w:val="24"/>
          <w:szCs w:val="24"/>
        </w:rPr>
      </w:pPr>
      <w:r w:rsidRPr="00A02A70">
        <w:rPr>
          <w:rFonts w:ascii="Times New Roman" w:hAnsi="Times New Roman" w:cs="Times New Roman"/>
          <w:sz w:val="24"/>
          <w:szCs w:val="24"/>
        </w:rPr>
        <w:t>2.</w:t>
      </w:r>
      <w:r w:rsidR="003F5279">
        <w:rPr>
          <w:rFonts w:ascii="Times New Roman" w:hAnsi="Times New Roman" w:cs="Times New Roman"/>
          <w:sz w:val="24"/>
          <w:szCs w:val="24"/>
        </w:rPr>
        <w:t xml:space="preserve"> </w:t>
      </w:r>
      <w:r w:rsidR="00B652C1" w:rsidRPr="00DE2956">
        <w:rPr>
          <w:rFonts w:ascii="Times New Roman" w:hAnsi="Times New Roman" w:cs="Times New Roman"/>
          <w:sz w:val="24"/>
          <w:szCs w:val="24"/>
        </w:rPr>
        <w:t>Plan zagospodarowania przestrzennego woj</w:t>
      </w:r>
      <w:r w:rsidR="003F5279">
        <w:rPr>
          <w:rFonts w:ascii="Times New Roman" w:hAnsi="Times New Roman" w:cs="Times New Roman"/>
          <w:sz w:val="24"/>
          <w:szCs w:val="24"/>
        </w:rPr>
        <w:t>ewództwa warmińsko- mazurskiego</w:t>
      </w:r>
      <w:r w:rsidR="00B652C1" w:rsidRPr="00DE2956">
        <w:rPr>
          <w:rFonts w:ascii="Times New Roman" w:hAnsi="Times New Roman" w:cs="Times New Roman"/>
          <w:sz w:val="24"/>
          <w:szCs w:val="24"/>
        </w:rPr>
        <w:t>.</w:t>
      </w:r>
      <w:r w:rsidR="003F5279">
        <w:rPr>
          <w:rFonts w:ascii="Times New Roman" w:hAnsi="Times New Roman" w:cs="Times New Roman"/>
          <w:sz w:val="24"/>
          <w:szCs w:val="24"/>
        </w:rPr>
        <w:t xml:space="preserve"> </w:t>
      </w:r>
      <w:r w:rsidR="00B652C1" w:rsidRPr="00DE2956">
        <w:rPr>
          <w:rFonts w:ascii="Times New Roman" w:hAnsi="Times New Roman" w:cs="Times New Roman"/>
          <w:sz w:val="24"/>
          <w:szCs w:val="24"/>
        </w:rPr>
        <w:t>Dokument opracowano w 2002 r. zawiera szereg z</w:t>
      </w:r>
      <w:r w:rsidR="00505BA5">
        <w:rPr>
          <w:rFonts w:ascii="Times New Roman" w:hAnsi="Times New Roman" w:cs="Times New Roman"/>
          <w:sz w:val="24"/>
          <w:szCs w:val="24"/>
        </w:rPr>
        <w:t xml:space="preserve">asad jakimi należy się kierować </w:t>
      </w:r>
      <w:r w:rsidR="00B652C1" w:rsidRPr="00DE2956">
        <w:rPr>
          <w:rFonts w:ascii="Times New Roman" w:hAnsi="Times New Roman" w:cs="Times New Roman"/>
          <w:sz w:val="24"/>
          <w:szCs w:val="24"/>
        </w:rPr>
        <w:t>kształtując współcześnie przestrzeń i krajobraz regionu.</w:t>
      </w:r>
    </w:p>
    <w:p w14:paraId="6B1A3885" w14:textId="77777777" w:rsidR="00B652C1" w:rsidRPr="00DE2956" w:rsidRDefault="00B3158B" w:rsidP="00B652C1">
      <w:pPr>
        <w:autoSpaceDE w:val="0"/>
        <w:autoSpaceDN w:val="0"/>
        <w:adjustRightInd w:val="0"/>
        <w:spacing w:after="0" w:line="360" w:lineRule="auto"/>
        <w:jc w:val="both"/>
        <w:rPr>
          <w:rFonts w:ascii="Times New Roman" w:hAnsi="Times New Roman" w:cs="Times New Roman"/>
          <w:sz w:val="24"/>
          <w:szCs w:val="24"/>
        </w:rPr>
      </w:pPr>
      <w:r w:rsidRPr="00A02A70">
        <w:rPr>
          <w:rFonts w:ascii="Times New Roman" w:hAnsi="Times New Roman" w:cs="Times New Roman"/>
          <w:sz w:val="24"/>
          <w:szCs w:val="24"/>
        </w:rPr>
        <w:t>3.</w:t>
      </w:r>
      <w:r w:rsidR="003F5279">
        <w:rPr>
          <w:rFonts w:ascii="Times New Roman" w:hAnsi="Times New Roman" w:cs="Times New Roman"/>
          <w:sz w:val="24"/>
          <w:szCs w:val="24"/>
        </w:rPr>
        <w:t xml:space="preserve"> </w:t>
      </w:r>
      <w:r w:rsidR="00B652C1" w:rsidRPr="00DE2956">
        <w:rPr>
          <w:rFonts w:ascii="Times New Roman" w:hAnsi="Times New Roman" w:cs="Times New Roman"/>
          <w:sz w:val="24"/>
          <w:szCs w:val="24"/>
        </w:rPr>
        <w:t>Regionalny program operacyjny Warmia i Mazury na lata 2014-2020.</w:t>
      </w:r>
      <w:r w:rsidR="003F5279">
        <w:rPr>
          <w:rFonts w:ascii="Times New Roman" w:hAnsi="Times New Roman" w:cs="Times New Roman"/>
          <w:sz w:val="24"/>
          <w:szCs w:val="24"/>
        </w:rPr>
        <w:t xml:space="preserve"> </w:t>
      </w:r>
      <w:r w:rsidR="00B652C1" w:rsidRPr="00DE2956">
        <w:rPr>
          <w:rFonts w:ascii="Times New Roman" w:hAnsi="Times New Roman" w:cs="Times New Roman"/>
          <w:sz w:val="24"/>
          <w:szCs w:val="24"/>
        </w:rPr>
        <w:t>Dokument</w:t>
      </w:r>
      <w:r w:rsidR="003F5279">
        <w:rPr>
          <w:rFonts w:ascii="Times New Roman" w:hAnsi="Times New Roman" w:cs="Times New Roman"/>
          <w:sz w:val="24"/>
          <w:szCs w:val="24"/>
        </w:rPr>
        <w:t xml:space="preserve"> </w:t>
      </w:r>
      <w:r w:rsidR="00B652C1" w:rsidRPr="00DE2956">
        <w:rPr>
          <w:rFonts w:ascii="Times New Roman" w:hAnsi="Times New Roman" w:cs="Times New Roman"/>
          <w:sz w:val="24"/>
          <w:szCs w:val="24"/>
        </w:rPr>
        <w:t>przyjęty przez Zarząd Województwa w marcu 2015 r. umożliwiający określający</w:t>
      </w:r>
      <w:r w:rsidR="003F5279">
        <w:rPr>
          <w:rFonts w:ascii="Times New Roman" w:hAnsi="Times New Roman" w:cs="Times New Roman"/>
          <w:sz w:val="24"/>
          <w:szCs w:val="24"/>
        </w:rPr>
        <w:t xml:space="preserve"> </w:t>
      </w:r>
      <w:r w:rsidR="00B652C1" w:rsidRPr="00DE2956">
        <w:rPr>
          <w:rFonts w:ascii="Times New Roman" w:hAnsi="Times New Roman" w:cs="Times New Roman"/>
          <w:sz w:val="24"/>
          <w:szCs w:val="24"/>
        </w:rPr>
        <w:t>finansowanie zewnętrzne osi priorytetowych.</w:t>
      </w:r>
    </w:p>
    <w:p w14:paraId="67F742C5" w14:textId="77777777" w:rsidR="00732E54" w:rsidRPr="00CE6CA8" w:rsidRDefault="009B0706" w:rsidP="00FD7CBC">
      <w:pPr>
        <w:autoSpaceDE w:val="0"/>
        <w:autoSpaceDN w:val="0"/>
        <w:adjustRightInd w:val="0"/>
        <w:spacing w:after="0" w:line="360" w:lineRule="auto"/>
        <w:jc w:val="both"/>
        <w:rPr>
          <w:rFonts w:ascii="Times New Roman" w:hAnsi="Times New Roman" w:cs="Times New Roman"/>
          <w:sz w:val="24"/>
          <w:szCs w:val="24"/>
        </w:rPr>
      </w:pPr>
      <w:r w:rsidRPr="00A02A70">
        <w:rPr>
          <w:rFonts w:ascii="Times New Roman" w:hAnsi="Times New Roman" w:cs="Times New Roman"/>
          <w:sz w:val="24"/>
          <w:szCs w:val="24"/>
        </w:rPr>
        <w:t>4.</w:t>
      </w:r>
      <w:r w:rsidR="00B652C1" w:rsidRPr="00DE2956">
        <w:rPr>
          <w:rFonts w:ascii="Times New Roman" w:hAnsi="Times New Roman" w:cs="Times New Roman"/>
          <w:sz w:val="24"/>
          <w:szCs w:val="24"/>
        </w:rPr>
        <w:t>Program opieki nad zabytkami województwa warmińsko-mazurskiego na lata 2016-2019</w:t>
      </w:r>
      <w:r w:rsidR="00505BA5">
        <w:rPr>
          <w:rFonts w:ascii="Times New Roman" w:hAnsi="Times New Roman" w:cs="Times New Roman"/>
          <w:sz w:val="24"/>
          <w:szCs w:val="24"/>
        </w:rPr>
        <w:t>.</w:t>
      </w:r>
    </w:p>
    <w:p w14:paraId="13C97488" w14:textId="77777777" w:rsidR="00A02A70" w:rsidRDefault="00A02A70" w:rsidP="00FD7CBC">
      <w:pPr>
        <w:autoSpaceDE w:val="0"/>
        <w:autoSpaceDN w:val="0"/>
        <w:adjustRightInd w:val="0"/>
        <w:spacing w:after="0" w:line="360" w:lineRule="auto"/>
        <w:jc w:val="both"/>
        <w:rPr>
          <w:rFonts w:ascii="Times New Roman" w:hAnsi="Times New Roman" w:cs="Times New Roman"/>
          <w:b/>
          <w:sz w:val="24"/>
          <w:szCs w:val="24"/>
        </w:rPr>
      </w:pPr>
    </w:p>
    <w:p w14:paraId="32884DA3" w14:textId="77777777" w:rsidR="00FD7CBC" w:rsidRPr="00DE2956" w:rsidRDefault="00FD7CBC" w:rsidP="00FD7CB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 xml:space="preserve">2.4. </w:t>
      </w:r>
      <w:r w:rsidRPr="00DE2956">
        <w:rPr>
          <w:rFonts w:ascii="Times New Roman" w:hAnsi="Times New Roman" w:cs="Times New Roman"/>
          <w:b/>
          <w:bCs/>
          <w:sz w:val="24"/>
          <w:szCs w:val="24"/>
        </w:rPr>
        <w:t>Inne uwarunkowania formalno-prawne opieki nad zabytkami</w:t>
      </w:r>
    </w:p>
    <w:p w14:paraId="321743F4" w14:textId="77777777" w:rsidR="00FD7CBC" w:rsidRPr="00A02A70" w:rsidRDefault="00732E54" w:rsidP="00A02A70">
      <w:pPr>
        <w:autoSpaceDE w:val="0"/>
        <w:autoSpaceDN w:val="0"/>
        <w:adjustRightInd w:val="0"/>
        <w:spacing w:after="0" w:line="360" w:lineRule="auto"/>
        <w:jc w:val="both"/>
        <w:rPr>
          <w:rFonts w:ascii="Times New Roman" w:hAnsi="Times New Roman" w:cs="Times New Roman"/>
          <w:b/>
          <w:bCs/>
          <w:sz w:val="24"/>
          <w:szCs w:val="24"/>
        </w:rPr>
      </w:pPr>
      <w:r w:rsidRPr="00A02A70">
        <w:rPr>
          <w:rFonts w:ascii="Times New Roman" w:hAnsi="Times New Roman" w:cs="Times New Roman"/>
          <w:b/>
          <w:sz w:val="24"/>
          <w:szCs w:val="24"/>
        </w:rPr>
        <w:lastRenderedPageBreak/>
        <w:t>Krajowy program ochrony zabytków i opieki nad zabytkami na lata 2014-2017</w:t>
      </w:r>
    </w:p>
    <w:p w14:paraId="4196A408" w14:textId="77777777" w:rsidR="00FD7CBC" w:rsidRPr="00FD7CBC" w:rsidRDefault="00FD7CBC" w:rsidP="00FD7CBC">
      <w:pPr>
        <w:autoSpaceDE w:val="0"/>
        <w:autoSpaceDN w:val="0"/>
        <w:adjustRightInd w:val="0"/>
        <w:spacing w:after="0" w:line="360" w:lineRule="auto"/>
        <w:jc w:val="both"/>
        <w:rPr>
          <w:rFonts w:ascii="Times New Roman" w:hAnsi="Times New Roman" w:cs="Times New Roman"/>
          <w:sz w:val="24"/>
          <w:szCs w:val="24"/>
        </w:rPr>
      </w:pPr>
      <w:r w:rsidRPr="00FD7CBC">
        <w:rPr>
          <w:rFonts w:ascii="Times New Roman" w:hAnsi="Times New Roman" w:cs="Times New Roman"/>
          <w:sz w:val="24"/>
          <w:szCs w:val="24"/>
        </w:rPr>
        <w:t xml:space="preserve">Krajowy program ochrony zabytków i opieki nad zabytkami, uchwalony przez </w:t>
      </w:r>
      <w:r w:rsidR="00732E54">
        <w:rPr>
          <w:rFonts w:ascii="Times New Roman" w:hAnsi="Times New Roman" w:cs="Times New Roman"/>
          <w:sz w:val="24"/>
          <w:szCs w:val="24"/>
        </w:rPr>
        <w:t xml:space="preserve">Radę </w:t>
      </w:r>
      <w:r w:rsidRPr="00FD7CBC">
        <w:rPr>
          <w:rFonts w:ascii="Times New Roman" w:hAnsi="Times New Roman" w:cs="Times New Roman"/>
          <w:sz w:val="24"/>
          <w:szCs w:val="24"/>
        </w:rPr>
        <w:t>Ministrów 24 czerwca 2014 roku jest instrumentem wyk</w:t>
      </w:r>
      <w:r w:rsidR="00732E54">
        <w:rPr>
          <w:rFonts w:ascii="Times New Roman" w:hAnsi="Times New Roman" w:cs="Times New Roman"/>
          <w:sz w:val="24"/>
          <w:szCs w:val="24"/>
        </w:rPr>
        <w:t xml:space="preserve">onawczym dla Strategii Kapitału </w:t>
      </w:r>
      <w:r w:rsidRPr="00FD7CBC">
        <w:rPr>
          <w:rFonts w:ascii="Times New Roman" w:hAnsi="Times New Roman" w:cs="Times New Roman"/>
          <w:sz w:val="24"/>
          <w:szCs w:val="24"/>
        </w:rPr>
        <w:t>Społecznego 2020. Jednym ze strategicznych założeń Krajowego programu jest wzmocnienie</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synergii działania organów ochrony zabytków, w tym tworzenie podstaw współdziała</w:t>
      </w:r>
      <w:r w:rsidR="00CE6CA8">
        <w:rPr>
          <w:rFonts w:ascii="Times New Roman" w:hAnsi="Times New Roman" w:cs="Times New Roman"/>
          <w:sz w:val="24"/>
          <w:szCs w:val="24"/>
        </w:rPr>
        <w:t>nia z </w:t>
      </w:r>
      <w:r w:rsidRPr="00FD7CBC">
        <w:rPr>
          <w:rFonts w:ascii="Times New Roman" w:hAnsi="Times New Roman" w:cs="Times New Roman"/>
          <w:sz w:val="24"/>
          <w:szCs w:val="24"/>
        </w:rPr>
        <w:t>organami samorządu terytorialnego. Program jest nowym</w:t>
      </w:r>
      <w:r w:rsidR="00732E54">
        <w:rPr>
          <w:rFonts w:ascii="Times New Roman" w:hAnsi="Times New Roman" w:cs="Times New Roman"/>
          <w:sz w:val="24"/>
          <w:szCs w:val="24"/>
        </w:rPr>
        <w:t xml:space="preserve"> instrumentem wykonywania zadań </w:t>
      </w:r>
      <w:r w:rsidRPr="00FD7CBC">
        <w:rPr>
          <w:rFonts w:ascii="Times New Roman" w:hAnsi="Times New Roman" w:cs="Times New Roman"/>
          <w:sz w:val="24"/>
          <w:szCs w:val="24"/>
        </w:rPr>
        <w:t>publicznych z zakresu prawnej ochrony dziedzictwa kultur</w:t>
      </w:r>
      <w:r w:rsidR="00732E54">
        <w:rPr>
          <w:rFonts w:ascii="Times New Roman" w:hAnsi="Times New Roman" w:cs="Times New Roman"/>
          <w:sz w:val="24"/>
          <w:szCs w:val="24"/>
        </w:rPr>
        <w:t xml:space="preserve">owego. Celem krajowego programu </w:t>
      </w:r>
      <w:r w:rsidRPr="00FD7CBC">
        <w:rPr>
          <w:rFonts w:ascii="Times New Roman" w:hAnsi="Times New Roman" w:cs="Times New Roman"/>
          <w:sz w:val="24"/>
          <w:szCs w:val="24"/>
        </w:rPr>
        <w:t>jest stworzenie warunków niezbędnych do realizacji zadań wynikających z Ustaw</w:t>
      </w:r>
      <w:r w:rsidR="00732E54">
        <w:rPr>
          <w:rFonts w:ascii="Times New Roman" w:hAnsi="Times New Roman" w:cs="Times New Roman"/>
          <w:sz w:val="24"/>
          <w:szCs w:val="24"/>
        </w:rPr>
        <w:t xml:space="preserve">y. Jego </w:t>
      </w:r>
      <w:r w:rsidRPr="00FD7CBC">
        <w:rPr>
          <w:rFonts w:ascii="Times New Roman" w:hAnsi="Times New Roman" w:cs="Times New Roman"/>
          <w:sz w:val="24"/>
          <w:szCs w:val="24"/>
        </w:rPr>
        <w:t>opracowanie zostało powierzone ministrowi właściw</w:t>
      </w:r>
      <w:r w:rsidR="00732E54">
        <w:rPr>
          <w:rFonts w:ascii="Times New Roman" w:hAnsi="Times New Roman" w:cs="Times New Roman"/>
          <w:sz w:val="24"/>
          <w:szCs w:val="24"/>
        </w:rPr>
        <w:t xml:space="preserve">emu dla spraw kultury i ochrony </w:t>
      </w:r>
      <w:r w:rsidRPr="00FD7CBC">
        <w:rPr>
          <w:rFonts w:ascii="Times New Roman" w:hAnsi="Times New Roman" w:cs="Times New Roman"/>
          <w:sz w:val="24"/>
          <w:szCs w:val="24"/>
        </w:rPr>
        <w:t xml:space="preserve">dziedzictwa narodowego, który inicjuje i sporządza go przy </w:t>
      </w:r>
      <w:r w:rsidR="00732E54">
        <w:rPr>
          <w:rFonts w:ascii="Times New Roman" w:hAnsi="Times New Roman" w:cs="Times New Roman"/>
          <w:sz w:val="24"/>
          <w:szCs w:val="24"/>
        </w:rPr>
        <w:t xml:space="preserve">pomocy Generalnego Konserwatora </w:t>
      </w:r>
      <w:r w:rsidRPr="00FD7CBC">
        <w:rPr>
          <w:rFonts w:ascii="Times New Roman" w:hAnsi="Times New Roman" w:cs="Times New Roman"/>
          <w:sz w:val="24"/>
          <w:szCs w:val="24"/>
        </w:rPr>
        <w:t>Zabytków.</w:t>
      </w:r>
    </w:p>
    <w:p w14:paraId="4B1FB02E" w14:textId="77777777" w:rsidR="00FD7CBC" w:rsidRPr="00FD7CBC" w:rsidRDefault="00FD7CBC" w:rsidP="00732E54">
      <w:pPr>
        <w:autoSpaceDE w:val="0"/>
        <w:autoSpaceDN w:val="0"/>
        <w:adjustRightInd w:val="0"/>
        <w:spacing w:after="0" w:line="360" w:lineRule="auto"/>
        <w:ind w:firstLine="708"/>
        <w:jc w:val="both"/>
        <w:rPr>
          <w:rFonts w:ascii="Times New Roman" w:hAnsi="Times New Roman" w:cs="Times New Roman"/>
          <w:sz w:val="24"/>
          <w:szCs w:val="24"/>
        </w:rPr>
      </w:pPr>
      <w:r w:rsidRPr="00FD7CBC">
        <w:rPr>
          <w:rFonts w:ascii="Times New Roman" w:hAnsi="Times New Roman" w:cs="Times New Roman"/>
          <w:sz w:val="24"/>
          <w:szCs w:val="24"/>
        </w:rPr>
        <w:t>W Krajowym programie, przyjmowanym na okresy 4-letnie, powinno się określić</w:t>
      </w:r>
      <w:r w:rsidR="00732E54">
        <w:rPr>
          <w:rFonts w:ascii="Times New Roman" w:hAnsi="Times New Roman" w:cs="Times New Roman"/>
          <w:sz w:val="24"/>
          <w:szCs w:val="24"/>
        </w:rPr>
        <w:t xml:space="preserve"> w </w:t>
      </w:r>
      <w:r w:rsidRPr="00FD7CBC">
        <w:rPr>
          <w:rFonts w:ascii="Times New Roman" w:hAnsi="Times New Roman" w:cs="Times New Roman"/>
          <w:sz w:val="24"/>
          <w:szCs w:val="24"/>
        </w:rPr>
        <w:t>szczególności cele i kierunki działań oraz zadania w zakresi</w:t>
      </w:r>
      <w:r w:rsidR="00732E54">
        <w:rPr>
          <w:rFonts w:ascii="Times New Roman" w:hAnsi="Times New Roman" w:cs="Times New Roman"/>
          <w:sz w:val="24"/>
          <w:szCs w:val="24"/>
        </w:rPr>
        <w:t xml:space="preserve">e ochrony zabytków i opieki nad </w:t>
      </w:r>
      <w:r w:rsidRPr="00FD7CBC">
        <w:rPr>
          <w:rFonts w:ascii="Times New Roman" w:hAnsi="Times New Roman" w:cs="Times New Roman"/>
          <w:sz w:val="24"/>
          <w:szCs w:val="24"/>
        </w:rPr>
        <w:t>zabytkami, warunki i sposób finansowania planowany</w:t>
      </w:r>
      <w:r w:rsidR="00732E54">
        <w:rPr>
          <w:rFonts w:ascii="Times New Roman" w:hAnsi="Times New Roman" w:cs="Times New Roman"/>
          <w:sz w:val="24"/>
          <w:szCs w:val="24"/>
        </w:rPr>
        <w:t xml:space="preserve">ch działań, a także harmonogram </w:t>
      </w:r>
      <w:r w:rsidRPr="00FD7CBC">
        <w:rPr>
          <w:rFonts w:ascii="Times New Roman" w:hAnsi="Times New Roman" w:cs="Times New Roman"/>
          <w:sz w:val="24"/>
          <w:szCs w:val="24"/>
        </w:rPr>
        <w:t>ich realizacji.</w:t>
      </w:r>
    </w:p>
    <w:p w14:paraId="19B6B66C" w14:textId="77777777" w:rsidR="00732E54" w:rsidRPr="006B72F8" w:rsidRDefault="00FD7CBC" w:rsidP="006B72F8">
      <w:pPr>
        <w:autoSpaceDE w:val="0"/>
        <w:autoSpaceDN w:val="0"/>
        <w:adjustRightInd w:val="0"/>
        <w:spacing w:after="0" w:line="360" w:lineRule="auto"/>
        <w:jc w:val="both"/>
        <w:rPr>
          <w:rFonts w:ascii="Times New Roman" w:hAnsi="Times New Roman" w:cs="Times New Roman"/>
          <w:b/>
          <w:sz w:val="24"/>
          <w:szCs w:val="24"/>
        </w:rPr>
      </w:pPr>
      <w:r w:rsidRPr="006B72F8">
        <w:rPr>
          <w:rFonts w:ascii="Times New Roman" w:hAnsi="Times New Roman" w:cs="Times New Roman"/>
          <w:b/>
          <w:sz w:val="24"/>
          <w:szCs w:val="24"/>
        </w:rPr>
        <w:t>Uzupełnienie Narodowej Strategii Rozwoju Kultury na lata 2004–2020</w:t>
      </w:r>
    </w:p>
    <w:p w14:paraId="1180FB52" w14:textId="77777777" w:rsidR="00FD7CBC" w:rsidRPr="00FD7CBC" w:rsidRDefault="00FD7CBC" w:rsidP="00FD7CBC">
      <w:pPr>
        <w:autoSpaceDE w:val="0"/>
        <w:autoSpaceDN w:val="0"/>
        <w:adjustRightInd w:val="0"/>
        <w:spacing w:after="0" w:line="360" w:lineRule="auto"/>
        <w:jc w:val="both"/>
        <w:rPr>
          <w:rFonts w:ascii="Times New Roman" w:hAnsi="Times New Roman" w:cs="Times New Roman"/>
          <w:sz w:val="24"/>
          <w:szCs w:val="24"/>
        </w:rPr>
      </w:pPr>
      <w:r w:rsidRPr="00FD7CBC">
        <w:rPr>
          <w:rFonts w:ascii="Times New Roman" w:hAnsi="Times New Roman" w:cs="Times New Roman"/>
          <w:sz w:val="24"/>
          <w:szCs w:val="24"/>
        </w:rPr>
        <w:t>Narodowa Strategia Rozwoju Kultury na lata 2004-2013 została przyjęta przez Rząd RP 21</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września 2004 r. Zakres Strategii został podporz</w:t>
      </w:r>
      <w:r w:rsidR="00732E54">
        <w:rPr>
          <w:rFonts w:ascii="Times New Roman" w:hAnsi="Times New Roman" w:cs="Times New Roman"/>
          <w:sz w:val="24"/>
          <w:szCs w:val="24"/>
        </w:rPr>
        <w:t xml:space="preserve">ądkowany głównie regionom, jako </w:t>
      </w:r>
      <w:r w:rsidRPr="00FD7CBC">
        <w:rPr>
          <w:rFonts w:ascii="Times New Roman" w:hAnsi="Times New Roman" w:cs="Times New Roman"/>
          <w:sz w:val="24"/>
          <w:szCs w:val="24"/>
        </w:rPr>
        <w:t>podstawowym jednostkom podziału terytorialnego. Metodologia dokumentów strategicznych</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wchodzących w skład Narodowego Planu Rozwoju na lata</w:t>
      </w:r>
      <w:r w:rsidR="00732E54">
        <w:rPr>
          <w:rFonts w:ascii="Times New Roman" w:hAnsi="Times New Roman" w:cs="Times New Roman"/>
          <w:sz w:val="24"/>
          <w:szCs w:val="24"/>
        </w:rPr>
        <w:t xml:space="preserve"> 2007-2013 zobowiązuje Ministra </w:t>
      </w:r>
      <w:r w:rsidRPr="00FD7CBC">
        <w:rPr>
          <w:rFonts w:ascii="Times New Roman" w:hAnsi="Times New Roman" w:cs="Times New Roman"/>
          <w:sz w:val="24"/>
          <w:szCs w:val="24"/>
        </w:rPr>
        <w:t>Kultury do wydłużenia horyzontu czasowego Strategi</w:t>
      </w:r>
      <w:r w:rsidR="00732E54">
        <w:rPr>
          <w:rFonts w:ascii="Times New Roman" w:hAnsi="Times New Roman" w:cs="Times New Roman"/>
          <w:sz w:val="24"/>
          <w:szCs w:val="24"/>
        </w:rPr>
        <w:t xml:space="preserve">i Rozwoju Kultury do 2020 roku. </w:t>
      </w:r>
      <w:r w:rsidRPr="00FD7CBC">
        <w:rPr>
          <w:rFonts w:ascii="Times New Roman" w:hAnsi="Times New Roman" w:cs="Times New Roman"/>
          <w:sz w:val="24"/>
          <w:szCs w:val="24"/>
        </w:rPr>
        <w:t xml:space="preserve">Uzupełnienie Narodowej Strategii Rozwoju Kultury na lata </w:t>
      </w:r>
      <w:r w:rsidR="00732E54">
        <w:rPr>
          <w:rFonts w:ascii="Times New Roman" w:hAnsi="Times New Roman" w:cs="Times New Roman"/>
          <w:sz w:val="24"/>
          <w:szCs w:val="24"/>
        </w:rPr>
        <w:t xml:space="preserve">2004-2020, bazując na przyjętej </w:t>
      </w:r>
      <w:r w:rsidRPr="00FD7CBC">
        <w:rPr>
          <w:rFonts w:ascii="Times New Roman" w:hAnsi="Times New Roman" w:cs="Times New Roman"/>
          <w:sz w:val="24"/>
          <w:szCs w:val="24"/>
        </w:rPr>
        <w:t>przez Radę Ministrów 21 września Narodowej Strategii Roz</w:t>
      </w:r>
      <w:r w:rsidR="00732E54">
        <w:rPr>
          <w:rFonts w:ascii="Times New Roman" w:hAnsi="Times New Roman" w:cs="Times New Roman"/>
          <w:sz w:val="24"/>
          <w:szCs w:val="24"/>
        </w:rPr>
        <w:t xml:space="preserve">woju Kultury na lata 2004-2013, </w:t>
      </w:r>
      <w:r w:rsidRPr="00FD7CBC">
        <w:rPr>
          <w:rFonts w:ascii="Times New Roman" w:hAnsi="Times New Roman" w:cs="Times New Roman"/>
          <w:sz w:val="24"/>
          <w:szCs w:val="24"/>
        </w:rPr>
        <w:t>rozszerza jej zakres do roku 2020. Celem strategicznym Strategii jest zrównoważ</w:t>
      </w:r>
      <w:r w:rsidR="00732E54">
        <w:rPr>
          <w:rFonts w:ascii="Times New Roman" w:hAnsi="Times New Roman" w:cs="Times New Roman"/>
          <w:sz w:val="24"/>
          <w:szCs w:val="24"/>
        </w:rPr>
        <w:t xml:space="preserve">enie rozwoju </w:t>
      </w:r>
      <w:r w:rsidRPr="00FD7CBC">
        <w:rPr>
          <w:rFonts w:ascii="Times New Roman" w:hAnsi="Times New Roman" w:cs="Times New Roman"/>
          <w:sz w:val="24"/>
          <w:szCs w:val="24"/>
        </w:rPr>
        <w:t>kultury w regionach. Jego realizacja odbywać się będzie przez osiąganie celów cząstkowych.</w:t>
      </w:r>
    </w:p>
    <w:p w14:paraId="1C36211A" w14:textId="77777777" w:rsidR="00FD7CBC" w:rsidRPr="00FD7CBC" w:rsidRDefault="00FD7CBC" w:rsidP="00732E54">
      <w:pPr>
        <w:autoSpaceDE w:val="0"/>
        <w:autoSpaceDN w:val="0"/>
        <w:adjustRightInd w:val="0"/>
        <w:spacing w:after="0" w:line="360" w:lineRule="auto"/>
        <w:ind w:firstLine="708"/>
        <w:jc w:val="both"/>
        <w:rPr>
          <w:rFonts w:ascii="Times New Roman" w:hAnsi="Times New Roman" w:cs="Times New Roman"/>
          <w:sz w:val="24"/>
          <w:szCs w:val="24"/>
        </w:rPr>
      </w:pPr>
      <w:r w:rsidRPr="00FD7CBC">
        <w:rPr>
          <w:rFonts w:ascii="Times New Roman" w:hAnsi="Times New Roman" w:cs="Times New Roman"/>
          <w:sz w:val="24"/>
          <w:szCs w:val="24"/>
        </w:rPr>
        <w:t>W celu wdrożenia tej strategii w dziedzinie ochrony zabytków w Ministerstwie Kultury</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i Dziedzictwa Narodowego opracowano programy. Programy ogłaszane co roku decyzją</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Ministra Kultury i Dziedzictwa Narodowego, stano</w:t>
      </w:r>
      <w:r w:rsidR="00CE6CA8">
        <w:rPr>
          <w:rFonts w:ascii="Times New Roman" w:hAnsi="Times New Roman" w:cs="Times New Roman"/>
          <w:sz w:val="24"/>
          <w:szCs w:val="24"/>
        </w:rPr>
        <w:t>wią podstawę do ubiegania się o </w:t>
      </w:r>
      <w:r w:rsidRPr="00FD7CBC">
        <w:rPr>
          <w:rFonts w:ascii="Times New Roman" w:hAnsi="Times New Roman" w:cs="Times New Roman"/>
          <w:sz w:val="24"/>
          <w:szCs w:val="24"/>
        </w:rPr>
        <w:t>środki</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resortu na zadania z zakresu kultury realizowane przez jednostki samorządu terytorialnego,</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instytucje kultury, instytucje filmowe, szkoły i uczelnie artystyczne, organizacje poza</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rządowe</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oraz podmioty gospodarcze Wśród programów wskazanych na 2016 rok, które bezpośrednio</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dotyczą dziedziny ochrony zabytków należy wymienić:</w:t>
      </w:r>
    </w:p>
    <w:p w14:paraId="63A0B1A5" w14:textId="77777777" w:rsidR="00FD7CBC" w:rsidRPr="00FD7CBC" w:rsidRDefault="00FD7CBC" w:rsidP="00FD7CBC">
      <w:pPr>
        <w:autoSpaceDE w:val="0"/>
        <w:autoSpaceDN w:val="0"/>
        <w:adjustRightInd w:val="0"/>
        <w:spacing w:after="0" w:line="360" w:lineRule="auto"/>
        <w:jc w:val="both"/>
        <w:rPr>
          <w:rFonts w:ascii="Times New Roman" w:hAnsi="Times New Roman" w:cs="Times New Roman"/>
          <w:sz w:val="24"/>
          <w:szCs w:val="24"/>
        </w:rPr>
      </w:pPr>
      <w:r w:rsidRPr="00732E54">
        <w:rPr>
          <w:rFonts w:ascii="Times New Roman" w:hAnsi="Times New Roman" w:cs="Times New Roman"/>
          <w:b/>
          <w:sz w:val="24"/>
          <w:szCs w:val="24"/>
          <w:u w:val="single"/>
        </w:rPr>
        <w:t>Dziedzictwo Kulturowe</w:t>
      </w:r>
      <w:r w:rsidRPr="00FD7CBC">
        <w:rPr>
          <w:rFonts w:ascii="Times New Roman" w:hAnsi="Times New Roman" w:cs="Times New Roman"/>
          <w:sz w:val="24"/>
          <w:szCs w:val="24"/>
        </w:rPr>
        <w:t xml:space="preserve"> – podstawowym celem programu jest: ochrona i zachowanie</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materialnego dziedzictwa kulturowego, zwiększanie narodowego zasobu dziedzictwa</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lastRenderedPageBreak/>
        <w:t>kulturowego (w tym dziedzictwa archeologicznego), kompleksowa rewaloryzacja zabytków,</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zwiększenie roli zabytków i muzealiów w rozwoju turystyki i przedsiębiorczości poprzez</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tworzenie zintegrowanych narodowych produktów turystycznych, poprawa warunków</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instytucjonalnych, prawnych i organizacyjnych w zakresie ochrony zabytków i ich</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dokumentacji, zabezpieczenie zabytków, muzealiów i archiwaliów przed skutkami klęsk</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żywiołowych, kradzieżami i nielegalnym wywozem za granicę oraz na wypadek sytuacji</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kryzysowych, udostępnianie zabytków na cele publiczne. Program realizowany jest w ramach</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4 priorytetów: rewaloryzacja zabytków nieruchomych i ruchomych, rozwój instytucji</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muzealnych, ochrona dziedzictwa narodowego poza granicami kraju, ochrona zabytków</w:t>
      </w:r>
      <w:r w:rsidR="003F5279">
        <w:rPr>
          <w:rFonts w:ascii="Times New Roman" w:hAnsi="Times New Roman" w:cs="Times New Roman"/>
          <w:sz w:val="24"/>
          <w:szCs w:val="24"/>
        </w:rPr>
        <w:t xml:space="preserve"> </w:t>
      </w:r>
      <w:r w:rsidRPr="00FD7CBC">
        <w:rPr>
          <w:rFonts w:ascii="Times New Roman" w:hAnsi="Times New Roman" w:cs="Times New Roman"/>
          <w:sz w:val="24"/>
          <w:szCs w:val="24"/>
        </w:rPr>
        <w:t>archeologicznych,</w:t>
      </w:r>
    </w:p>
    <w:p w14:paraId="26CBE08F" w14:textId="77777777" w:rsidR="00FD7CBC" w:rsidRPr="00FD7CBC" w:rsidRDefault="00FD7CBC" w:rsidP="00FD7CBC">
      <w:pPr>
        <w:autoSpaceDE w:val="0"/>
        <w:autoSpaceDN w:val="0"/>
        <w:adjustRightInd w:val="0"/>
        <w:spacing w:after="0" w:line="360" w:lineRule="auto"/>
        <w:jc w:val="both"/>
        <w:rPr>
          <w:rFonts w:ascii="Times New Roman" w:hAnsi="Times New Roman" w:cs="Times New Roman"/>
          <w:sz w:val="24"/>
          <w:szCs w:val="24"/>
        </w:rPr>
      </w:pPr>
      <w:r w:rsidRPr="00C330A3">
        <w:rPr>
          <w:rFonts w:ascii="Times New Roman" w:hAnsi="Times New Roman" w:cs="Times New Roman"/>
          <w:b/>
          <w:sz w:val="24"/>
          <w:szCs w:val="24"/>
          <w:u w:val="single"/>
        </w:rPr>
        <w:t>Promesa Ministra Kultury i Dziedzictwa Narodowego</w:t>
      </w:r>
      <w:r w:rsidRPr="00FD7CBC">
        <w:rPr>
          <w:rFonts w:ascii="Times New Roman" w:hAnsi="Times New Roman" w:cs="Times New Roman"/>
          <w:sz w:val="24"/>
          <w:szCs w:val="24"/>
        </w:rPr>
        <w:t xml:space="preserve"> – celem programu jest zwiększenie</w:t>
      </w:r>
      <w:r w:rsidR="0077245A">
        <w:rPr>
          <w:rFonts w:ascii="Times New Roman" w:hAnsi="Times New Roman" w:cs="Times New Roman"/>
          <w:sz w:val="24"/>
          <w:szCs w:val="24"/>
        </w:rPr>
        <w:t xml:space="preserve"> </w:t>
      </w:r>
      <w:r w:rsidRPr="00FD7CBC">
        <w:rPr>
          <w:rFonts w:ascii="Times New Roman" w:hAnsi="Times New Roman" w:cs="Times New Roman"/>
          <w:sz w:val="24"/>
          <w:szCs w:val="24"/>
        </w:rPr>
        <w:t>efektywności wykorzystania środków europejskich na rzecz rozwoju kultury. Program polega na</w:t>
      </w:r>
      <w:r w:rsidR="0077245A">
        <w:rPr>
          <w:rFonts w:ascii="Times New Roman" w:hAnsi="Times New Roman" w:cs="Times New Roman"/>
          <w:sz w:val="24"/>
          <w:szCs w:val="24"/>
        </w:rPr>
        <w:t xml:space="preserve"> </w:t>
      </w:r>
      <w:r w:rsidRPr="00FD7CBC">
        <w:rPr>
          <w:rFonts w:ascii="Times New Roman" w:hAnsi="Times New Roman" w:cs="Times New Roman"/>
          <w:sz w:val="24"/>
          <w:szCs w:val="24"/>
        </w:rPr>
        <w:t>dofinansowaniu przez Ministra Kultury i Dziedzictwa Narodowego wkładu krajowego</w:t>
      </w:r>
      <w:r w:rsidR="0077245A">
        <w:rPr>
          <w:rFonts w:ascii="Times New Roman" w:hAnsi="Times New Roman" w:cs="Times New Roman"/>
          <w:sz w:val="24"/>
          <w:szCs w:val="24"/>
        </w:rPr>
        <w:t xml:space="preserve"> </w:t>
      </w:r>
      <w:r w:rsidRPr="00FD7CBC">
        <w:rPr>
          <w:rFonts w:ascii="Times New Roman" w:hAnsi="Times New Roman" w:cs="Times New Roman"/>
          <w:sz w:val="24"/>
          <w:szCs w:val="24"/>
        </w:rPr>
        <w:t>do wybranych projektów kulturalnych, realizowanych ze środków europejskich, w ramach</w:t>
      </w:r>
      <w:r w:rsidR="0077245A">
        <w:rPr>
          <w:rFonts w:ascii="Times New Roman" w:hAnsi="Times New Roman" w:cs="Times New Roman"/>
          <w:sz w:val="24"/>
          <w:szCs w:val="24"/>
        </w:rPr>
        <w:t xml:space="preserve"> </w:t>
      </w:r>
      <w:r w:rsidRPr="00FD7CBC">
        <w:rPr>
          <w:rFonts w:ascii="Times New Roman" w:hAnsi="Times New Roman" w:cs="Times New Roman"/>
          <w:sz w:val="24"/>
          <w:szCs w:val="24"/>
        </w:rPr>
        <w:t>programu dofinansowane będą m.in. projekty z zakresu ochrony i zachowania dziedzictwa</w:t>
      </w:r>
      <w:r w:rsidR="0077245A">
        <w:rPr>
          <w:rFonts w:ascii="Times New Roman" w:hAnsi="Times New Roman" w:cs="Times New Roman"/>
          <w:sz w:val="24"/>
          <w:szCs w:val="24"/>
        </w:rPr>
        <w:t xml:space="preserve"> </w:t>
      </w:r>
      <w:r w:rsidRPr="00FD7CBC">
        <w:rPr>
          <w:rFonts w:ascii="Times New Roman" w:hAnsi="Times New Roman" w:cs="Times New Roman"/>
          <w:sz w:val="24"/>
          <w:szCs w:val="24"/>
        </w:rPr>
        <w:t>kulturowego.</w:t>
      </w:r>
    </w:p>
    <w:p w14:paraId="76728AB7" w14:textId="77777777" w:rsidR="00CE268E" w:rsidRDefault="00CE268E" w:rsidP="006F0F76">
      <w:pPr>
        <w:autoSpaceDE w:val="0"/>
        <w:autoSpaceDN w:val="0"/>
        <w:adjustRightInd w:val="0"/>
        <w:spacing w:after="0" w:line="360" w:lineRule="auto"/>
        <w:jc w:val="both"/>
        <w:rPr>
          <w:rFonts w:ascii="Times New Roman" w:eastAsia="Times New Roman,Bold" w:hAnsi="Times New Roman" w:cs="Times New Roman"/>
          <w:b/>
          <w:bCs/>
          <w:sz w:val="24"/>
          <w:szCs w:val="24"/>
        </w:rPr>
      </w:pPr>
    </w:p>
    <w:p w14:paraId="2340743C" w14:textId="77777777" w:rsidR="006F0F76" w:rsidRPr="00706673" w:rsidRDefault="007C3BA3" w:rsidP="006F0F76">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3</w:t>
      </w:r>
      <w:r w:rsidR="0015732F">
        <w:rPr>
          <w:rFonts w:ascii="Times New Roman" w:eastAsia="Times New Roman,Bold" w:hAnsi="Times New Roman" w:cs="Times New Roman"/>
          <w:b/>
          <w:bCs/>
          <w:sz w:val="24"/>
          <w:szCs w:val="24"/>
        </w:rPr>
        <w:t>.</w:t>
      </w:r>
      <w:r w:rsidR="006F0F76" w:rsidRPr="00706673">
        <w:rPr>
          <w:rFonts w:ascii="Times New Roman" w:eastAsia="Times New Roman,Bold" w:hAnsi="Times New Roman" w:cs="Times New Roman"/>
          <w:b/>
          <w:bCs/>
          <w:sz w:val="24"/>
          <w:szCs w:val="24"/>
        </w:rPr>
        <w:t>Cele i zadania programu opieki nad zabytkami w województwie warmińsko-mazurskim</w:t>
      </w:r>
    </w:p>
    <w:p w14:paraId="7AB7EF0B"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Zespolenie i koordynacja form i metod ochrony dziedzictwa kulturowego poprzez:</w:t>
      </w:r>
    </w:p>
    <w:p w14:paraId="7D5A839C" w14:textId="77777777" w:rsidR="006F0F76" w:rsidRPr="00706673" w:rsidRDefault="007C3BA3"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1)</w:t>
      </w:r>
      <w:r w:rsidR="006F0F76" w:rsidRPr="00706673">
        <w:rPr>
          <w:rFonts w:ascii="Times New Roman" w:eastAsia="Times New Roman,Bold" w:hAnsi="Times New Roman" w:cs="Times New Roman"/>
          <w:sz w:val="24"/>
          <w:szCs w:val="24"/>
        </w:rPr>
        <w:t xml:space="preserve"> realizację powszechnych tendencji europejskich i światowych do rozszerzania pola ochrony na całe</w:t>
      </w:r>
      <w:r w:rsidR="007123E0">
        <w:rPr>
          <w:rFonts w:ascii="Times New Roman" w:eastAsia="Times New Roman,Bold" w:hAnsi="Times New Roman" w:cs="Times New Roman"/>
          <w:sz w:val="24"/>
          <w:szCs w:val="24"/>
        </w:rPr>
        <w:t xml:space="preserve"> </w:t>
      </w:r>
      <w:r w:rsidR="006F0F76" w:rsidRPr="00706673">
        <w:rPr>
          <w:rFonts w:ascii="Times New Roman" w:eastAsia="Times New Roman,Bold" w:hAnsi="Times New Roman" w:cs="Times New Roman"/>
          <w:sz w:val="24"/>
          <w:szCs w:val="24"/>
        </w:rPr>
        <w:t>dziedzictwo kulturowe obejmujące dobra kultury i natury</w:t>
      </w:r>
    </w:p>
    <w:p w14:paraId="1477F960" w14:textId="77777777" w:rsidR="006F0F76" w:rsidRPr="00706673" w:rsidRDefault="007C3BA3"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2)</w:t>
      </w:r>
      <w:r w:rsidR="006F0F76" w:rsidRPr="00706673">
        <w:rPr>
          <w:rFonts w:ascii="Times New Roman" w:eastAsia="Times New Roman,Bold" w:hAnsi="Times New Roman" w:cs="Times New Roman"/>
          <w:sz w:val="24"/>
          <w:szCs w:val="24"/>
        </w:rPr>
        <w:t xml:space="preserve"> włączenie problemów ochrony zabytków do systemu zadań strategicznych, wynikających z</w:t>
      </w:r>
      <w:r w:rsidR="00CE6CA8">
        <w:rPr>
          <w:rFonts w:ascii="Times New Roman" w:eastAsia="Times New Roman,Bold" w:hAnsi="Times New Roman" w:cs="Times New Roman"/>
          <w:sz w:val="24"/>
          <w:szCs w:val="24"/>
        </w:rPr>
        <w:t> </w:t>
      </w:r>
      <w:r w:rsidR="006F0F76" w:rsidRPr="00706673">
        <w:rPr>
          <w:rFonts w:ascii="Times New Roman" w:eastAsia="Times New Roman,Bold" w:hAnsi="Times New Roman" w:cs="Times New Roman"/>
          <w:sz w:val="24"/>
          <w:szCs w:val="24"/>
        </w:rPr>
        <w:t>koncepcji przestrzennego zagospodarowania województwa</w:t>
      </w:r>
    </w:p>
    <w:p w14:paraId="59A69B89" w14:textId="77777777" w:rsidR="006F0F76" w:rsidRPr="00706673" w:rsidRDefault="007C3BA3"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3)</w:t>
      </w:r>
      <w:r w:rsidR="006F0F76" w:rsidRPr="00706673">
        <w:rPr>
          <w:rFonts w:ascii="Times New Roman" w:eastAsia="Times New Roman,Bold" w:hAnsi="Times New Roman" w:cs="Times New Roman"/>
          <w:sz w:val="24"/>
          <w:szCs w:val="24"/>
        </w:rPr>
        <w:t xml:space="preserve"> uwzględnianie uwarunkowań ochrony zabytków </w:t>
      </w:r>
      <w:r w:rsidR="006F0F76">
        <w:rPr>
          <w:rFonts w:ascii="Times New Roman" w:eastAsia="Times New Roman,Bold" w:hAnsi="Times New Roman" w:cs="Times New Roman"/>
          <w:sz w:val="24"/>
          <w:szCs w:val="24"/>
        </w:rPr>
        <w:t>(w tym krajobrazu kulturowego i </w:t>
      </w:r>
      <w:r w:rsidR="006F0F76" w:rsidRPr="00706673">
        <w:rPr>
          <w:rFonts w:ascii="Times New Roman" w:eastAsia="Times New Roman,Bold" w:hAnsi="Times New Roman" w:cs="Times New Roman"/>
          <w:sz w:val="24"/>
          <w:szCs w:val="24"/>
        </w:rPr>
        <w:t>dziedzictwa</w:t>
      </w:r>
    </w:p>
    <w:p w14:paraId="67A9B16E"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archeologicznego) łącznie z uwarunkowaniami ochrony przyrody i równowagi ekologicznej w planach</w:t>
      </w:r>
      <w:r w:rsidR="007123E0">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rozwoju województwa</w:t>
      </w:r>
    </w:p>
    <w:p w14:paraId="7408C0EB" w14:textId="77777777" w:rsidR="006F0F76" w:rsidRPr="00706673" w:rsidRDefault="007C3BA3"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4)</w:t>
      </w:r>
      <w:r w:rsidR="006F0F76" w:rsidRPr="00706673">
        <w:rPr>
          <w:rFonts w:ascii="Times New Roman" w:eastAsia="Times New Roman,Bold" w:hAnsi="Times New Roman" w:cs="Times New Roman"/>
          <w:sz w:val="24"/>
          <w:szCs w:val="24"/>
        </w:rPr>
        <w:t xml:space="preserve"> uwzględnianie - w planach zagospodarowania przestrzennego - ochrony środowiska naturalnego</w:t>
      </w:r>
      <w:r w:rsidR="007123E0">
        <w:rPr>
          <w:rFonts w:ascii="Times New Roman" w:eastAsia="Times New Roman,Bold" w:hAnsi="Times New Roman" w:cs="Times New Roman"/>
          <w:sz w:val="24"/>
          <w:szCs w:val="24"/>
        </w:rPr>
        <w:t xml:space="preserve"> </w:t>
      </w:r>
      <w:r w:rsidR="006F0F76" w:rsidRPr="00706673">
        <w:rPr>
          <w:rFonts w:ascii="Times New Roman" w:eastAsia="Times New Roman,Bold" w:hAnsi="Times New Roman" w:cs="Times New Roman"/>
          <w:sz w:val="24"/>
          <w:szCs w:val="24"/>
        </w:rPr>
        <w:t>powiązanego przestrzennie z założeniami urbanistycznym i ruralistycznymi, zespołami architektonicznymi</w:t>
      </w:r>
      <w:r w:rsidR="007123E0">
        <w:rPr>
          <w:rFonts w:ascii="Times New Roman" w:eastAsia="Times New Roman,Bold" w:hAnsi="Times New Roman" w:cs="Times New Roman"/>
          <w:sz w:val="24"/>
          <w:szCs w:val="24"/>
        </w:rPr>
        <w:t xml:space="preserve"> </w:t>
      </w:r>
      <w:r w:rsidR="006F0F76" w:rsidRPr="00706673">
        <w:rPr>
          <w:rFonts w:ascii="Times New Roman" w:eastAsia="Times New Roman,Bold" w:hAnsi="Times New Roman" w:cs="Times New Roman"/>
          <w:sz w:val="24"/>
          <w:szCs w:val="24"/>
        </w:rPr>
        <w:t>oraz archeologicznym dziedzictwem kulturowym</w:t>
      </w:r>
    </w:p>
    <w:p w14:paraId="0EDDF029" w14:textId="77777777" w:rsidR="006F0F76" w:rsidRPr="00706673" w:rsidRDefault="007C3BA3"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5)</w:t>
      </w:r>
      <w:r w:rsidR="006F0F76" w:rsidRPr="00706673">
        <w:rPr>
          <w:rFonts w:ascii="Times New Roman" w:eastAsia="Times New Roman,Bold" w:hAnsi="Times New Roman" w:cs="Times New Roman"/>
          <w:sz w:val="24"/>
          <w:szCs w:val="24"/>
        </w:rPr>
        <w:t xml:space="preserve"> wspieranie procesu opracowywania gminnych i powiatowych programów opieki nad zabytkami jako</w:t>
      </w:r>
      <w:r w:rsidR="007123E0">
        <w:rPr>
          <w:rFonts w:ascii="Times New Roman" w:eastAsia="Times New Roman,Bold" w:hAnsi="Times New Roman" w:cs="Times New Roman"/>
          <w:sz w:val="24"/>
          <w:szCs w:val="24"/>
        </w:rPr>
        <w:t xml:space="preserve"> </w:t>
      </w:r>
      <w:r w:rsidR="006F0F76" w:rsidRPr="00706673">
        <w:rPr>
          <w:rFonts w:ascii="Times New Roman" w:eastAsia="Times New Roman,Bold" w:hAnsi="Times New Roman" w:cs="Times New Roman"/>
          <w:sz w:val="24"/>
          <w:szCs w:val="24"/>
        </w:rPr>
        <w:t>ważnego instrumentu kształtowania lokalnych strategii rozwoju</w:t>
      </w:r>
    </w:p>
    <w:p w14:paraId="735300E0" w14:textId="77777777" w:rsidR="006F0F76" w:rsidRPr="00706673" w:rsidRDefault="007C3BA3"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6)</w:t>
      </w:r>
      <w:r w:rsidR="006F0F76" w:rsidRPr="00706673">
        <w:rPr>
          <w:rFonts w:ascii="Times New Roman" w:eastAsia="Times New Roman,Bold" w:hAnsi="Times New Roman" w:cs="Times New Roman"/>
          <w:sz w:val="24"/>
          <w:szCs w:val="24"/>
        </w:rPr>
        <w:t xml:space="preserve"> wykorzystywanie nowej formy ochrony zabytków, jaką stanowi park kulturowy</w:t>
      </w:r>
    </w:p>
    <w:p w14:paraId="5255831E"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lastRenderedPageBreak/>
        <w:t>- opracowanie programu tworzenia parków kulturowych w województwie, wskazanie priorytetów,</w:t>
      </w:r>
    </w:p>
    <w:p w14:paraId="3593E58C" w14:textId="77777777" w:rsidR="006F0F76" w:rsidRPr="00706673" w:rsidRDefault="0077245A"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 </w:t>
      </w:r>
      <w:r w:rsidR="006F0F76" w:rsidRPr="00706673">
        <w:rPr>
          <w:rFonts w:ascii="Times New Roman" w:eastAsia="Times New Roman,Bold" w:hAnsi="Times New Roman" w:cs="Times New Roman"/>
          <w:sz w:val="24"/>
          <w:szCs w:val="24"/>
        </w:rPr>
        <w:t>identyfikacja zagrożeń w celu powstrzymania degradacji,</w:t>
      </w:r>
      <w:r w:rsidR="00CE6CA8">
        <w:rPr>
          <w:rFonts w:ascii="Times New Roman" w:eastAsia="Times New Roman,Bold" w:hAnsi="Times New Roman" w:cs="Times New Roman"/>
          <w:sz w:val="24"/>
          <w:szCs w:val="24"/>
        </w:rPr>
        <w:t xml:space="preserve"> zachowania i ochrony terenów o </w:t>
      </w:r>
      <w:r w:rsidR="006F0F76" w:rsidRPr="00706673">
        <w:rPr>
          <w:rFonts w:ascii="Times New Roman" w:eastAsia="Times New Roman,Bold" w:hAnsi="Times New Roman" w:cs="Times New Roman"/>
          <w:sz w:val="24"/>
          <w:szCs w:val="24"/>
        </w:rPr>
        <w:t>wyjątkowych</w:t>
      </w:r>
      <w:r>
        <w:rPr>
          <w:rFonts w:ascii="Times New Roman" w:eastAsia="Times New Roman,Bold" w:hAnsi="Times New Roman" w:cs="Times New Roman"/>
          <w:sz w:val="24"/>
          <w:szCs w:val="24"/>
        </w:rPr>
        <w:t xml:space="preserve"> </w:t>
      </w:r>
      <w:r w:rsidR="006F0F76" w:rsidRPr="00706673">
        <w:rPr>
          <w:rFonts w:ascii="Times New Roman" w:eastAsia="Times New Roman,Bold" w:hAnsi="Times New Roman" w:cs="Times New Roman"/>
          <w:sz w:val="24"/>
          <w:szCs w:val="24"/>
        </w:rPr>
        <w:t>wartościach historyczno-kulturowych, krajobrazowych i przyrodniczych</w:t>
      </w:r>
    </w:p>
    <w:p w14:paraId="05DA08ED"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 xml:space="preserve">- współdziałanie w zakresie przygotowywania i dofinansowania opracowań </w:t>
      </w:r>
      <w:r w:rsidR="00CE6CA8">
        <w:rPr>
          <w:rFonts w:ascii="Times New Roman" w:eastAsia="Times New Roman,Bold" w:hAnsi="Times New Roman" w:cs="Times New Roman"/>
          <w:sz w:val="24"/>
          <w:szCs w:val="24"/>
        </w:rPr>
        <w:t>studialnych i </w:t>
      </w:r>
      <w:r w:rsidRPr="00706673">
        <w:rPr>
          <w:rFonts w:ascii="Times New Roman" w:eastAsia="Times New Roman,Bold" w:hAnsi="Times New Roman" w:cs="Times New Roman"/>
          <w:sz w:val="24"/>
          <w:szCs w:val="24"/>
        </w:rPr>
        <w:t>projektowych</w:t>
      </w:r>
      <w:r w:rsidR="0077245A">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zmierzających do utworzenia parków kulturowych</w:t>
      </w:r>
    </w:p>
    <w:p w14:paraId="18951024"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 promowanie działań zmierzających do tworzenia parków kulturowych jako skutecznej formy</w:t>
      </w:r>
      <w:r w:rsidR="0077245A">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zintegrowanej ochrony cennych obszarów kulturowych województwa warmińsko – mazurskiego</w:t>
      </w:r>
    </w:p>
    <w:p w14:paraId="2998F6B8" w14:textId="77777777" w:rsidR="006F0F76" w:rsidRPr="00706673" w:rsidRDefault="007C3BA3"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7)</w:t>
      </w:r>
      <w:r w:rsidR="006F0F76" w:rsidRPr="00706673">
        <w:rPr>
          <w:rFonts w:ascii="Times New Roman" w:eastAsia="Times New Roman,Bold" w:hAnsi="Times New Roman" w:cs="Times New Roman"/>
          <w:sz w:val="24"/>
          <w:szCs w:val="24"/>
        </w:rPr>
        <w:t xml:space="preserve"> uwzględnianie w studiach oraz planach zagospodarowania przestrzennego województwa – problematyki</w:t>
      </w:r>
      <w:r w:rsidR="0077245A">
        <w:rPr>
          <w:rFonts w:ascii="Times New Roman" w:eastAsia="Times New Roman,Bold" w:hAnsi="Times New Roman" w:cs="Times New Roman"/>
          <w:sz w:val="24"/>
          <w:szCs w:val="24"/>
        </w:rPr>
        <w:t xml:space="preserve"> </w:t>
      </w:r>
      <w:r w:rsidR="006F0F76" w:rsidRPr="00706673">
        <w:rPr>
          <w:rFonts w:ascii="Times New Roman" w:eastAsia="Times New Roman,Bold" w:hAnsi="Times New Roman" w:cs="Times New Roman"/>
          <w:sz w:val="24"/>
          <w:szCs w:val="24"/>
        </w:rPr>
        <w:t>form zabudowy tradycyjnej oraz egzekwowanie form regionalnych w nowych budynkach do lokalnych form</w:t>
      </w:r>
      <w:r w:rsidR="0077245A">
        <w:rPr>
          <w:rFonts w:ascii="Times New Roman" w:eastAsia="Times New Roman,Bold" w:hAnsi="Times New Roman" w:cs="Times New Roman"/>
          <w:sz w:val="24"/>
          <w:szCs w:val="24"/>
        </w:rPr>
        <w:t xml:space="preserve"> </w:t>
      </w:r>
      <w:r w:rsidR="006F0F76" w:rsidRPr="00706673">
        <w:rPr>
          <w:rFonts w:ascii="Times New Roman" w:eastAsia="Times New Roman,Bold" w:hAnsi="Times New Roman" w:cs="Times New Roman"/>
          <w:sz w:val="24"/>
          <w:szCs w:val="24"/>
        </w:rPr>
        <w:t>i materiałów</w:t>
      </w:r>
    </w:p>
    <w:p w14:paraId="6C3DA8D0" w14:textId="77777777" w:rsidR="007C3BA3" w:rsidRDefault="007C3BA3" w:rsidP="007C3BA3">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8)</w:t>
      </w:r>
      <w:r w:rsidR="006F0F76" w:rsidRPr="00706673">
        <w:rPr>
          <w:rFonts w:ascii="Times New Roman" w:eastAsia="Times New Roman,Bold" w:hAnsi="Times New Roman" w:cs="Times New Roman"/>
          <w:sz w:val="24"/>
          <w:szCs w:val="24"/>
        </w:rPr>
        <w:t xml:space="preserve"> wypracowanie programu wspomagania finansowego długofalowych działań na rzecz ochrony dziedzictwa</w:t>
      </w:r>
      <w:r w:rsidR="0077245A">
        <w:rPr>
          <w:rFonts w:ascii="Times New Roman" w:eastAsia="Times New Roman,Bold" w:hAnsi="Times New Roman" w:cs="Times New Roman"/>
          <w:sz w:val="24"/>
          <w:szCs w:val="24"/>
        </w:rPr>
        <w:t xml:space="preserve"> </w:t>
      </w:r>
      <w:r w:rsidR="006F0F76" w:rsidRPr="00706673">
        <w:rPr>
          <w:rFonts w:ascii="Times New Roman" w:eastAsia="Times New Roman,Bold" w:hAnsi="Times New Roman" w:cs="Times New Roman"/>
          <w:sz w:val="24"/>
          <w:szCs w:val="24"/>
        </w:rPr>
        <w:t>kulturowego i zabytków regionu</w:t>
      </w:r>
    </w:p>
    <w:p w14:paraId="148227B4" w14:textId="77777777" w:rsidR="006F0F76" w:rsidRPr="00706673" w:rsidRDefault="007C3BA3" w:rsidP="007C3BA3">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9)</w:t>
      </w:r>
      <w:r w:rsidR="006F0F76" w:rsidRPr="00706673">
        <w:rPr>
          <w:rFonts w:ascii="Times New Roman" w:eastAsia="Times New Roman,Bold" w:hAnsi="Times New Roman" w:cs="Times New Roman"/>
          <w:sz w:val="24"/>
          <w:szCs w:val="24"/>
        </w:rPr>
        <w:t xml:space="preserve"> dążenie do zwiększenia zaangażowania sektora prywatnego w rewaloryzację obiektów zabytkowych</w:t>
      </w:r>
    </w:p>
    <w:p w14:paraId="6039ECD8"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10</w:t>
      </w:r>
      <w:r w:rsidR="007C3BA3">
        <w:rPr>
          <w:rFonts w:ascii="Times New Roman" w:eastAsia="Times New Roman,Bold" w:hAnsi="Times New Roman" w:cs="Times New Roman"/>
          <w:sz w:val="24"/>
          <w:szCs w:val="24"/>
        </w:rPr>
        <w:t>)</w:t>
      </w:r>
      <w:r w:rsidRPr="00706673">
        <w:rPr>
          <w:rFonts w:ascii="Times New Roman" w:eastAsia="Times New Roman,Bold" w:hAnsi="Times New Roman" w:cs="Times New Roman"/>
          <w:sz w:val="24"/>
          <w:szCs w:val="24"/>
        </w:rPr>
        <w:t xml:space="preserve"> wspieranie programów ochrony zabytków uwzględniających finansowanie z funduszy Wspólnoty</w:t>
      </w:r>
      <w:r w:rsidR="0077245A">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Europejskiej</w:t>
      </w:r>
    </w:p>
    <w:p w14:paraId="29400D1C" w14:textId="77777777" w:rsidR="006F0F76" w:rsidRPr="006F0F76" w:rsidRDefault="007C3BA3"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11)</w:t>
      </w:r>
      <w:r w:rsidR="006F0F76" w:rsidRPr="00706673">
        <w:rPr>
          <w:rFonts w:ascii="Times New Roman" w:eastAsia="Times New Roman,Bold" w:hAnsi="Times New Roman" w:cs="Times New Roman"/>
          <w:sz w:val="24"/>
          <w:szCs w:val="24"/>
        </w:rPr>
        <w:t xml:space="preserve"> budowa społeczeństwa obywatelskiego poprzez aktywizację i wspieranie działań organizacji</w:t>
      </w:r>
      <w:r w:rsidR="0077245A">
        <w:rPr>
          <w:rFonts w:ascii="Times New Roman" w:eastAsia="Times New Roman,Bold" w:hAnsi="Times New Roman" w:cs="Times New Roman"/>
          <w:sz w:val="24"/>
          <w:szCs w:val="24"/>
        </w:rPr>
        <w:t xml:space="preserve"> </w:t>
      </w:r>
      <w:r w:rsidR="006F0F76" w:rsidRPr="00706673">
        <w:rPr>
          <w:rFonts w:ascii="Times New Roman" w:eastAsia="Times New Roman,Bold" w:hAnsi="Times New Roman" w:cs="Times New Roman"/>
          <w:sz w:val="24"/>
          <w:szCs w:val="24"/>
        </w:rPr>
        <w:t>pozarządowych w realizacji zadań związanych z ochroną zabytków, wspieranie inicjatyw lokalnych</w:t>
      </w:r>
      <w:r w:rsidR="0077245A">
        <w:rPr>
          <w:rFonts w:ascii="Times New Roman" w:eastAsia="Times New Roman,Bold" w:hAnsi="Times New Roman" w:cs="Times New Roman"/>
          <w:sz w:val="24"/>
          <w:szCs w:val="24"/>
        </w:rPr>
        <w:t xml:space="preserve"> </w:t>
      </w:r>
      <w:r w:rsidR="006F0F76" w:rsidRPr="00706673">
        <w:rPr>
          <w:rFonts w:ascii="Times New Roman" w:eastAsia="Times New Roman,Bold" w:hAnsi="Times New Roman" w:cs="Times New Roman"/>
          <w:sz w:val="24"/>
          <w:szCs w:val="24"/>
        </w:rPr>
        <w:t>zmierzających do tworzenia niewielkich skansenów lub izb pamię</w:t>
      </w:r>
      <w:r w:rsidR="006F0F76">
        <w:rPr>
          <w:rFonts w:ascii="Times New Roman" w:eastAsia="Times New Roman,Bold" w:hAnsi="Times New Roman" w:cs="Times New Roman"/>
          <w:sz w:val="24"/>
          <w:szCs w:val="24"/>
        </w:rPr>
        <w:t>ci w </w:t>
      </w:r>
      <w:r w:rsidR="006F0F76" w:rsidRPr="00706673">
        <w:rPr>
          <w:rFonts w:ascii="Times New Roman" w:eastAsia="Times New Roman,Bold" w:hAnsi="Times New Roman" w:cs="Times New Roman"/>
          <w:sz w:val="24"/>
          <w:szCs w:val="24"/>
        </w:rPr>
        <w:t>zabytkowych obiektach.</w:t>
      </w:r>
    </w:p>
    <w:p w14:paraId="1943C191" w14:textId="77777777" w:rsidR="00CE268E" w:rsidRDefault="00CE268E" w:rsidP="006F0F76">
      <w:pPr>
        <w:autoSpaceDE w:val="0"/>
        <w:autoSpaceDN w:val="0"/>
        <w:adjustRightInd w:val="0"/>
        <w:spacing w:after="0" w:line="360" w:lineRule="auto"/>
        <w:jc w:val="both"/>
        <w:rPr>
          <w:rFonts w:ascii="Times New Roman" w:eastAsia="Times New Roman,Bold" w:hAnsi="Times New Roman" w:cs="Times New Roman"/>
          <w:b/>
          <w:bCs/>
          <w:sz w:val="24"/>
          <w:szCs w:val="24"/>
        </w:rPr>
      </w:pPr>
    </w:p>
    <w:p w14:paraId="57659BB6" w14:textId="77777777" w:rsidR="006F0F76" w:rsidRPr="00706673" w:rsidRDefault="007C3BA3" w:rsidP="006F0F76">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4</w:t>
      </w:r>
      <w:r w:rsidR="006F0F76">
        <w:rPr>
          <w:rFonts w:ascii="Times New Roman" w:eastAsia="Times New Roman,Bold" w:hAnsi="Times New Roman" w:cs="Times New Roman"/>
          <w:b/>
          <w:bCs/>
          <w:sz w:val="24"/>
          <w:szCs w:val="24"/>
        </w:rPr>
        <w:t xml:space="preserve">. </w:t>
      </w:r>
      <w:r w:rsidR="006F0F76" w:rsidRPr="00706673">
        <w:rPr>
          <w:rFonts w:ascii="Times New Roman" w:eastAsia="Times New Roman,Bold" w:hAnsi="Times New Roman" w:cs="Times New Roman"/>
          <w:b/>
          <w:bCs/>
          <w:sz w:val="24"/>
          <w:szCs w:val="24"/>
        </w:rPr>
        <w:t xml:space="preserve"> Opieka n</w:t>
      </w:r>
      <w:r>
        <w:rPr>
          <w:rFonts w:ascii="Times New Roman" w:eastAsia="Times New Roman,Bold" w:hAnsi="Times New Roman" w:cs="Times New Roman"/>
          <w:b/>
          <w:bCs/>
          <w:sz w:val="24"/>
          <w:szCs w:val="24"/>
        </w:rPr>
        <w:t>ad zabytkami nieruchomymi w województwie</w:t>
      </w:r>
      <w:r w:rsidR="006F0F76" w:rsidRPr="00706673">
        <w:rPr>
          <w:rFonts w:ascii="Times New Roman" w:eastAsia="Times New Roman,Bold" w:hAnsi="Times New Roman" w:cs="Times New Roman"/>
          <w:b/>
          <w:bCs/>
          <w:sz w:val="24"/>
          <w:szCs w:val="24"/>
        </w:rPr>
        <w:t xml:space="preserve"> warmińsko-mazurskim</w:t>
      </w:r>
    </w:p>
    <w:p w14:paraId="70136C42" w14:textId="77777777" w:rsidR="006F0F76" w:rsidRPr="00706673" w:rsidRDefault="007C3BA3"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1)</w:t>
      </w:r>
      <w:r w:rsidR="006F0F76" w:rsidRPr="00706673">
        <w:rPr>
          <w:rFonts w:ascii="Times New Roman" w:eastAsia="Times New Roman,Bold" w:hAnsi="Times New Roman" w:cs="Times New Roman"/>
          <w:sz w:val="24"/>
          <w:szCs w:val="24"/>
        </w:rPr>
        <w:t xml:space="preserve"> wspieranie polityki konserwatorskiej dotyczącej m.in.: postę</w:t>
      </w:r>
      <w:r w:rsidR="006F0F76">
        <w:rPr>
          <w:rFonts w:ascii="Times New Roman" w:eastAsia="Times New Roman,Bold" w:hAnsi="Times New Roman" w:cs="Times New Roman"/>
          <w:sz w:val="24"/>
          <w:szCs w:val="24"/>
        </w:rPr>
        <w:t>powania zgodnie z </w:t>
      </w:r>
      <w:r w:rsidR="006F0F76" w:rsidRPr="00706673">
        <w:rPr>
          <w:rFonts w:ascii="Times New Roman" w:eastAsia="Times New Roman,Bold" w:hAnsi="Times New Roman" w:cs="Times New Roman"/>
          <w:sz w:val="24"/>
          <w:szCs w:val="24"/>
        </w:rPr>
        <w:t xml:space="preserve">obowiązującymi </w:t>
      </w:r>
      <w:r w:rsidR="0077245A" w:rsidRPr="00706673">
        <w:rPr>
          <w:rFonts w:ascii="Times New Roman" w:eastAsia="Times New Roman,Bold" w:hAnsi="Times New Roman" w:cs="Times New Roman"/>
          <w:sz w:val="24"/>
          <w:szCs w:val="24"/>
        </w:rPr>
        <w:t>standardami</w:t>
      </w:r>
      <w:r w:rsidR="006F0F76" w:rsidRPr="00706673">
        <w:rPr>
          <w:rFonts w:ascii="Times New Roman" w:eastAsia="Times New Roman,Bold" w:hAnsi="Times New Roman" w:cs="Times New Roman"/>
          <w:sz w:val="24"/>
          <w:szCs w:val="24"/>
        </w:rPr>
        <w:t xml:space="preserve"> zasadami konserwatorskimi, wykonania kompleksowych dokumentacji obiektów zabytkowych</w:t>
      </w:r>
      <w:r w:rsidR="0077245A">
        <w:rPr>
          <w:rFonts w:ascii="Times New Roman" w:eastAsia="Times New Roman,Bold" w:hAnsi="Times New Roman" w:cs="Times New Roman"/>
          <w:sz w:val="24"/>
          <w:szCs w:val="24"/>
        </w:rPr>
        <w:t xml:space="preserve"> </w:t>
      </w:r>
      <w:r w:rsidR="006F0F76" w:rsidRPr="00706673">
        <w:rPr>
          <w:rFonts w:ascii="Times New Roman" w:eastAsia="Times New Roman,Bold" w:hAnsi="Times New Roman" w:cs="Times New Roman"/>
          <w:sz w:val="24"/>
          <w:szCs w:val="24"/>
        </w:rPr>
        <w:t>poddawanych pracom konserwatorskim czy też rewaloryzacyjnym</w:t>
      </w:r>
    </w:p>
    <w:p w14:paraId="342D0355" w14:textId="77777777" w:rsidR="006F0F76" w:rsidRPr="00706673" w:rsidRDefault="007C3BA3"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2)</w:t>
      </w:r>
      <w:r w:rsidR="007123E0">
        <w:rPr>
          <w:rFonts w:ascii="Times New Roman" w:eastAsia="Times New Roman,Bold" w:hAnsi="Times New Roman" w:cs="Times New Roman"/>
          <w:sz w:val="24"/>
          <w:szCs w:val="24"/>
        </w:rPr>
        <w:t xml:space="preserve"> inicjowanie</w:t>
      </w:r>
      <w:r w:rsidR="006F0F76" w:rsidRPr="00706673">
        <w:rPr>
          <w:rFonts w:ascii="Times New Roman" w:eastAsia="Times New Roman,Bold" w:hAnsi="Times New Roman" w:cs="Times New Roman"/>
          <w:sz w:val="24"/>
          <w:szCs w:val="24"/>
        </w:rPr>
        <w:t>,</w:t>
      </w:r>
      <w:r w:rsidR="007123E0">
        <w:rPr>
          <w:rFonts w:ascii="Times New Roman" w:eastAsia="Times New Roman,Bold" w:hAnsi="Times New Roman" w:cs="Times New Roman"/>
          <w:sz w:val="24"/>
          <w:szCs w:val="24"/>
        </w:rPr>
        <w:t xml:space="preserve"> </w:t>
      </w:r>
      <w:r w:rsidR="006F0F76" w:rsidRPr="00706673">
        <w:rPr>
          <w:rFonts w:ascii="Times New Roman" w:eastAsia="Times New Roman,Bold" w:hAnsi="Times New Roman" w:cs="Times New Roman"/>
          <w:sz w:val="24"/>
          <w:szCs w:val="24"/>
        </w:rPr>
        <w:t>wspieranie i popularyzacja działań zmierzających do wyszukiwania nowych właścicieli lub</w:t>
      </w:r>
      <w:r w:rsidR="0077245A">
        <w:rPr>
          <w:rFonts w:ascii="Times New Roman" w:eastAsia="Times New Roman,Bold" w:hAnsi="Times New Roman" w:cs="Times New Roman"/>
          <w:sz w:val="24"/>
          <w:szCs w:val="24"/>
        </w:rPr>
        <w:t xml:space="preserve"> </w:t>
      </w:r>
      <w:r w:rsidR="006F0F76" w:rsidRPr="00706673">
        <w:rPr>
          <w:rFonts w:ascii="Times New Roman" w:eastAsia="Times New Roman,Bold" w:hAnsi="Times New Roman" w:cs="Times New Roman"/>
          <w:sz w:val="24"/>
          <w:szCs w:val="24"/>
        </w:rPr>
        <w:t>dzierżawców dla obiektów zabytkowych wymagających zainwestowania</w:t>
      </w:r>
    </w:p>
    <w:p w14:paraId="3DE5A853" w14:textId="77777777" w:rsidR="006F0F76" w:rsidRPr="00706673" w:rsidRDefault="007C3BA3"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3) </w:t>
      </w:r>
      <w:r w:rsidR="006F0F76" w:rsidRPr="00706673">
        <w:rPr>
          <w:rFonts w:ascii="Times New Roman" w:eastAsia="Times New Roman,Bold" w:hAnsi="Times New Roman" w:cs="Times New Roman"/>
          <w:sz w:val="24"/>
          <w:szCs w:val="24"/>
        </w:rPr>
        <w:t>dofinansowywanie wybranych prac badawczo-dokumentacyjnych zwią</w:t>
      </w:r>
      <w:r w:rsidR="006F0F76">
        <w:rPr>
          <w:rFonts w:ascii="Times New Roman" w:eastAsia="Times New Roman,Bold" w:hAnsi="Times New Roman" w:cs="Times New Roman"/>
          <w:sz w:val="24"/>
          <w:szCs w:val="24"/>
        </w:rPr>
        <w:t>zanych z </w:t>
      </w:r>
      <w:r w:rsidR="006F0F76" w:rsidRPr="00706673">
        <w:rPr>
          <w:rFonts w:ascii="Times New Roman" w:eastAsia="Times New Roman,Bold" w:hAnsi="Times New Roman" w:cs="Times New Roman"/>
          <w:sz w:val="24"/>
          <w:szCs w:val="24"/>
        </w:rPr>
        <w:t>najważniejszymi obiektami</w:t>
      </w:r>
      <w:r w:rsidR="0077245A">
        <w:rPr>
          <w:rFonts w:ascii="Times New Roman" w:eastAsia="Times New Roman,Bold" w:hAnsi="Times New Roman" w:cs="Times New Roman"/>
          <w:sz w:val="24"/>
          <w:szCs w:val="24"/>
        </w:rPr>
        <w:t xml:space="preserve"> </w:t>
      </w:r>
      <w:r w:rsidR="006F0F76" w:rsidRPr="00706673">
        <w:rPr>
          <w:rFonts w:ascii="Times New Roman" w:eastAsia="Times New Roman,Bold" w:hAnsi="Times New Roman" w:cs="Times New Roman"/>
          <w:sz w:val="24"/>
          <w:szCs w:val="24"/>
        </w:rPr>
        <w:t>zabytkowymi wprowadzenie wojewódzkich grantów badawczych</w:t>
      </w:r>
    </w:p>
    <w:p w14:paraId="2E7746D4" w14:textId="77777777" w:rsidR="006F0F76" w:rsidRPr="00706673" w:rsidRDefault="007C3BA3"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lastRenderedPageBreak/>
        <w:t xml:space="preserve">4) </w:t>
      </w:r>
      <w:r w:rsidR="006F0F76" w:rsidRPr="00706673">
        <w:rPr>
          <w:rFonts w:ascii="Times New Roman" w:eastAsia="Times New Roman,Bold" w:hAnsi="Times New Roman" w:cs="Times New Roman"/>
          <w:sz w:val="24"/>
          <w:szCs w:val="24"/>
        </w:rPr>
        <w:t>dofinansowywanie prac konserwatorskich przy zabytkach zgodnie z priorytetami określonymi w programie</w:t>
      </w:r>
    </w:p>
    <w:p w14:paraId="30E50237" w14:textId="77777777" w:rsidR="006F0F76" w:rsidRPr="00706673" w:rsidRDefault="007C3BA3"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5) </w:t>
      </w:r>
      <w:r w:rsidR="006F0F76" w:rsidRPr="00706673">
        <w:rPr>
          <w:rFonts w:ascii="Times New Roman" w:eastAsia="Times New Roman,Bold" w:hAnsi="Times New Roman" w:cs="Times New Roman"/>
          <w:sz w:val="24"/>
          <w:szCs w:val="24"/>
        </w:rPr>
        <w:t>wdrożenie i realizacja programów opieki nad zabytkami o szczególnym znaczeniu dla tożsamości</w:t>
      </w:r>
      <w:r w:rsidR="0077245A">
        <w:rPr>
          <w:rFonts w:ascii="Times New Roman" w:eastAsia="Times New Roman,Bold" w:hAnsi="Times New Roman" w:cs="Times New Roman"/>
          <w:sz w:val="24"/>
          <w:szCs w:val="24"/>
        </w:rPr>
        <w:t xml:space="preserve"> </w:t>
      </w:r>
      <w:r w:rsidR="006F0F76" w:rsidRPr="00706673">
        <w:rPr>
          <w:rFonts w:ascii="Times New Roman" w:eastAsia="Times New Roman,Bold" w:hAnsi="Times New Roman" w:cs="Times New Roman"/>
          <w:sz w:val="24"/>
          <w:szCs w:val="24"/>
        </w:rPr>
        <w:t>kulturowej województwa</w:t>
      </w:r>
    </w:p>
    <w:p w14:paraId="5C92D198"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 xml:space="preserve"> Program ochrony gotyckiej architektury ceglanej</w:t>
      </w:r>
    </w:p>
    <w:p w14:paraId="077F975A"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Program ochrony i odnowy centrów historycznych miast oraz zespołów urbanistycznych</w:t>
      </w:r>
      <w:r w:rsidR="0077245A">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powstałych w XIX i XX w.</w:t>
      </w:r>
    </w:p>
    <w:p w14:paraId="44DE1716"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w:t>
      </w:r>
      <w:r w:rsidRPr="00706673">
        <w:rPr>
          <w:rFonts w:ascii="Times New Roman" w:eastAsia="Times New Roman,Bold" w:hAnsi="Times New Roman" w:cs="Times New Roman"/>
          <w:sz w:val="24"/>
          <w:szCs w:val="24"/>
        </w:rPr>
        <w:t xml:space="preserve"> Program ochrony dziedzictwa wiejskiego</w:t>
      </w:r>
    </w:p>
    <w:p w14:paraId="17287419"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w:t>
      </w:r>
      <w:r w:rsidRPr="00706673">
        <w:rPr>
          <w:rFonts w:ascii="Times New Roman" w:eastAsia="Times New Roman,Bold" w:hAnsi="Times New Roman" w:cs="Times New Roman"/>
          <w:sz w:val="24"/>
          <w:szCs w:val="24"/>
        </w:rPr>
        <w:t xml:space="preserve"> Program ochrony i odnowy architektury użyteczności publicznej</w:t>
      </w:r>
    </w:p>
    <w:p w14:paraId="05FA930A"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w:t>
      </w:r>
      <w:r w:rsidRPr="00706673">
        <w:rPr>
          <w:rFonts w:ascii="Times New Roman" w:eastAsia="Times New Roman,Bold" w:hAnsi="Times New Roman" w:cs="Times New Roman"/>
          <w:sz w:val="24"/>
          <w:szCs w:val="24"/>
        </w:rPr>
        <w:t xml:space="preserve"> Program ochrony architektury przemysłowej i zabytków techniki</w:t>
      </w:r>
    </w:p>
    <w:p w14:paraId="78E7A3B2"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w:t>
      </w:r>
      <w:r w:rsidRPr="00706673">
        <w:rPr>
          <w:rFonts w:ascii="Times New Roman" w:eastAsia="Times New Roman,Bold" w:hAnsi="Times New Roman" w:cs="Times New Roman"/>
          <w:sz w:val="24"/>
          <w:szCs w:val="24"/>
        </w:rPr>
        <w:t xml:space="preserve"> Program ochrony zabytkowych zespołów dworsko – parkowych</w:t>
      </w:r>
    </w:p>
    <w:p w14:paraId="697FE54A"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w:t>
      </w:r>
      <w:r w:rsidRPr="00706673">
        <w:rPr>
          <w:rFonts w:ascii="Times New Roman" w:eastAsia="Times New Roman,Bold" w:hAnsi="Times New Roman" w:cs="Times New Roman"/>
          <w:sz w:val="24"/>
          <w:szCs w:val="24"/>
        </w:rPr>
        <w:t xml:space="preserve"> Program ochrony alei przydrożnych</w:t>
      </w:r>
    </w:p>
    <w:p w14:paraId="6A8C2B03"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w:t>
      </w:r>
      <w:r w:rsidRPr="00706673">
        <w:rPr>
          <w:rFonts w:ascii="Times New Roman" w:eastAsia="Times New Roman,Bold" w:hAnsi="Times New Roman" w:cs="Times New Roman"/>
          <w:sz w:val="24"/>
          <w:szCs w:val="24"/>
        </w:rPr>
        <w:t xml:space="preserve"> Program ochrony sanktuariów pielgrzymkowych</w:t>
      </w:r>
    </w:p>
    <w:p w14:paraId="1E5AF7D8"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w:t>
      </w:r>
      <w:r w:rsidRPr="00706673">
        <w:rPr>
          <w:rFonts w:ascii="Times New Roman" w:eastAsia="Times New Roman,Bold" w:hAnsi="Times New Roman" w:cs="Times New Roman"/>
          <w:sz w:val="24"/>
          <w:szCs w:val="24"/>
        </w:rPr>
        <w:t xml:space="preserve"> Program ochrony architektury sakralnej XIX i XX w.</w:t>
      </w:r>
    </w:p>
    <w:p w14:paraId="22E2E692" w14:textId="77777777" w:rsidR="006F0F76" w:rsidRPr="006F0F76"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w:t>
      </w:r>
      <w:r w:rsidRPr="00706673">
        <w:rPr>
          <w:rFonts w:ascii="Times New Roman" w:eastAsia="Times New Roman,Bold" w:hAnsi="Times New Roman" w:cs="Times New Roman"/>
          <w:sz w:val="24"/>
          <w:szCs w:val="24"/>
        </w:rPr>
        <w:t xml:space="preserve"> Program ochrony kapliczek i krzyży przydrożnych</w:t>
      </w:r>
    </w:p>
    <w:p w14:paraId="75B4455A" w14:textId="77777777" w:rsidR="00CE268E" w:rsidRDefault="00CE268E" w:rsidP="006F0F76">
      <w:pPr>
        <w:autoSpaceDE w:val="0"/>
        <w:autoSpaceDN w:val="0"/>
        <w:adjustRightInd w:val="0"/>
        <w:spacing w:after="0" w:line="360" w:lineRule="auto"/>
        <w:jc w:val="both"/>
        <w:rPr>
          <w:rFonts w:ascii="Times New Roman" w:eastAsia="Times New Roman,Bold" w:hAnsi="Times New Roman" w:cs="Times New Roman"/>
          <w:b/>
          <w:sz w:val="24"/>
          <w:szCs w:val="24"/>
        </w:rPr>
      </w:pPr>
    </w:p>
    <w:p w14:paraId="1FD5977E" w14:textId="77777777" w:rsidR="006F0F76" w:rsidRPr="00706673" w:rsidRDefault="007C3BA3" w:rsidP="006F0F76">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sz w:val="24"/>
          <w:szCs w:val="24"/>
        </w:rPr>
        <w:t>5</w:t>
      </w:r>
      <w:r w:rsidR="006F0F76" w:rsidRPr="0015732F">
        <w:rPr>
          <w:rFonts w:ascii="Times New Roman" w:eastAsia="Times New Roman,Bold" w:hAnsi="Times New Roman" w:cs="Times New Roman"/>
          <w:b/>
          <w:sz w:val="24"/>
          <w:szCs w:val="24"/>
        </w:rPr>
        <w:t>.</w:t>
      </w:r>
      <w:r w:rsidR="006F0F76" w:rsidRPr="00706673">
        <w:rPr>
          <w:rFonts w:ascii="Times New Roman" w:eastAsia="Times New Roman,Bold" w:hAnsi="Times New Roman" w:cs="Times New Roman"/>
          <w:b/>
          <w:bCs/>
          <w:sz w:val="24"/>
          <w:szCs w:val="24"/>
        </w:rPr>
        <w:t>Rodzaje zabytków najczęściej występujących w regionie warmińsko-mazurskim:</w:t>
      </w:r>
    </w:p>
    <w:p w14:paraId="602171BF" w14:textId="77777777" w:rsidR="006F0F76" w:rsidRPr="00706673" w:rsidRDefault="007C3BA3" w:rsidP="006F0F76">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5</w:t>
      </w:r>
      <w:r w:rsidR="0015732F">
        <w:rPr>
          <w:rFonts w:ascii="Times New Roman" w:eastAsia="Times New Roman,Bold" w:hAnsi="Times New Roman" w:cs="Times New Roman"/>
          <w:b/>
          <w:bCs/>
          <w:sz w:val="24"/>
          <w:szCs w:val="24"/>
        </w:rPr>
        <w:t>.1.</w:t>
      </w:r>
      <w:r w:rsidR="006F0F76" w:rsidRPr="00706673">
        <w:rPr>
          <w:rFonts w:ascii="Times New Roman" w:eastAsia="Times New Roman,Bold" w:hAnsi="Times New Roman" w:cs="Times New Roman"/>
          <w:b/>
          <w:bCs/>
          <w:sz w:val="24"/>
          <w:szCs w:val="24"/>
        </w:rPr>
        <w:t xml:space="preserve"> Zabytki ruchome</w:t>
      </w:r>
    </w:p>
    <w:p w14:paraId="7E159655"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b/>
          <w:bCs/>
          <w:sz w:val="24"/>
          <w:szCs w:val="24"/>
        </w:rPr>
        <w:t xml:space="preserve">Zabytek ruchomy </w:t>
      </w:r>
      <w:r w:rsidRPr="00706673">
        <w:rPr>
          <w:rFonts w:ascii="Times New Roman" w:eastAsia="Times New Roman,Bold" w:hAnsi="Times New Roman" w:cs="Times New Roman"/>
          <w:sz w:val="24"/>
          <w:szCs w:val="24"/>
        </w:rPr>
        <w:t>to „rzecz ruchoma, jej część lub zespół rzeczy ruchomych będących dziełem człowieka lub</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związane z jego działalnością i stanowiące świadectwo minionej epoki lub zdarzenia, których zachowanie</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leży w interesie społecznym ze względu na posiadaną wartość historyczną artystyczną lub naukową" (art. 3pkt. 1 i</w:t>
      </w:r>
      <w:r w:rsidR="00CE6CA8">
        <w:rPr>
          <w:rFonts w:ascii="Times New Roman" w:eastAsia="Times New Roman,Bold" w:hAnsi="Times New Roman" w:cs="Times New Roman"/>
          <w:sz w:val="24"/>
          <w:szCs w:val="24"/>
        </w:rPr>
        <w:t xml:space="preserve"> 3 Ustawy o ochronie zabytków i </w:t>
      </w:r>
      <w:r w:rsidRPr="00706673">
        <w:rPr>
          <w:rFonts w:ascii="Times New Roman" w:eastAsia="Times New Roman,Bold" w:hAnsi="Times New Roman" w:cs="Times New Roman"/>
          <w:sz w:val="24"/>
          <w:szCs w:val="24"/>
        </w:rPr>
        <w:t>opiece nad zabytkami). Zabytki ruchome dzielimy na:</w:t>
      </w:r>
    </w:p>
    <w:p w14:paraId="1D3534F1"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b/>
          <w:bCs/>
          <w:sz w:val="24"/>
          <w:szCs w:val="24"/>
        </w:rPr>
      </w:pPr>
      <w:r w:rsidRPr="00706673">
        <w:rPr>
          <w:rFonts w:ascii="Times New Roman" w:eastAsia="Times New Roman,Bold" w:hAnsi="Times New Roman" w:cs="Times New Roman"/>
          <w:b/>
          <w:bCs/>
          <w:sz w:val="24"/>
          <w:szCs w:val="24"/>
        </w:rPr>
        <w:t>1) zabytki ruchome w zbiorach muzealnych:</w:t>
      </w:r>
    </w:p>
    <w:p w14:paraId="1D3CB0FC"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W województwie warmińsko-mazurskim funkcjonuje 20 muzeów i oddziałów muzealnych</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podległych samorządom terytorialnym, a także n</w:t>
      </w:r>
      <w:r w:rsidR="00CE6CA8">
        <w:rPr>
          <w:rFonts w:ascii="Times New Roman" w:eastAsia="Times New Roman,Bold" w:hAnsi="Times New Roman" w:cs="Times New Roman"/>
          <w:sz w:val="24"/>
          <w:szCs w:val="24"/>
        </w:rPr>
        <w:t>iespełna 70 muzeów i placówek o </w:t>
      </w:r>
      <w:r w:rsidRPr="00706673">
        <w:rPr>
          <w:rFonts w:ascii="Times New Roman" w:eastAsia="Times New Roman,Bold" w:hAnsi="Times New Roman" w:cs="Times New Roman"/>
          <w:sz w:val="24"/>
          <w:szCs w:val="24"/>
        </w:rPr>
        <w:t>charakterze muzealnym</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prywatnych, społecznych, należących do instytucji, zakładów, szkół i kościołów.</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Zabytki ruchome, znajdujące się w tych obiektach, to najczęściej zbiory archeologiczne,</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historyczne, etnograficzne, przyrodnicze,</w:t>
      </w:r>
      <w:r w:rsidR="00CE6CA8">
        <w:rPr>
          <w:rFonts w:ascii="Times New Roman" w:eastAsia="Times New Roman,Bold" w:hAnsi="Times New Roman" w:cs="Times New Roman"/>
          <w:sz w:val="24"/>
          <w:szCs w:val="24"/>
        </w:rPr>
        <w:t xml:space="preserve"> artystyczne i numizmatyczne. W </w:t>
      </w:r>
      <w:r w:rsidRPr="00706673">
        <w:rPr>
          <w:rFonts w:ascii="Times New Roman" w:eastAsia="Times New Roman,Bold" w:hAnsi="Times New Roman" w:cs="Times New Roman"/>
          <w:sz w:val="24"/>
          <w:szCs w:val="24"/>
        </w:rPr>
        <w:t>muzeach</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samorządowych ma miejsce także działalność wystawiennicza, naukowa, wydawnicza oraz edukacyjna i</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popularyzatorska.</w:t>
      </w:r>
    </w:p>
    <w:p w14:paraId="3C5E6633"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b/>
          <w:bCs/>
          <w:sz w:val="24"/>
          <w:szCs w:val="24"/>
        </w:rPr>
      </w:pPr>
      <w:r w:rsidRPr="00706673">
        <w:rPr>
          <w:rFonts w:ascii="Times New Roman" w:eastAsia="Times New Roman,Bold" w:hAnsi="Times New Roman" w:cs="Times New Roman"/>
          <w:b/>
          <w:bCs/>
          <w:sz w:val="24"/>
          <w:szCs w:val="24"/>
        </w:rPr>
        <w:t>2) zabytki ruchome w archiwach i bibliotekach</w:t>
      </w:r>
    </w:p>
    <w:p w14:paraId="0C838447"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Ważnym dobrem kultury są materiały biblioteczne (rękopisy, autografy, starodruki, książki, nuty,</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ryciny i oprawy) oraz archiwalia (dokumenty, akta, p</w:t>
      </w:r>
      <w:r>
        <w:rPr>
          <w:rFonts w:ascii="Times New Roman" w:eastAsia="Times New Roman,Bold" w:hAnsi="Times New Roman" w:cs="Times New Roman"/>
          <w:sz w:val="24"/>
          <w:szCs w:val="24"/>
        </w:rPr>
        <w:t xml:space="preserve">lany, fotografie) zgromadzone </w:t>
      </w:r>
      <w:r>
        <w:rPr>
          <w:rFonts w:ascii="Times New Roman" w:eastAsia="Times New Roman,Bold" w:hAnsi="Times New Roman" w:cs="Times New Roman"/>
          <w:sz w:val="24"/>
          <w:szCs w:val="24"/>
        </w:rPr>
        <w:lastRenderedPageBreak/>
        <w:t>w </w:t>
      </w:r>
      <w:r w:rsidRPr="00706673">
        <w:rPr>
          <w:rFonts w:ascii="Times New Roman" w:eastAsia="Times New Roman,Bold" w:hAnsi="Times New Roman" w:cs="Times New Roman"/>
          <w:sz w:val="24"/>
          <w:szCs w:val="24"/>
        </w:rPr>
        <w:t>regionalnych</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archiwach (Archiwum Państwowe w Olsztynie, Archiwum Pań</w:t>
      </w:r>
      <w:r>
        <w:rPr>
          <w:rFonts w:ascii="Times New Roman" w:eastAsia="Times New Roman,Bold" w:hAnsi="Times New Roman" w:cs="Times New Roman"/>
          <w:sz w:val="24"/>
          <w:szCs w:val="24"/>
        </w:rPr>
        <w:t>stwowe w </w:t>
      </w:r>
      <w:r w:rsidRPr="00706673">
        <w:rPr>
          <w:rFonts w:ascii="Times New Roman" w:eastAsia="Times New Roman,Bold" w:hAnsi="Times New Roman" w:cs="Times New Roman"/>
          <w:sz w:val="24"/>
          <w:szCs w:val="24"/>
        </w:rPr>
        <w:t>Toruniu, Archiwum Akt Dawnych</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Diecezji Toruńskiej w Toruniu ) oraz bibliotekach (Warmińskie Seminarium Duchowne „</w:t>
      </w:r>
      <w:proofErr w:type="spellStart"/>
      <w:r w:rsidRPr="00706673">
        <w:rPr>
          <w:rFonts w:ascii="Times New Roman" w:eastAsia="Times New Roman,Bold" w:hAnsi="Times New Roman" w:cs="Times New Roman"/>
          <w:sz w:val="24"/>
          <w:szCs w:val="24"/>
        </w:rPr>
        <w:t>Hosianum</w:t>
      </w:r>
      <w:proofErr w:type="spellEnd"/>
      <w:r w:rsidRPr="00706673">
        <w:rPr>
          <w:rFonts w:ascii="Times New Roman" w:eastAsia="Times New Roman,Bold" w:hAnsi="Times New Roman" w:cs="Times New Roman"/>
          <w:sz w:val="24"/>
          <w:szCs w:val="24"/>
        </w:rPr>
        <w:t>",</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Ośrodek Badań Naukowych im. Wojciecha Kętrzyńskiego).</w:t>
      </w:r>
    </w:p>
    <w:p w14:paraId="2C7651CA"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b/>
          <w:bCs/>
          <w:sz w:val="24"/>
          <w:szCs w:val="24"/>
        </w:rPr>
      </w:pPr>
      <w:r w:rsidRPr="00706673">
        <w:rPr>
          <w:rFonts w:ascii="Times New Roman" w:eastAsia="Times New Roman,Bold" w:hAnsi="Times New Roman" w:cs="Times New Roman"/>
          <w:b/>
          <w:bCs/>
          <w:sz w:val="24"/>
          <w:szCs w:val="24"/>
        </w:rPr>
        <w:t>3) zabytki ruchome poza zbiorami muzealnymi, bibliotecznymi i archiwalnymi</w:t>
      </w:r>
    </w:p>
    <w:p w14:paraId="522C7C7C" w14:textId="77777777" w:rsidR="006F0F76"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Są to zarejestrowane i objęte ochroną, poprzez wpis do rejestru, zabytki ruchome na terenie woj.</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warmińsko-mazurskiego to przede wszystkim obiekty wchodzące w skład wyposażenia kościołów i kaplic.</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Zaliczają się do nich sprzęty, paramenty liturgiczne, elementy wystrojów malarskich, zdobiących ściany</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świątyń, a także gotyckie tryptyki, krucyfiksy, sprzęty liturgiczne, nieliczne gotyckie ołtarze, rzeźby i</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naczynia.</w:t>
      </w:r>
    </w:p>
    <w:p w14:paraId="0FB0938A" w14:textId="77777777" w:rsidR="0015732F" w:rsidRPr="00706673" w:rsidRDefault="0015732F" w:rsidP="0015732F">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4) z</w:t>
      </w:r>
      <w:r w:rsidRPr="00706673">
        <w:rPr>
          <w:rFonts w:ascii="Times New Roman" w:eastAsia="Times New Roman,Bold" w:hAnsi="Times New Roman" w:cs="Times New Roman"/>
          <w:b/>
          <w:bCs/>
          <w:sz w:val="24"/>
          <w:szCs w:val="24"/>
        </w:rPr>
        <w:t>asoby archeologiczne:</w:t>
      </w:r>
    </w:p>
    <w:p w14:paraId="0418DD98" w14:textId="77777777" w:rsidR="0015732F" w:rsidRPr="00706673" w:rsidRDefault="0015732F" w:rsidP="0015732F">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Zabytek archeologiczny to, zgodnie z treścią Ustawy o ochronie zabytków i opiece nad zabytkami(art. 3 pkt. 4), „zabytek nieruchomy będący powierzchniową, podziemną lub podwodną</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pozostałością egzystencji i działalności człowieka, złożoną</w:t>
      </w:r>
      <w:r>
        <w:rPr>
          <w:rFonts w:ascii="Times New Roman" w:eastAsia="Times New Roman,Bold" w:hAnsi="Times New Roman" w:cs="Times New Roman"/>
          <w:sz w:val="24"/>
          <w:szCs w:val="24"/>
        </w:rPr>
        <w:t xml:space="preserve"> z nawarstwie</w:t>
      </w:r>
      <w:r w:rsidRPr="00706673">
        <w:rPr>
          <w:rFonts w:ascii="Times New Roman" w:eastAsia="Times New Roman,Bold" w:hAnsi="Times New Roman" w:cs="Times New Roman"/>
          <w:sz w:val="24"/>
          <w:szCs w:val="24"/>
        </w:rPr>
        <w:t>ń kulturowych i</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znajdujących się w nich wytworów bądź ich śladów albo zabytek ruchomy, będący tym wytworem".</w:t>
      </w:r>
    </w:p>
    <w:p w14:paraId="48F9B622" w14:textId="77777777" w:rsidR="0015732F" w:rsidRPr="00706673" w:rsidRDefault="0015732F" w:rsidP="0015732F">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Stanowiska archeologiczne dzielą się na:</w:t>
      </w:r>
    </w:p>
    <w:p w14:paraId="2ECD0CBF" w14:textId="77777777" w:rsidR="0015732F" w:rsidRPr="00706673" w:rsidRDefault="0015732F" w:rsidP="0015732F">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 stanowiska płaskie (cmentarzyska, osady, obozowiska)</w:t>
      </w:r>
    </w:p>
    <w:p w14:paraId="0B6EBF6D" w14:textId="77777777" w:rsidR="0015732F" w:rsidRPr="00706673" w:rsidRDefault="0015732F" w:rsidP="0015732F">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 stanowiska o własnej formie terenowej (grodziska, strażnice, wały, kurhany, kopce).</w:t>
      </w:r>
    </w:p>
    <w:p w14:paraId="32B26961" w14:textId="77777777" w:rsidR="0015732F" w:rsidRPr="00706673" w:rsidRDefault="0015732F" w:rsidP="0015732F">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 nawarstwienia kulturowe w obrębie starych miast - na terenie wojewó</w:t>
      </w:r>
      <w:r>
        <w:rPr>
          <w:rFonts w:ascii="Times New Roman" w:eastAsia="Times New Roman,Bold" w:hAnsi="Times New Roman" w:cs="Times New Roman"/>
          <w:sz w:val="24"/>
          <w:szCs w:val="24"/>
        </w:rPr>
        <w:t xml:space="preserve">dztwa warmińsko mazurskiego </w:t>
      </w:r>
      <w:r w:rsidRPr="00706673">
        <w:rPr>
          <w:rFonts w:ascii="Times New Roman" w:eastAsia="Times New Roman,Bold" w:hAnsi="Times New Roman" w:cs="Times New Roman"/>
          <w:sz w:val="24"/>
          <w:szCs w:val="24"/>
        </w:rPr>
        <w:t>zostały wpisane do rejestru zabytków nawarstwienia z 30 historycznych miast</w:t>
      </w:r>
    </w:p>
    <w:p w14:paraId="01816B3C" w14:textId="77777777" w:rsidR="0015732F" w:rsidRPr="00CE6CA8" w:rsidRDefault="0015732F" w:rsidP="0015732F">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 stanowiska nawodne i podwodne.</w:t>
      </w:r>
    </w:p>
    <w:p w14:paraId="5CFB8ABA" w14:textId="77777777" w:rsidR="0015732F" w:rsidRPr="00706673" w:rsidRDefault="0015732F" w:rsidP="0015732F">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5) n</w:t>
      </w:r>
      <w:r w:rsidRPr="00706673">
        <w:rPr>
          <w:rFonts w:ascii="Times New Roman" w:eastAsia="Times New Roman,Bold" w:hAnsi="Times New Roman" w:cs="Times New Roman"/>
          <w:b/>
          <w:bCs/>
          <w:sz w:val="24"/>
          <w:szCs w:val="24"/>
        </w:rPr>
        <w:t>iematerialne dziedzictwo kulturowe</w:t>
      </w:r>
    </w:p>
    <w:p w14:paraId="3905E8AC" w14:textId="77777777" w:rsidR="0015732F" w:rsidRPr="00706673" w:rsidRDefault="0015732F" w:rsidP="0015732F">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Konwencja UNESCO z 2003 roku o ochronie niematerialnego dziedzictwa kulturowego to zasadniczy</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akt prawa międzynarodowego, będący podstawą budowy systemu ochrony dziedzictwa niematerialnego w</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naszym kraju. Od 16 sierpnia 2011 roku Konwencja ta stanowi źródło powszechnie obowiązującego</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prawa w Rzeczpospolitej Polskiej.</w:t>
      </w:r>
    </w:p>
    <w:p w14:paraId="32BBF164" w14:textId="77777777" w:rsidR="0015732F" w:rsidRPr="00706673" w:rsidRDefault="0015732F"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Zjawiska dziedzictwa niematerialnego dotyczą tradycji, przekazów ustnych (język jako nośnik), sztuk,</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widowisk, spektakli, zwyczajów, rytuałów, misteriów, obrzędów religijnych oraz rzemiosła</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tradycyjnego.</w:t>
      </w:r>
    </w:p>
    <w:p w14:paraId="6F285A2C" w14:textId="77777777" w:rsidR="0065159C" w:rsidRDefault="0065159C" w:rsidP="006F0F76">
      <w:pPr>
        <w:autoSpaceDE w:val="0"/>
        <w:autoSpaceDN w:val="0"/>
        <w:adjustRightInd w:val="0"/>
        <w:spacing w:after="0" w:line="360" w:lineRule="auto"/>
        <w:jc w:val="both"/>
        <w:rPr>
          <w:rFonts w:ascii="Times New Roman" w:eastAsia="Times New Roman,Bold" w:hAnsi="Times New Roman" w:cs="Times New Roman"/>
          <w:b/>
          <w:bCs/>
          <w:sz w:val="24"/>
          <w:szCs w:val="24"/>
        </w:rPr>
      </w:pPr>
    </w:p>
    <w:p w14:paraId="7A1849CF" w14:textId="77777777" w:rsidR="006F0F76" w:rsidRPr="00706673" w:rsidRDefault="007C3BA3"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b/>
          <w:bCs/>
          <w:sz w:val="24"/>
          <w:szCs w:val="24"/>
        </w:rPr>
        <w:t>5</w:t>
      </w:r>
      <w:r w:rsidR="0015732F">
        <w:rPr>
          <w:rFonts w:ascii="Times New Roman" w:eastAsia="Times New Roman,Bold" w:hAnsi="Times New Roman" w:cs="Times New Roman"/>
          <w:b/>
          <w:bCs/>
          <w:sz w:val="24"/>
          <w:szCs w:val="24"/>
        </w:rPr>
        <w:t>.2.</w:t>
      </w:r>
      <w:r w:rsidR="006F0F76" w:rsidRPr="00706673">
        <w:rPr>
          <w:rFonts w:ascii="Times New Roman" w:eastAsia="Times New Roman,Bold" w:hAnsi="Times New Roman" w:cs="Times New Roman"/>
          <w:b/>
          <w:bCs/>
          <w:sz w:val="24"/>
          <w:szCs w:val="24"/>
        </w:rPr>
        <w:t xml:space="preserve"> Zabytki nieruchome</w:t>
      </w:r>
      <w:r w:rsidR="006F0F76" w:rsidRPr="00706673">
        <w:rPr>
          <w:rFonts w:ascii="Times New Roman" w:eastAsia="Times New Roman,Bold" w:hAnsi="Times New Roman" w:cs="Times New Roman"/>
          <w:sz w:val="24"/>
          <w:szCs w:val="24"/>
        </w:rPr>
        <w:t>.</w:t>
      </w:r>
    </w:p>
    <w:p w14:paraId="10D485E9" w14:textId="77777777" w:rsidR="006F0F76"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b/>
          <w:bCs/>
          <w:sz w:val="24"/>
          <w:szCs w:val="24"/>
        </w:rPr>
        <w:t xml:space="preserve">Zabytek nieruchomy </w:t>
      </w:r>
      <w:r w:rsidRPr="00706673">
        <w:rPr>
          <w:rFonts w:ascii="Times New Roman" w:eastAsia="Times New Roman,Bold" w:hAnsi="Times New Roman" w:cs="Times New Roman"/>
          <w:sz w:val="24"/>
          <w:szCs w:val="24"/>
        </w:rPr>
        <w:t>to „nieruchomość, jej część lub zespół nieruchomości, będące dziełem</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 xml:space="preserve">człowieka lub związane z jego działalnością i stanowiące świadectwo minionej epoki bądź </w:t>
      </w:r>
      <w:r w:rsidRPr="00706673">
        <w:rPr>
          <w:rFonts w:ascii="Times New Roman" w:eastAsia="Times New Roman,Bold" w:hAnsi="Times New Roman" w:cs="Times New Roman"/>
          <w:sz w:val="24"/>
          <w:szCs w:val="24"/>
        </w:rPr>
        <w:lastRenderedPageBreak/>
        <w:t>zdarzenia, których</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zachowanie leży w interesie społecznym ze względu na posiadaną wartość historyczną, artystyczną lub</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 xml:space="preserve">naukową" (art. 3 pkt. 1 i 2 Ustawy o ochronie zabytków i opiece nad zabytkami). </w:t>
      </w:r>
    </w:p>
    <w:p w14:paraId="4421EAED"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Zabytki nieruchome</w:t>
      </w:r>
      <w:r w:rsidR="0065159C">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dzielimy na:</w:t>
      </w:r>
    </w:p>
    <w:p w14:paraId="643E512D" w14:textId="77777777" w:rsidR="006F0F76" w:rsidRPr="0015732F" w:rsidRDefault="0015732F" w:rsidP="0015732F">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b/>
          <w:bCs/>
          <w:sz w:val="24"/>
          <w:szCs w:val="24"/>
        </w:rPr>
        <w:t>1)</w:t>
      </w:r>
      <w:r w:rsidR="007123E0">
        <w:rPr>
          <w:rFonts w:ascii="Times New Roman" w:eastAsia="Times New Roman,Bold" w:hAnsi="Times New Roman" w:cs="Times New Roman"/>
          <w:b/>
          <w:bCs/>
          <w:sz w:val="24"/>
          <w:szCs w:val="24"/>
        </w:rPr>
        <w:t xml:space="preserve"> </w:t>
      </w:r>
      <w:r>
        <w:rPr>
          <w:rFonts w:ascii="Times New Roman" w:eastAsia="Times New Roman,Bold" w:hAnsi="Times New Roman" w:cs="Times New Roman"/>
          <w:b/>
          <w:bCs/>
          <w:sz w:val="24"/>
          <w:szCs w:val="24"/>
        </w:rPr>
        <w:t>z</w:t>
      </w:r>
      <w:r w:rsidR="006F0F76" w:rsidRPr="0015732F">
        <w:rPr>
          <w:rFonts w:ascii="Times New Roman" w:eastAsia="Times New Roman,Bold" w:hAnsi="Times New Roman" w:cs="Times New Roman"/>
          <w:b/>
          <w:bCs/>
          <w:sz w:val="24"/>
          <w:szCs w:val="24"/>
        </w:rPr>
        <w:t xml:space="preserve">espoły urbanistyczne, </w:t>
      </w:r>
      <w:r w:rsidR="006F0F76" w:rsidRPr="0015732F">
        <w:rPr>
          <w:rFonts w:ascii="Times New Roman" w:eastAsia="Times New Roman,Bold" w:hAnsi="Times New Roman" w:cs="Times New Roman"/>
          <w:sz w:val="24"/>
          <w:szCs w:val="24"/>
        </w:rPr>
        <w:t xml:space="preserve">obejmujące zabudowę </w:t>
      </w:r>
      <w:proofErr w:type="spellStart"/>
      <w:r w:rsidR="006F0F76" w:rsidRPr="0015732F">
        <w:rPr>
          <w:rFonts w:ascii="Times New Roman" w:eastAsia="Times New Roman,Bold" w:hAnsi="Times New Roman" w:cs="Times New Roman"/>
          <w:sz w:val="24"/>
          <w:szCs w:val="24"/>
        </w:rPr>
        <w:t>architektoniczno</w:t>
      </w:r>
      <w:proofErr w:type="spellEnd"/>
      <w:r w:rsidR="006F0F76" w:rsidRPr="0015732F">
        <w:rPr>
          <w:rFonts w:ascii="Times New Roman" w:eastAsia="Times New Roman,Bold" w:hAnsi="Times New Roman" w:cs="Times New Roman"/>
          <w:sz w:val="24"/>
          <w:szCs w:val="24"/>
        </w:rPr>
        <w:t xml:space="preserve"> – urbanistyczną miast. Obecnie na terenie woj. warmińsko – mazurskiego znajduje się 49 miast i 9 historycznych ośrodków miejskich, funkcjonujących na prawach gminy miejskiej. </w:t>
      </w:r>
    </w:p>
    <w:p w14:paraId="45BD0556" w14:textId="77777777" w:rsidR="006F0F76" w:rsidRPr="00706673" w:rsidRDefault="006F0F76" w:rsidP="006F0F76">
      <w:pPr>
        <w:autoSpaceDE w:val="0"/>
        <w:autoSpaceDN w:val="0"/>
        <w:adjustRightInd w:val="0"/>
        <w:spacing w:after="0" w:line="360" w:lineRule="auto"/>
        <w:ind w:firstLine="708"/>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Według kryterium czasu lokacji, miasta woj. warmińsko – mazurskiego dzieli się na trzy grupy:</w:t>
      </w:r>
    </w:p>
    <w:p w14:paraId="7F8293D9" w14:textId="77777777" w:rsidR="006F0F76" w:rsidRPr="00392611" w:rsidRDefault="006F0F76" w:rsidP="00392611">
      <w:pPr>
        <w:pStyle w:val="Akapitzlist"/>
        <w:numPr>
          <w:ilvl w:val="0"/>
          <w:numId w:val="27"/>
        </w:numPr>
        <w:autoSpaceDE w:val="0"/>
        <w:autoSpaceDN w:val="0"/>
        <w:adjustRightInd w:val="0"/>
        <w:spacing w:after="0" w:line="360" w:lineRule="auto"/>
        <w:jc w:val="both"/>
        <w:rPr>
          <w:rFonts w:ascii="Times New Roman" w:eastAsia="Times New Roman,Bold" w:hAnsi="Times New Roman" w:cs="Times New Roman"/>
          <w:sz w:val="24"/>
          <w:szCs w:val="24"/>
        </w:rPr>
      </w:pPr>
      <w:r w:rsidRPr="00392611">
        <w:rPr>
          <w:rFonts w:ascii="Times New Roman" w:eastAsia="Times New Roman,Bold" w:hAnsi="Times New Roman" w:cs="Times New Roman"/>
          <w:sz w:val="24"/>
          <w:szCs w:val="24"/>
        </w:rPr>
        <w:t>miasta zakładane w średniowieczu, tj. XIII w. – XV w.</w:t>
      </w:r>
    </w:p>
    <w:p w14:paraId="4F6EE358" w14:textId="77777777" w:rsidR="006F0F76" w:rsidRPr="00392611" w:rsidRDefault="006F0F76" w:rsidP="00392611">
      <w:pPr>
        <w:pStyle w:val="Akapitzlist"/>
        <w:numPr>
          <w:ilvl w:val="0"/>
          <w:numId w:val="27"/>
        </w:numPr>
        <w:autoSpaceDE w:val="0"/>
        <w:autoSpaceDN w:val="0"/>
        <w:adjustRightInd w:val="0"/>
        <w:spacing w:after="0" w:line="360" w:lineRule="auto"/>
        <w:jc w:val="both"/>
        <w:rPr>
          <w:rFonts w:ascii="Times New Roman" w:eastAsia="Times New Roman,Bold" w:hAnsi="Times New Roman" w:cs="Times New Roman"/>
          <w:sz w:val="24"/>
          <w:szCs w:val="24"/>
        </w:rPr>
      </w:pPr>
      <w:r w:rsidRPr="00392611">
        <w:rPr>
          <w:rFonts w:ascii="Times New Roman" w:eastAsia="Times New Roman,Bold" w:hAnsi="Times New Roman" w:cs="Times New Roman"/>
          <w:sz w:val="24"/>
          <w:szCs w:val="24"/>
        </w:rPr>
        <w:t>miasta nowożytne, XVI w. – XVIII w.</w:t>
      </w:r>
    </w:p>
    <w:p w14:paraId="6C147604" w14:textId="77777777" w:rsidR="006F0F76" w:rsidRPr="00392611" w:rsidRDefault="006F0F76" w:rsidP="00392611">
      <w:pPr>
        <w:pStyle w:val="Akapitzlist"/>
        <w:numPr>
          <w:ilvl w:val="0"/>
          <w:numId w:val="27"/>
        </w:numPr>
        <w:autoSpaceDE w:val="0"/>
        <w:autoSpaceDN w:val="0"/>
        <w:adjustRightInd w:val="0"/>
        <w:spacing w:after="0" w:line="360" w:lineRule="auto"/>
        <w:jc w:val="both"/>
        <w:rPr>
          <w:rFonts w:ascii="Times New Roman" w:eastAsia="Times New Roman,Bold" w:hAnsi="Times New Roman" w:cs="Times New Roman"/>
          <w:sz w:val="24"/>
          <w:szCs w:val="24"/>
        </w:rPr>
      </w:pPr>
      <w:r w:rsidRPr="00392611">
        <w:rPr>
          <w:rFonts w:ascii="Times New Roman" w:eastAsia="Times New Roman,Bold" w:hAnsi="Times New Roman" w:cs="Times New Roman"/>
          <w:sz w:val="24"/>
          <w:szCs w:val="24"/>
        </w:rPr>
        <w:t>ośrodki miejskie powstałe w 2-giej połowie XX w.</w:t>
      </w:r>
    </w:p>
    <w:p w14:paraId="6800697E" w14:textId="77777777" w:rsidR="006F0F76" w:rsidRPr="00706673" w:rsidRDefault="0015732F"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b/>
          <w:bCs/>
          <w:sz w:val="24"/>
          <w:szCs w:val="24"/>
        </w:rPr>
        <w:t>2) z</w:t>
      </w:r>
      <w:r w:rsidR="006F0F76" w:rsidRPr="00706673">
        <w:rPr>
          <w:rFonts w:ascii="Times New Roman" w:eastAsia="Times New Roman,Bold" w:hAnsi="Times New Roman" w:cs="Times New Roman"/>
          <w:b/>
          <w:bCs/>
          <w:sz w:val="24"/>
          <w:szCs w:val="24"/>
        </w:rPr>
        <w:t xml:space="preserve">espoły ruralistyczne, </w:t>
      </w:r>
      <w:r w:rsidR="006F0F76" w:rsidRPr="00706673">
        <w:rPr>
          <w:rFonts w:ascii="Times New Roman" w:eastAsia="Times New Roman,Bold" w:hAnsi="Times New Roman" w:cs="Times New Roman"/>
          <w:sz w:val="24"/>
          <w:szCs w:val="24"/>
        </w:rPr>
        <w:t>są to formy przestrzennego ukształtowania krajobrazu wiejskiego. W</w:t>
      </w:r>
      <w:r w:rsidR="00392611">
        <w:rPr>
          <w:rFonts w:ascii="Times New Roman" w:eastAsia="Times New Roman,Bold" w:hAnsi="Times New Roman" w:cs="Times New Roman"/>
          <w:sz w:val="24"/>
          <w:szCs w:val="24"/>
        </w:rPr>
        <w:t xml:space="preserve"> </w:t>
      </w:r>
      <w:r w:rsidR="006F0F76" w:rsidRPr="00706673">
        <w:rPr>
          <w:rFonts w:ascii="Times New Roman" w:eastAsia="Times New Roman,Bold" w:hAnsi="Times New Roman" w:cs="Times New Roman"/>
          <w:sz w:val="24"/>
          <w:szCs w:val="24"/>
        </w:rPr>
        <w:t>województwie warmińsko – mazurskim zapoczątkowa</w:t>
      </w:r>
      <w:r w:rsidR="00CE6CA8">
        <w:rPr>
          <w:rFonts w:ascii="Times New Roman" w:eastAsia="Times New Roman,Bold" w:hAnsi="Times New Roman" w:cs="Times New Roman"/>
          <w:sz w:val="24"/>
          <w:szCs w:val="24"/>
        </w:rPr>
        <w:t>ne zostały w okresie planowej i </w:t>
      </w:r>
      <w:r w:rsidR="006F0F76" w:rsidRPr="00706673">
        <w:rPr>
          <w:rFonts w:ascii="Times New Roman" w:eastAsia="Times New Roman,Bold" w:hAnsi="Times New Roman" w:cs="Times New Roman"/>
          <w:sz w:val="24"/>
          <w:szCs w:val="24"/>
        </w:rPr>
        <w:t>systematycznej akcji</w:t>
      </w:r>
      <w:r w:rsidR="00392611">
        <w:rPr>
          <w:rFonts w:ascii="Times New Roman" w:eastAsia="Times New Roman,Bold" w:hAnsi="Times New Roman" w:cs="Times New Roman"/>
          <w:sz w:val="24"/>
          <w:szCs w:val="24"/>
        </w:rPr>
        <w:t xml:space="preserve"> </w:t>
      </w:r>
      <w:r w:rsidR="006F0F76" w:rsidRPr="00706673">
        <w:rPr>
          <w:rFonts w:ascii="Times New Roman" w:eastAsia="Times New Roman,Bold" w:hAnsi="Times New Roman" w:cs="Times New Roman"/>
          <w:sz w:val="24"/>
          <w:szCs w:val="24"/>
        </w:rPr>
        <w:t>kolonizacyjnej, prowadzonej początkowo przez państwo krzyżackie, później pruskie.</w:t>
      </w:r>
    </w:p>
    <w:p w14:paraId="72DBF24B" w14:textId="77777777" w:rsidR="006F0F76" w:rsidRPr="00706673" w:rsidRDefault="0015732F" w:rsidP="006F0F76">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3) d</w:t>
      </w:r>
      <w:r w:rsidR="006F0F76" w:rsidRPr="00706673">
        <w:rPr>
          <w:rFonts w:ascii="Times New Roman" w:eastAsia="Times New Roman,Bold" w:hAnsi="Times New Roman" w:cs="Times New Roman"/>
          <w:b/>
          <w:bCs/>
          <w:sz w:val="24"/>
          <w:szCs w:val="24"/>
        </w:rPr>
        <w:t>zieła architektury i budownictwa:</w:t>
      </w:r>
    </w:p>
    <w:p w14:paraId="7AEB1A2F" w14:textId="77777777" w:rsidR="006F0F76" w:rsidRPr="00706673" w:rsidRDefault="0015732F"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b/>
          <w:bCs/>
          <w:sz w:val="24"/>
          <w:szCs w:val="24"/>
        </w:rPr>
        <w:t>a) o</w:t>
      </w:r>
      <w:r w:rsidR="006F0F76" w:rsidRPr="00706673">
        <w:rPr>
          <w:rFonts w:ascii="Times New Roman" w:eastAsia="Times New Roman,Bold" w:hAnsi="Times New Roman" w:cs="Times New Roman"/>
          <w:b/>
          <w:bCs/>
          <w:sz w:val="24"/>
          <w:szCs w:val="24"/>
        </w:rPr>
        <w:t xml:space="preserve">biekty sakralne – </w:t>
      </w:r>
      <w:r w:rsidR="006F0F76" w:rsidRPr="00706673">
        <w:rPr>
          <w:rFonts w:ascii="Times New Roman" w:eastAsia="Times New Roman,Bold" w:hAnsi="Times New Roman" w:cs="Times New Roman"/>
          <w:sz w:val="24"/>
          <w:szCs w:val="24"/>
        </w:rPr>
        <w:t>są to murowane, wzniesione z czerwonej cegły licowej świątynie oraz</w:t>
      </w:r>
      <w:r w:rsidR="00392611">
        <w:rPr>
          <w:rFonts w:ascii="Times New Roman" w:eastAsia="Times New Roman,Bold" w:hAnsi="Times New Roman" w:cs="Times New Roman"/>
          <w:sz w:val="24"/>
          <w:szCs w:val="24"/>
        </w:rPr>
        <w:t xml:space="preserve"> drewniane kościoły i synagogi.</w:t>
      </w:r>
    </w:p>
    <w:p w14:paraId="28586F7E" w14:textId="77777777" w:rsidR="006F0F76" w:rsidRPr="00706673" w:rsidRDefault="0015732F" w:rsidP="006F0F76">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b/>
          <w:bCs/>
          <w:sz w:val="24"/>
          <w:szCs w:val="24"/>
        </w:rPr>
        <w:t>b) z</w:t>
      </w:r>
      <w:r w:rsidR="006F0F76" w:rsidRPr="00706673">
        <w:rPr>
          <w:rFonts w:ascii="Times New Roman" w:eastAsia="Times New Roman,Bold" w:hAnsi="Times New Roman" w:cs="Times New Roman"/>
          <w:b/>
          <w:bCs/>
          <w:sz w:val="24"/>
          <w:szCs w:val="24"/>
        </w:rPr>
        <w:t xml:space="preserve">espoły dworsko – parkowe </w:t>
      </w:r>
      <w:r w:rsidR="006F0F76" w:rsidRPr="00706673">
        <w:rPr>
          <w:rFonts w:ascii="Times New Roman" w:eastAsia="Times New Roman,Bold" w:hAnsi="Times New Roman" w:cs="Times New Roman"/>
          <w:sz w:val="24"/>
          <w:szCs w:val="24"/>
        </w:rPr>
        <w:t>– budowa tych obiektów zastała zapoczątkowana w XII w. przez</w:t>
      </w:r>
      <w:r w:rsidR="00392611">
        <w:rPr>
          <w:rFonts w:ascii="Times New Roman" w:eastAsia="Times New Roman,Bold" w:hAnsi="Times New Roman" w:cs="Times New Roman"/>
          <w:sz w:val="24"/>
          <w:szCs w:val="24"/>
        </w:rPr>
        <w:t xml:space="preserve"> </w:t>
      </w:r>
      <w:r w:rsidR="006F0F76" w:rsidRPr="00706673">
        <w:rPr>
          <w:rFonts w:ascii="Times New Roman" w:eastAsia="Times New Roman,Bold" w:hAnsi="Times New Roman" w:cs="Times New Roman"/>
          <w:sz w:val="24"/>
          <w:szCs w:val="24"/>
        </w:rPr>
        <w:t>wielką własność ziemską w Prusach.</w:t>
      </w:r>
    </w:p>
    <w:p w14:paraId="63B9F655" w14:textId="77777777" w:rsidR="006F0F76" w:rsidRPr="00706673" w:rsidRDefault="00392611" w:rsidP="006F0F76">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c)</w:t>
      </w:r>
      <w:r w:rsidR="0015732F">
        <w:rPr>
          <w:rFonts w:ascii="Times New Roman" w:eastAsia="Times New Roman,Bold" w:hAnsi="Times New Roman" w:cs="Times New Roman"/>
          <w:b/>
          <w:bCs/>
          <w:sz w:val="24"/>
          <w:szCs w:val="24"/>
        </w:rPr>
        <w:t xml:space="preserve"> o</w:t>
      </w:r>
      <w:r w:rsidR="006F0F76" w:rsidRPr="00706673">
        <w:rPr>
          <w:rFonts w:ascii="Times New Roman" w:eastAsia="Times New Roman,Bold" w:hAnsi="Times New Roman" w:cs="Times New Roman"/>
          <w:b/>
          <w:bCs/>
          <w:sz w:val="24"/>
          <w:szCs w:val="24"/>
        </w:rPr>
        <w:t>biekty użyteczności publicznej</w:t>
      </w:r>
    </w:p>
    <w:p w14:paraId="702C189B"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Wśród obiektów użyteczności publicznej należy uwzględnić następujące kategorie:</w:t>
      </w:r>
      <w:r w:rsidR="00392611">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ratusze, budynki administracji miejskiej, starostwa, rejencje; budynki poczty; budynki sądu;</w:t>
      </w:r>
      <w:r w:rsidR="00392611">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szkoły różnych szczebli; zespoły szpitali, hospicjów i domów opieki; budynki banków;</w:t>
      </w:r>
      <w:r w:rsidR="00392611">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budynki hoteli, zajazdów, schronisk; budynki hal targowych i wystawowych; remizy strażackie;</w:t>
      </w:r>
      <w:r w:rsidR="00392611">
        <w:rPr>
          <w:rFonts w:ascii="Times New Roman" w:eastAsia="Times New Roman,Bold" w:hAnsi="Times New Roman" w:cs="Times New Roman"/>
          <w:sz w:val="24"/>
          <w:szCs w:val="24"/>
        </w:rPr>
        <w:t xml:space="preserve"> </w:t>
      </w:r>
      <w:r w:rsidR="00CE6CA8">
        <w:rPr>
          <w:rFonts w:ascii="Times New Roman" w:eastAsia="Times New Roman,Bold" w:hAnsi="Times New Roman" w:cs="Times New Roman"/>
          <w:sz w:val="24"/>
          <w:szCs w:val="24"/>
        </w:rPr>
        <w:t>kina i </w:t>
      </w:r>
      <w:r w:rsidRPr="00706673">
        <w:rPr>
          <w:rFonts w:ascii="Times New Roman" w:eastAsia="Times New Roman,Bold" w:hAnsi="Times New Roman" w:cs="Times New Roman"/>
          <w:sz w:val="24"/>
          <w:szCs w:val="24"/>
        </w:rPr>
        <w:t>teatry; dworce i infrastruktura kolejowa; inne.</w:t>
      </w:r>
    </w:p>
    <w:p w14:paraId="66B8EA91" w14:textId="77777777" w:rsidR="006F0F76" w:rsidRPr="00706673" w:rsidRDefault="00392611" w:rsidP="006F0F76">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 xml:space="preserve">d) </w:t>
      </w:r>
      <w:r w:rsidR="0015732F">
        <w:rPr>
          <w:rFonts w:ascii="Times New Roman" w:eastAsia="Times New Roman,Bold" w:hAnsi="Times New Roman" w:cs="Times New Roman"/>
          <w:b/>
          <w:bCs/>
          <w:sz w:val="24"/>
          <w:szCs w:val="24"/>
        </w:rPr>
        <w:t>a</w:t>
      </w:r>
      <w:r w:rsidR="006F0F76" w:rsidRPr="00706673">
        <w:rPr>
          <w:rFonts w:ascii="Times New Roman" w:eastAsia="Times New Roman,Bold" w:hAnsi="Times New Roman" w:cs="Times New Roman"/>
          <w:b/>
          <w:bCs/>
          <w:sz w:val="24"/>
          <w:szCs w:val="24"/>
        </w:rPr>
        <w:t>rchitektura obronna:</w:t>
      </w:r>
    </w:p>
    <w:p w14:paraId="5F0BAB0B"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założenia średniowieczne - są to średniowieczne zamki obronne oraz systemy fortyfikacyjne;</w:t>
      </w:r>
      <w:r w:rsidR="00392611">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założenia nowożytne - to nowożytne obiekty architektury militarnej, powstałe w okresie XVIII – XIX</w:t>
      </w:r>
      <w:r w:rsidR="00392611">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wieku.</w:t>
      </w:r>
    </w:p>
    <w:p w14:paraId="5DADB430" w14:textId="77777777" w:rsidR="006F0F76" w:rsidRPr="00706673" w:rsidRDefault="00392611" w:rsidP="006F0F76">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e)</w:t>
      </w:r>
      <w:r w:rsidR="0015732F">
        <w:rPr>
          <w:rFonts w:ascii="Times New Roman" w:eastAsia="Times New Roman,Bold" w:hAnsi="Times New Roman" w:cs="Times New Roman"/>
          <w:b/>
          <w:bCs/>
          <w:sz w:val="24"/>
          <w:szCs w:val="24"/>
        </w:rPr>
        <w:t xml:space="preserve"> obiekty techniki</w:t>
      </w:r>
    </w:p>
    <w:p w14:paraId="6BE6848E"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Zaliczamy do nich budowle powstałe na przełomie XIX i XX wieku na terenie miast naszego</w:t>
      </w:r>
    </w:p>
    <w:p w14:paraId="057823BD"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lastRenderedPageBreak/>
        <w:t>województwa, jako obiekty związane z funkcjonowaniem rodzimego przemysłu komunalnego. Były to</w:t>
      </w:r>
      <w:r w:rsidR="0021513F">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takie obiekty jak: gazownie, rz</w:t>
      </w:r>
      <w:r w:rsidR="00CE6CA8">
        <w:rPr>
          <w:rFonts w:ascii="Times New Roman" w:eastAsia="Times New Roman,Bold" w:hAnsi="Times New Roman" w:cs="Times New Roman"/>
          <w:sz w:val="24"/>
          <w:szCs w:val="24"/>
        </w:rPr>
        <w:t>eźnie, zabudowania wodociągów i </w:t>
      </w:r>
      <w:r w:rsidRPr="00706673">
        <w:rPr>
          <w:rFonts w:ascii="Times New Roman" w:eastAsia="Times New Roman,Bold" w:hAnsi="Times New Roman" w:cs="Times New Roman"/>
          <w:sz w:val="24"/>
          <w:szCs w:val="24"/>
        </w:rPr>
        <w:t>kanalizacji. W późniejszym okresie</w:t>
      </w:r>
      <w:r w:rsidR="0021513F">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budowane były to: młyny, gorzelnie, spichlerze, browary, cegielnie, tartaki mleczarnie itp. Do tej grupy</w:t>
      </w:r>
      <w:r w:rsidR="0021513F">
        <w:rPr>
          <w:rFonts w:ascii="Times New Roman" w:eastAsia="Times New Roman,Bold" w:hAnsi="Times New Roman" w:cs="Times New Roman"/>
          <w:sz w:val="24"/>
          <w:szCs w:val="24"/>
        </w:rPr>
        <w:t xml:space="preserve"> </w:t>
      </w:r>
      <w:r w:rsidR="00CE6CA8">
        <w:rPr>
          <w:rFonts w:ascii="Times New Roman" w:eastAsia="Times New Roman,Bold" w:hAnsi="Times New Roman" w:cs="Times New Roman"/>
          <w:sz w:val="24"/>
          <w:szCs w:val="24"/>
        </w:rPr>
        <w:t>obiektów należą także kanały i </w:t>
      </w:r>
      <w:r w:rsidRPr="00706673">
        <w:rPr>
          <w:rFonts w:ascii="Times New Roman" w:eastAsia="Times New Roman,Bold" w:hAnsi="Times New Roman" w:cs="Times New Roman"/>
          <w:sz w:val="24"/>
          <w:szCs w:val="24"/>
        </w:rPr>
        <w:t>urządzenia hydrotechniczne: jazy, śluzy i tzw. kanały robocze.</w:t>
      </w:r>
    </w:p>
    <w:p w14:paraId="6CFFCFB7" w14:textId="77777777" w:rsidR="006F0F76" w:rsidRPr="00706673" w:rsidRDefault="00FD7CBC" w:rsidP="006F0F76">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f) c</w:t>
      </w:r>
      <w:r w:rsidR="006F0F76" w:rsidRPr="00706673">
        <w:rPr>
          <w:rFonts w:ascii="Times New Roman" w:eastAsia="Times New Roman,Bold" w:hAnsi="Times New Roman" w:cs="Times New Roman"/>
          <w:b/>
          <w:bCs/>
          <w:sz w:val="24"/>
          <w:szCs w:val="24"/>
        </w:rPr>
        <w:t>mentarze</w:t>
      </w:r>
    </w:p>
    <w:p w14:paraId="2CD09951"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Cmentarze zostały podzielone na wyzn</w:t>
      </w:r>
      <w:r w:rsidR="007C3BA3">
        <w:rPr>
          <w:rFonts w:ascii="Times New Roman" w:eastAsia="Times New Roman,Bold" w:hAnsi="Times New Roman" w:cs="Times New Roman"/>
          <w:sz w:val="24"/>
          <w:szCs w:val="24"/>
        </w:rPr>
        <w:t>aniowe i wojenne. Do pierwszej</w:t>
      </w:r>
      <w:r w:rsidRPr="00706673">
        <w:rPr>
          <w:rFonts w:ascii="Times New Roman" w:eastAsia="Times New Roman,Bold" w:hAnsi="Times New Roman" w:cs="Times New Roman"/>
          <w:sz w:val="24"/>
          <w:szCs w:val="24"/>
        </w:rPr>
        <w:t xml:space="preserve"> grupy zaliczają się</w:t>
      </w:r>
      <w:r w:rsidR="0021513F">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cmentarze rzymskokatolickie, ewangelickie, żydowskie. Odrębną grupę stanowią cmentarze wojenne,</w:t>
      </w:r>
      <w:r w:rsidR="0021513F">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 xml:space="preserve">pochodzące z okresu I </w:t>
      </w:r>
      <w:proofErr w:type="spellStart"/>
      <w:r w:rsidRPr="00706673">
        <w:rPr>
          <w:rFonts w:ascii="Times New Roman" w:eastAsia="Times New Roman,Bold" w:hAnsi="Times New Roman" w:cs="Times New Roman"/>
          <w:sz w:val="24"/>
          <w:szCs w:val="24"/>
        </w:rPr>
        <w:t>i</w:t>
      </w:r>
      <w:proofErr w:type="spellEnd"/>
      <w:r w:rsidRPr="00706673">
        <w:rPr>
          <w:rFonts w:ascii="Times New Roman" w:eastAsia="Times New Roman,Bold" w:hAnsi="Times New Roman" w:cs="Times New Roman"/>
          <w:sz w:val="24"/>
          <w:szCs w:val="24"/>
        </w:rPr>
        <w:t xml:space="preserve"> II wojny światowej oraz nieliczne pojedyncze mogiły.</w:t>
      </w:r>
    </w:p>
    <w:p w14:paraId="59967963" w14:textId="77777777" w:rsidR="006F0F76" w:rsidRPr="00706673" w:rsidRDefault="0021513F" w:rsidP="006F0F76">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 xml:space="preserve">g) </w:t>
      </w:r>
      <w:r w:rsidR="00FD7CBC">
        <w:rPr>
          <w:rFonts w:ascii="Times New Roman" w:eastAsia="Times New Roman,Bold" w:hAnsi="Times New Roman" w:cs="Times New Roman"/>
          <w:b/>
          <w:bCs/>
          <w:sz w:val="24"/>
          <w:szCs w:val="24"/>
        </w:rPr>
        <w:t>z</w:t>
      </w:r>
      <w:r w:rsidR="006F0F76" w:rsidRPr="00706673">
        <w:rPr>
          <w:rFonts w:ascii="Times New Roman" w:eastAsia="Times New Roman,Bold" w:hAnsi="Times New Roman" w:cs="Times New Roman"/>
          <w:b/>
          <w:bCs/>
          <w:sz w:val="24"/>
          <w:szCs w:val="24"/>
        </w:rPr>
        <w:t>espoły zieleni</w:t>
      </w:r>
    </w:p>
    <w:p w14:paraId="7CBBB74F" w14:textId="77777777" w:rsidR="006F0F76" w:rsidRPr="00706673"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Do zabytkowych zespołów zieleni zalicza się dworskie i pałacowe parki oraz zespoły zieleni</w:t>
      </w:r>
      <w:r w:rsidR="0021513F">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komponowanej ( przydrożne aleje i parki miejskie).</w:t>
      </w:r>
    </w:p>
    <w:p w14:paraId="48744490" w14:textId="77777777" w:rsidR="006F0F76" w:rsidRPr="00706673" w:rsidRDefault="00FD7CBC" w:rsidP="006F0F76">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h) m</w:t>
      </w:r>
      <w:r w:rsidR="006F0F76" w:rsidRPr="00706673">
        <w:rPr>
          <w:rFonts w:ascii="Times New Roman" w:eastAsia="Times New Roman,Bold" w:hAnsi="Times New Roman" w:cs="Times New Roman"/>
          <w:b/>
          <w:bCs/>
          <w:sz w:val="24"/>
          <w:szCs w:val="24"/>
        </w:rPr>
        <w:t>iejsca historyczne</w:t>
      </w:r>
    </w:p>
    <w:p w14:paraId="2F7733B0" w14:textId="77777777" w:rsidR="006F0F76" w:rsidRDefault="006F0F76" w:rsidP="006F0F76">
      <w:pPr>
        <w:autoSpaceDE w:val="0"/>
        <w:autoSpaceDN w:val="0"/>
        <w:adjustRightInd w:val="0"/>
        <w:spacing w:after="0" w:line="360" w:lineRule="auto"/>
        <w:jc w:val="both"/>
        <w:rPr>
          <w:rFonts w:ascii="Times New Roman" w:eastAsia="Times New Roman,Bold" w:hAnsi="Times New Roman" w:cs="Times New Roman"/>
          <w:sz w:val="24"/>
          <w:szCs w:val="24"/>
        </w:rPr>
      </w:pPr>
      <w:r w:rsidRPr="00706673">
        <w:rPr>
          <w:rFonts w:ascii="Times New Roman" w:eastAsia="Times New Roman,Bold" w:hAnsi="Times New Roman" w:cs="Times New Roman"/>
          <w:sz w:val="24"/>
          <w:szCs w:val="24"/>
        </w:rPr>
        <w:t>Są to miejsca upamiętniające wydarzenia historyczne oraz działalność wybitnych ludzi. Do takich</w:t>
      </w:r>
      <w:r w:rsidR="0021513F">
        <w:rPr>
          <w:rFonts w:ascii="Times New Roman" w:eastAsia="Times New Roman,Bold" w:hAnsi="Times New Roman" w:cs="Times New Roman"/>
          <w:sz w:val="24"/>
          <w:szCs w:val="24"/>
        </w:rPr>
        <w:t xml:space="preserve"> </w:t>
      </w:r>
      <w:r w:rsidRPr="00706673">
        <w:rPr>
          <w:rFonts w:ascii="Times New Roman" w:eastAsia="Times New Roman,Bold" w:hAnsi="Times New Roman" w:cs="Times New Roman"/>
          <w:sz w:val="24"/>
          <w:szCs w:val="24"/>
        </w:rPr>
        <w:t>miejsc należą, n. p. pola słynnych bitew, ter</w:t>
      </w:r>
      <w:r w:rsidR="00CE6CA8">
        <w:rPr>
          <w:rFonts w:ascii="Times New Roman" w:eastAsia="Times New Roman,Bold" w:hAnsi="Times New Roman" w:cs="Times New Roman"/>
          <w:sz w:val="24"/>
          <w:szCs w:val="24"/>
        </w:rPr>
        <w:t>eny dawnych obozów jenieckich i </w:t>
      </w:r>
      <w:r w:rsidRPr="00706673">
        <w:rPr>
          <w:rFonts w:ascii="Times New Roman" w:eastAsia="Times New Roman,Bold" w:hAnsi="Times New Roman" w:cs="Times New Roman"/>
          <w:sz w:val="24"/>
          <w:szCs w:val="24"/>
        </w:rPr>
        <w:t>koncentracyjnych.</w:t>
      </w:r>
    </w:p>
    <w:p w14:paraId="0B06A595" w14:textId="77777777" w:rsidR="00C330A3" w:rsidRPr="00706673" w:rsidRDefault="00C330A3" w:rsidP="006F0F76">
      <w:pPr>
        <w:autoSpaceDE w:val="0"/>
        <w:autoSpaceDN w:val="0"/>
        <w:adjustRightInd w:val="0"/>
        <w:spacing w:after="0" w:line="360" w:lineRule="auto"/>
        <w:jc w:val="both"/>
        <w:rPr>
          <w:rFonts w:ascii="Times New Roman" w:eastAsia="Times New Roman,Bold" w:hAnsi="Times New Roman" w:cs="Times New Roman"/>
          <w:sz w:val="24"/>
          <w:szCs w:val="24"/>
        </w:rPr>
      </w:pPr>
    </w:p>
    <w:p w14:paraId="190AF2EA" w14:textId="77777777" w:rsidR="00DE46ED" w:rsidRPr="006B72F8" w:rsidRDefault="006B72F8" w:rsidP="006B72F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9B0706" w:rsidRPr="006B72F8">
        <w:rPr>
          <w:rFonts w:ascii="Times New Roman" w:hAnsi="Times New Roman" w:cs="Times New Roman"/>
          <w:b/>
          <w:sz w:val="24"/>
          <w:szCs w:val="24"/>
        </w:rPr>
        <w:t>C</w:t>
      </w:r>
      <w:r w:rsidR="00DE46ED" w:rsidRPr="006B72F8">
        <w:rPr>
          <w:rFonts w:ascii="Times New Roman" w:hAnsi="Times New Roman" w:cs="Times New Roman"/>
          <w:b/>
          <w:sz w:val="24"/>
          <w:szCs w:val="24"/>
        </w:rPr>
        <w:t xml:space="preserve">ele opracowania </w:t>
      </w:r>
      <w:r w:rsidR="00463271" w:rsidRPr="006B72F8">
        <w:rPr>
          <w:rFonts w:ascii="Times New Roman" w:hAnsi="Times New Roman" w:cs="Times New Roman"/>
          <w:b/>
          <w:sz w:val="24"/>
          <w:szCs w:val="24"/>
        </w:rPr>
        <w:t>powiatowego programu o</w:t>
      </w:r>
      <w:r w:rsidR="00DE46ED" w:rsidRPr="006B72F8">
        <w:rPr>
          <w:rFonts w:ascii="Times New Roman" w:hAnsi="Times New Roman" w:cs="Times New Roman"/>
          <w:b/>
          <w:sz w:val="24"/>
          <w:szCs w:val="24"/>
        </w:rPr>
        <w:t xml:space="preserve">pieki nad </w:t>
      </w:r>
      <w:r w:rsidR="00463271" w:rsidRPr="006B72F8">
        <w:rPr>
          <w:rFonts w:ascii="Times New Roman" w:hAnsi="Times New Roman" w:cs="Times New Roman"/>
          <w:b/>
          <w:sz w:val="24"/>
          <w:szCs w:val="24"/>
        </w:rPr>
        <w:t>z</w:t>
      </w:r>
      <w:r w:rsidR="00AB44F6" w:rsidRPr="006B72F8">
        <w:rPr>
          <w:rFonts w:ascii="Times New Roman" w:hAnsi="Times New Roman" w:cs="Times New Roman"/>
          <w:b/>
          <w:sz w:val="24"/>
          <w:szCs w:val="24"/>
        </w:rPr>
        <w:t>a</w:t>
      </w:r>
      <w:r w:rsidR="00463271" w:rsidRPr="006B72F8">
        <w:rPr>
          <w:rFonts w:ascii="Times New Roman" w:hAnsi="Times New Roman" w:cs="Times New Roman"/>
          <w:b/>
          <w:sz w:val="24"/>
          <w:szCs w:val="24"/>
        </w:rPr>
        <w:t>bytkami.</w:t>
      </w:r>
    </w:p>
    <w:p w14:paraId="5415ADCF" w14:textId="77777777" w:rsidR="00463271" w:rsidRDefault="00463271" w:rsidP="00463271">
      <w:pPr>
        <w:autoSpaceDE w:val="0"/>
        <w:autoSpaceDN w:val="0"/>
        <w:adjustRightInd w:val="0"/>
        <w:spacing w:after="0" w:line="360" w:lineRule="auto"/>
        <w:ind w:firstLine="540"/>
        <w:jc w:val="both"/>
        <w:rPr>
          <w:rFonts w:ascii="Times New Roman" w:hAnsi="Times New Roman" w:cs="Times New Roman"/>
          <w:sz w:val="24"/>
          <w:szCs w:val="24"/>
        </w:rPr>
      </w:pPr>
      <w:r w:rsidRPr="00463271">
        <w:rPr>
          <w:rFonts w:ascii="Times New Roman" w:hAnsi="Times New Roman" w:cs="Times New Roman"/>
          <w:sz w:val="24"/>
          <w:szCs w:val="24"/>
        </w:rPr>
        <w:t xml:space="preserve">Podstawowym założeniem przedstawionego poniżej „Programu opieki nad </w:t>
      </w:r>
      <w:r w:rsidR="007C3BA3">
        <w:rPr>
          <w:rFonts w:ascii="Times New Roman" w:hAnsi="Times New Roman" w:cs="Times New Roman"/>
          <w:sz w:val="24"/>
          <w:szCs w:val="24"/>
        </w:rPr>
        <w:t>zabytkami dla powiatu nowomiejskiego</w:t>
      </w:r>
      <w:r w:rsidRPr="00463271">
        <w:rPr>
          <w:rFonts w:ascii="Times New Roman" w:hAnsi="Times New Roman" w:cs="Times New Roman"/>
          <w:sz w:val="24"/>
          <w:szCs w:val="24"/>
        </w:rPr>
        <w:t xml:space="preserve"> na lata </w:t>
      </w:r>
      <w:r w:rsidR="007C3BA3">
        <w:rPr>
          <w:rFonts w:ascii="Times New Roman" w:hAnsi="Times New Roman" w:cs="Times New Roman"/>
          <w:sz w:val="24"/>
          <w:szCs w:val="24"/>
        </w:rPr>
        <w:t>2018-2021</w:t>
      </w:r>
      <w:r w:rsidRPr="00463271">
        <w:rPr>
          <w:rFonts w:ascii="Times New Roman" w:hAnsi="Times New Roman" w:cs="Times New Roman"/>
          <w:sz w:val="24"/>
          <w:szCs w:val="24"/>
        </w:rPr>
        <w:t xml:space="preserve"> jest ukierunkowanie działań</w:t>
      </w:r>
      <w:r w:rsidR="0021513F">
        <w:rPr>
          <w:rFonts w:ascii="Times New Roman" w:hAnsi="Times New Roman" w:cs="Times New Roman"/>
          <w:sz w:val="24"/>
          <w:szCs w:val="24"/>
        </w:rPr>
        <w:t xml:space="preserve"> </w:t>
      </w:r>
      <w:r w:rsidRPr="00463271">
        <w:rPr>
          <w:rFonts w:ascii="Times New Roman" w:hAnsi="Times New Roman" w:cs="Times New Roman"/>
          <w:sz w:val="24"/>
          <w:szCs w:val="24"/>
        </w:rPr>
        <w:t>lokalnego samorządu, których celem będzie poprawa stanu zachowania i utrzymania</w:t>
      </w:r>
      <w:r w:rsidR="0021513F">
        <w:rPr>
          <w:rFonts w:ascii="Times New Roman" w:hAnsi="Times New Roman" w:cs="Times New Roman"/>
          <w:sz w:val="24"/>
          <w:szCs w:val="24"/>
        </w:rPr>
        <w:t xml:space="preserve"> </w:t>
      </w:r>
      <w:r w:rsidRPr="00463271">
        <w:rPr>
          <w:rFonts w:ascii="Times New Roman" w:hAnsi="Times New Roman" w:cs="Times New Roman"/>
          <w:sz w:val="24"/>
          <w:szCs w:val="24"/>
        </w:rPr>
        <w:t>środowiska kulturowego. Dla realizacji tego założenia, w ostatnich latach kładzie się coraz</w:t>
      </w:r>
      <w:r w:rsidR="0021513F">
        <w:rPr>
          <w:rFonts w:ascii="Times New Roman" w:hAnsi="Times New Roman" w:cs="Times New Roman"/>
          <w:sz w:val="24"/>
          <w:szCs w:val="24"/>
        </w:rPr>
        <w:t xml:space="preserve"> </w:t>
      </w:r>
      <w:r w:rsidRPr="00463271">
        <w:rPr>
          <w:rFonts w:ascii="Times New Roman" w:hAnsi="Times New Roman" w:cs="Times New Roman"/>
          <w:sz w:val="24"/>
          <w:szCs w:val="24"/>
        </w:rPr>
        <w:t>większy nacisk na aktywizację lokalnych środowisk samorządowych.</w:t>
      </w:r>
    </w:p>
    <w:p w14:paraId="5EB9BDE2" w14:textId="77777777" w:rsidR="00463271" w:rsidRPr="00463271" w:rsidRDefault="00463271" w:rsidP="007C3BA3">
      <w:pPr>
        <w:autoSpaceDE w:val="0"/>
        <w:autoSpaceDN w:val="0"/>
        <w:adjustRightInd w:val="0"/>
        <w:spacing w:after="0" w:line="360" w:lineRule="auto"/>
        <w:ind w:firstLine="540"/>
        <w:jc w:val="both"/>
        <w:rPr>
          <w:rFonts w:ascii="Times New Roman" w:hAnsi="Times New Roman" w:cs="Times New Roman"/>
          <w:sz w:val="24"/>
          <w:szCs w:val="24"/>
        </w:rPr>
      </w:pPr>
      <w:r w:rsidRPr="00463271">
        <w:rPr>
          <w:rFonts w:ascii="Times New Roman" w:hAnsi="Times New Roman" w:cs="Times New Roman"/>
          <w:sz w:val="24"/>
          <w:szCs w:val="24"/>
        </w:rPr>
        <w:t>W ramach budowy nowoczesnego oblicza „społeczeństwa obywatelskiego"</w:t>
      </w:r>
      <w:r w:rsidR="0021513F">
        <w:rPr>
          <w:rFonts w:ascii="Times New Roman" w:hAnsi="Times New Roman" w:cs="Times New Roman"/>
          <w:sz w:val="24"/>
          <w:szCs w:val="24"/>
        </w:rPr>
        <w:t xml:space="preserve"> </w:t>
      </w:r>
      <w:r w:rsidRPr="00463271">
        <w:rPr>
          <w:rFonts w:ascii="Times New Roman" w:hAnsi="Times New Roman" w:cs="Times New Roman"/>
          <w:sz w:val="24"/>
          <w:szCs w:val="24"/>
        </w:rPr>
        <w:t>dostrzega się potrzebę pogłębiania samoświadomości społeczeństwa w oparciu</w:t>
      </w:r>
      <w:r w:rsidR="0021513F">
        <w:rPr>
          <w:rFonts w:ascii="Times New Roman" w:hAnsi="Times New Roman" w:cs="Times New Roman"/>
          <w:sz w:val="24"/>
          <w:szCs w:val="24"/>
        </w:rPr>
        <w:t xml:space="preserve"> </w:t>
      </w:r>
      <w:r w:rsidRPr="00463271">
        <w:rPr>
          <w:rFonts w:ascii="Times New Roman" w:hAnsi="Times New Roman" w:cs="Times New Roman"/>
          <w:sz w:val="24"/>
          <w:szCs w:val="24"/>
        </w:rPr>
        <w:t>o fundamenty miejscowych tradycji kulturowych. Lokalna tradycja jest szczególnie cennym</w:t>
      </w:r>
      <w:r w:rsidR="0021513F">
        <w:rPr>
          <w:rFonts w:ascii="Times New Roman" w:hAnsi="Times New Roman" w:cs="Times New Roman"/>
          <w:sz w:val="24"/>
          <w:szCs w:val="24"/>
        </w:rPr>
        <w:t xml:space="preserve"> </w:t>
      </w:r>
      <w:r w:rsidRPr="00463271">
        <w:rPr>
          <w:rFonts w:ascii="Times New Roman" w:hAnsi="Times New Roman" w:cs="Times New Roman"/>
          <w:sz w:val="24"/>
          <w:szCs w:val="24"/>
        </w:rPr>
        <w:t>dziedzictwem kulturowym, składa się ze splotu wydarzeń (kontekst dziejowy, historie</w:t>
      </w:r>
      <w:r w:rsidR="0021513F">
        <w:rPr>
          <w:rFonts w:ascii="Times New Roman" w:hAnsi="Times New Roman" w:cs="Times New Roman"/>
          <w:sz w:val="24"/>
          <w:szCs w:val="24"/>
        </w:rPr>
        <w:t xml:space="preserve"> </w:t>
      </w:r>
      <w:r w:rsidRPr="00463271">
        <w:rPr>
          <w:rFonts w:ascii="Times New Roman" w:hAnsi="Times New Roman" w:cs="Times New Roman"/>
          <w:sz w:val="24"/>
          <w:szCs w:val="24"/>
        </w:rPr>
        <w:t>poszczególnych ludzi, rodzin, grup społecznych) i zachowanych pamiątek (zabytki</w:t>
      </w:r>
      <w:r w:rsidR="0021513F">
        <w:rPr>
          <w:rFonts w:ascii="Times New Roman" w:hAnsi="Times New Roman" w:cs="Times New Roman"/>
          <w:sz w:val="24"/>
          <w:szCs w:val="24"/>
        </w:rPr>
        <w:t xml:space="preserve"> </w:t>
      </w:r>
      <w:r w:rsidRPr="00463271">
        <w:rPr>
          <w:rFonts w:ascii="Times New Roman" w:hAnsi="Times New Roman" w:cs="Times New Roman"/>
          <w:sz w:val="24"/>
          <w:szCs w:val="24"/>
        </w:rPr>
        <w:t>archeologiczne, zachowane ukształtowanie przestrzeni miejskiej i wiejskiej, zabytki</w:t>
      </w:r>
      <w:r w:rsidR="0021513F">
        <w:rPr>
          <w:rFonts w:ascii="Times New Roman" w:hAnsi="Times New Roman" w:cs="Times New Roman"/>
          <w:sz w:val="24"/>
          <w:szCs w:val="24"/>
        </w:rPr>
        <w:t xml:space="preserve"> </w:t>
      </w:r>
      <w:r w:rsidRPr="00463271">
        <w:rPr>
          <w:rFonts w:ascii="Times New Roman" w:hAnsi="Times New Roman" w:cs="Times New Roman"/>
          <w:sz w:val="24"/>
          <w:szCs w:val="24"/>
        </w:rPr>
        <w:t>architektury i budownictwa, zabytki ruchome). Miejscowa historia zaś, najczęściej</w:t>
      </w:r>
      <w:r w:rsidR="0021513F">
        <w:rPr>
          <w:rFonts w:ascii="Times New Roman" w:hAnsi="Times New Roman" w:cs="Times New Roman"/>
          <w:sz w:val="24"/>
          <w:szCs w:val="24"/>
        </w:rPr>
        <w:t xml:space="preserve"> </w:t>
      </w:r>
      <w:r w:rsidRPr="00463271">
        <w:rPr>
          <w:rFonts w:ascii="Times New Roman" w:hAnsi="Times New Roman" w:cs="Times New Roman"/>
          <w:sz w:val="24"/>
          <w:szCs w:val="24"/>
        </w:rPr>
        <w:t>dotycząca poszczególnych rodzin czy niewielkich grup mieszkańców, z reguły połączona</w:t>
      </w:r>
      <w:r w:rsidR="0021513F">
        <w:rPr>
          <w:rFonts w:ascii="Times New Roman" w:hAnsi="Times New Roman" w:cs="Times New Roman"/>
          <w:sz w:val="24"/>
          <w:szCs w:val="24"/>
        </w:rPr>
        <w:t xml:space="preserve"> </w:t>
      </w:r>
      <w:r w:rsidRPr="00463271">
        <w:rPr>
          <w:rFonts w:ascii="Times New Roman" w:hAnsi="Times New Roman" w:cs="Times New Roman"/>
          <w:sz w:val="24"/>
          <w:szCs w:val="24"/>
        </w:rPr>
        <w:t>jest z dziejami regionu czy kraju.</w:t>
      </w:r>
    </w:p>
    <w:p w14:paraId="16B65F38" w14:textId="77777777" w:rsidR="00AB44F6" w:rsidRDefault="00463271" w:rsidP="00CE6CA8">
      <w:pPr>
        <w:autoSpaceDE w:val="0"/>
        <w:autoSpaceDN w:val="0"/>
        <w:adjustRightInd w:val="0"/>
        <w:spacing w:after="0" w:line="360" w:lineRule="auto"/>
        <w:ind w:firstLine="360"/>
        <w:jc w:val="both"/>
        <w:rPr>
          <w:rFonts w:ascii="Times New Roman" w:hAnsi="Times New Roman" w:cs="Times New Roman"/>
          <w:sz w:val="24"/>
          <w:szCs w:val="24"/>
        </w:rPr>
      </w:pPr>
      <w:r w:rsidRPr="00CE6CA8">
        <w:rPr>
          <w:rFonts w:ascii="Times New Roman" w:hAnsi="Times New Roman" w:cs="Times New Roman"/>
          <w:sz w:val="24"/>
          <w:szCs w:val="24"/>
        </w:rPr>
        <w:t>Opieka nad dziedzictwem kulturowym powinna zatem leżeć u podstaw budowania</w:t>
      </w:r>
      <w:r w:rsidR="0021513F">
        <w:rPr>
          <w:rFonts w:ascii="Times New Roman" w:hAnsi="Times New Roman" w:cs="Times New Roman"/>
          <w:sz w:val="24"/>
          <w:szCs w:val="24"/>
        </w:rPr>
        <w:t xml:space="preserve"> </w:t>
      </w:r>
      <w:r w:rsidRPr="00CE6CA8">
        <w:rPr>
          <w:rFonts w:ascii="Times New Roman" w:hAnsi="Times New Roman" w:cs="Times New Roman"/>
          <w:sz w:val="24"/>
          <w:szCs w:val="24"/>
        </w:rPr>
        <w:t xml:space="preserve">nowoczesnego społeczeństwa, świadomego swojej przeszłości, która w oczywisty sposób </w:t>
      </w:r>
      <w:r w:rsidRPr="00CE6CA8">
        <w:rPr>
          <w:rFonts w:ascii="Times New Roman" w:hAnsi="Times New Roman" w:cs="Times New Roman"/>
          <w:sz w:val="24"/>
          <w:szCs w:val="24"/>
        </w:rPr>
        <w:lastRenderedPageBreak/>
        <w:t>pomaga definiować tożsamość kulturową jako wartościowy składnik struktury współczesnej</w:t>
      </w:r>
      <w:r w:rsidR="0021513F">
        <w:rPr>
          <w:rFonts w:ascii="Times New Roman" w:hAnsi="Times New Roman" w:cs="Times New Roman"/>
          <w:sz w:val="24"/>
          <w:szCs w:val="24"/>
        </w:rPr>
        <w:t xml:space="preserve"> </w:t>
      </w:r>
      <w:r w:rsidRPr="00463271">
        <w:rPr>
          <w:rFonts w:ascii="Times New Roman" w:hAnsi="Times New Roman" w:cs="Times New Roman"/>
          <w:sz w:val="24"/>
          <w:szCs w:val="24"/>
        </w:rPr>
        <w:t>cywilizacji.</w:t>
      </w:r>
    </w:p>
    <w:p w14:paraId="6D6FB232" w14:textId="77777777" w:rsidR="00463271" w:rsidRDefault="00463271" w:rsidP="00463271">
      <w:pPr>
        <w:autoSpaceDE w:val="0"/>
        <w:autoSpaceDN w:val="0"/>
        <w:adjustRightInd w:val="0"/>
        <w:spacing w:after="0" w:line="360" w:lineRule="auto"/>
        <w:jc w:val="both"/>
        <w:rPr>
          <w:rFonts w:ascii="Times New Roman" w:hAnsi="Times New Roman" w:cs="Times New Roman"/>
          <w:sz w:val="24"/>
          <w:szCs w:val="24"/>
        </w:rPr>
      </w:pPr>
    </w:p>
    <w:p w14:paraId="7114139C" w14:textId="77777777" w:rsidR="00463271" w:rsidRPr="006B72F8" w:rsidRDefault="006B72F8" w:rsidP="006B72F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00463271" w:rsidRPr="006B72F8">
        <w:rPr>
          <w:rFonts w:ascii="Times New Roman" w:hAnsi="Times New Roman" w:cs="Times New Roman"/>
          <w:b/>
          <w:sz w:val="24"/>
          <w:szCs w:val="24"/>
        </w:rPr>
        <w:t xml:space="preserve">Podstawa prawna opracowani powiatowego programu </w:t>
      </w:r>
      <w:r w:rsidR="00A01D2E" w:rsidRPr="006B72F8">
        <w:rPr>
          <w:rFonts w:ascii="Times New Roman" w:hAnsi="Times New Roman" w:cs="Times New Roman"/>
          <w:b/>
          <w:sz w:val="24"/>
          <w:szCs w:val="24"/>
        </w:rPr>
        <w:t>opieki nad zabytkami.</w:t>
      </w:r>
    </w:p>
    <w:p w14:paraId="2A4133CC" w14:textId="208879C1" w:rsidR="006F0F76" w:rsidRPr="00A01D2E" w:rsidRDefault="00A01D2E" w:rsidP="006F0F76">
      <w:pPr>
        <w:autoSpaceDE w:val="0"/>
        <w:autoSpaceDN w:val="0"/>
        <w:adjustRightInd w:val="0"/>
        <w:spacing w:after="0" w:line="360" w:lineRule="auto"/>
        <w:ind w:firstLine="540"/>
        <w:jc w:val="both"/>
        <w:rPr>
          <w:rFonts w:ascii="Times New Roman" w:hAnsi="Times New Roman" w:cs="Times New Roman"/>
          <w:sz w:val="24"/>
          <w:szCs w:val="24"/>
        </w:rPr>
      </w:pPr>
      <w:r w:rsidRPr="00A01D2E">
        <w:rPr>
          <w:rFonts w:ascii="Times New Roman" w:hAnsi="Times New Roman" w:cs="Times New Roman"/>
          <w:sz w:val="24"/>
          <w:szCs w:val="24"/>
        </w:rPr>
        <w:t xml:space="preserve">Program opieki </w:t>
      </w:r>
      <w:r w:rsidR="006B72F8">
        <w:rPr>
          <w:rFonts w:ascii="Times New Roman" w:hAnsi="Times New Roman" w:cs="Times New Roman"/>
          <w:sz w:val="24"/>
          <w:szCs w:val="24"/>
        </w:rPr>
        <w:t>nad zabytkami powiatu nowomiejskiego na lata 2018 - 2021</w:t>
      </w:r>
      <w:r w:rsidRPr="00A01D2E">
        <w:rPr>
          <w:rFonts w:ascii="Times New Roman" w:hAnsi="Times New Roman" w:cs="Times New Roman"/>
          <w:sz w:val="24"/>
          <w:szCs w:val="24"/>
        </w:rPr>
        <w:t>, został</w:t>
      </w:r>
      <w:r w:rsidR="0021513F">
        <w:rPr>
          <w:rFonts w:ascii="Times New Roman" w:hAnsi="Times New Roman" w:cs="Times New Roman"/>
          <w:sz w:val="24"/>
          <w:szCs w:val="24"/>
        </w:rPr>
        <w:t xml:space="preserve"> </w:t>
      </w:r>
      <w:r w:rsidRPr="00A01D2E">
        <w:rPr>
          <w:rFonts w:ascii="Times New Roman" w:hAnsi="Times New Roman" w:cs="Times New Roman"/>
          <w:sz w:val="24"/>
          <w:szCs w:val="24"/>
        </w:rPr>
        <w:t>opracowany w celu zrealizowania wymogu prawnego określonego w ustawie z dnia 23</w:t>
      </w:r>
      <w:r w:rsidR="00D83A3B">
        <w:rPr>
          <w:rFonts w:ascii="Times New Roman" w:hAnsi="Times New Roman" w:cs="Times New Roman"/>
          <w:sz w:val="24"/>
          <w:szCs w:val="24"/>
        </w:rPr>
        <w:t xml:space="preserve"> </w:t>
      </w:r>
      <w:r w:rsidRPr="00A01D2E">
        <w:rPr>
          <w:rFonts w:ascii="Times New Roman" w:hAnsi="Times New Roman" w:cs="Times New Roman"/>
          <w:sz w:val="24"/>
          <w:szCs w:val="24"/>
        </w:rPr>
        <w:t>lipca 2003 r. o ochronie zabytków i opiece nad zabytkami (Dz. U. 2014r. Nr 1446 poz.</w:t>
      </w:r>
      <w:r w:rsidR="0021513F">
        <w:rPr>
          <w:rFonts w:ascii="Times New Roman" w:hAnsi="Times New Roman" w:cs="Times New Roman"/>
          <w:sz w:val="24"/>
          <w:szCs w:val="24"/>
        </w:rPr>
        <w:t xml:space="preserve"> </w:t>
      </w:r>
      <w:r w:rsidRPr="00A01D2E">
        <w:rPr>
          <w:rFonts w:ascii="Times New Roman" w:hAnsi="Times New Roman" w:cs="Times New Roman"/>
          <w:sz w:val="24"/>
          <w:szCs w:val="24"/>
        </w:rPr>
        <w:t xml:space="preserve">z </w:t>
      </w:r>
      <w:proofErr w:type="spellStart"/>
      <w:r w:rsidRPr="00A01D2E">
        <w:rPr>
          <w:rFonts w:ascii="Times New Roman" w:hAnsi="Times New Roman" w:cs="Times New Roman"/>
          <w:sz w:val="24"/>
          <w:szCs w:val="24"/>
        </w:rPr>
        <w:t>późn</w:t>
      </w:r>
      <w:proofErr w:type="spellEnd"/>
      <w:r w:rsidRPr="00A01D2E">
        <w:rPr>
          <w:rFonts w:ascii="Times New Roman" w:hAnsi="Times New Roman" w:cs="Times New Roman"/>
          <w:sz w:val="24"/>
          <w:szCs w:val="24"/>
        </w:rPr>
        <w:t>. zm.). Zgodnie z art. 87 ust. 1 cytowanej wyżej ustawy Zarząd Powiatu sporządza</w:t>
      </w:r>
      <w:r w:rsidR="00D83A3B">
        <w:rPr>
          <w:rFonts w:ascii="Times New Roman" w:hAnsi="Times New Roman" w:cs="Times New Roman"/>
          <w:sz w:val="24"/>
          <w:szCs w:val="24"/>
        </w:rPr>
        <w:t xml:space="preserve"> </w:t>
      </w:r>
      <w:r w:rsidRPr="00A01D2E">
        <w:rPr>
          <w:rFonts w:ascii="Times New Roman" w:hAnsi="Times New Roman" w:cs="Times New Roman"/>
          <w:sz w:val="24"/>
          <w:szCs w:val="24"/>
        </w:rPr>
        <w:t>na okres 4 lat powiatowy program opieki nad zabytkami, który po uzyskaniu opinii</w:t>
      </w:r>
      <w:r w:rsidR="0021513F">
        <w:rPr>
          <w:rFonts w:ascii="Times New Roman" w:hAnsi="Times New Roman" w:cs="Times New Roman"/>
          <w:sz w:val="24"/>
          <w:szCs w:val="24"/>
        </w:rPr>
        <w:t xml:space="preserve"> </w:t>
      </w:r>
      <w:r w:rsidRPr="00A01D2E">
        <w:rPr>
          <w:rFonts w:ascii="Times New Roman" w:hAnsi="Times New Roman" w:cs="Times New Roman"/>
          <w:sz w:val="24"/>
          <w:szCs w:val="24"/>
        </w:rPr>
        <w:t>wojewódzkiego konserwatora zabytków przyjmuje Rada Powiatu. Przedstawiony poniżej</w:t>
      </w:r>
      <w:r w:rsidR="0021513F">
        <w:rPr>
          <w:rFonts w:ascii="Times New Roman" w:hAnsi="Times New Roman" w:cs="Times New Roman"/>
          <w:sz w:val="24"/>
          <w:szCs w:val="24"/>
        </w:rPr>
        <w:t xml:space="preserve"> </w:t>
      </w:r>
      <w:r w:rsidRPr="00A01D2E">
        <w:rPr>
          <w:rFonts w:ascii="Times New Roman" w:hAnsi="Times New Roman" w:cs="Times New Roman"/>
          <w:sz w:val="24"/>
          <w:szCs w:val="24"/>
        </w:rPr>
        <w:t>Program został zredagowany w oparciu o wytyczne sformułowane przez Warmińsko-Mazurskiego Wojewódzkiego Konserwatora Zabytków.</w:t>
      </w:r>
    </w:p>
    <w:p w14:paraId="226CD0C9" w14:textId="77777777" w:rsidR="00DE46ED" w:rsidRDefault="00DE46ED" w:rsidP="00496B6A">
      <w:pPr>
        <w:autoSpaceDE w:val="0"/>
        <w:autoSpaceDN w:val="0"/>
        <w:adjustRightInd w:val="0"/>
        <w:spacing w:after="0" w:line="360" w:lineRule="auto"/>
        <w:jc w:val="both"/>
        <w:rPr>
          <w:rFonts w:ascii="Times New Roman" w:hAnsi="Times New Roman" w:cs="Times New Roman"/>
          <w:sz w:val="24"/>
          <w:szCs w:val="24"/>
        </w:rPr>
      </w:pPr>
    </w:p>
    <w:p w14:paraId="439260EC" w14:textId="77777777" w:rsidR="00A01D2E" w:rsidRPr="006B72F8" w:rsidRDefault="006B72F8" w:rsidP="006B72F8">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 xml:space="preserve">8. </w:t>
      </w:r>
      <w:r w:rsidR="00A01D2E" w:rsidRPr="006B72F8">
        <w:rPr>
          <w:rFonts w:ascii="Times New Roman" w:eastAsia="Times New Roman,Bold" w:hAnsi="Times New Roman" w:cs="Times New Roman"/>
          <w:b/>
          <w:bCs/>
          <w:sz w:val="24"/>
          <w:szCs w:val="24"/>
        </w:rPr>
        <w:t>Ustawa o ochronie zabytków i opiece nad zabytkami</w:t>
      </w:r>
    </w:p>
    <w:p w14:paraId="619D1686" w14:textId="77777777" w:rsidR="00A01D2E" w:rsidRPr="00A01D2E" w:rsidRDefault="00A01D2E" w:rsidP="00A01D2E">
      <w:pPr>
        <w:autoSpaceDE w:val="0"/>
        <w:autoSpaceDN w:val="0"/>
        <w:adjustRightInd w:val="0"/>
        <w:spacing w:after="0" w:line="360" w:lineRule="auto"/>
        <w:ind w:firstLine="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Podstawą prawną ochrony zabytków w Polsce jest Ustawa z dnia 23 lipca 2003 r.</w:t>
      </w:r>
      <w:r>
        <w:rPr>
          <w:rFonts w:ascii="Times New Roman" w:eastAsia="Times New Roman,Bold" w:hAnsi="Times New Roman" w:cs="Times New Roman"/>
          <w:bCs/>
          <w:sz w:val="24"/>
          <w:szCs w:val="24"/>
        </w:rPr>
        <w:t xml:space="preserve"> o </w:t>
      </w:r>
      <w:r w:rsidRPr="00A01D2E">
        <w:rPr>
          <w:rFonts w:ascii="Times New Roman" w:eastAsia="Times New Roman,Bold" w:hAnsi="Times New Roman" w:cs="Times New Roman"/>
          <w:bCs/>
          <w:sz w:val="24"/>
          <w:szCs w:val="24"/>
        </w:rPr>
        <w:t>ochronie z</w:t>
      </w:r>
      <w:r w:rsidR="005470E4">
        <w:rPr>
          <w:rFonts w:ascii="Times New Roman" w:eastAsia="Times New Roman,Bold" w:hAnsi="Times New Roman" w:cs="Times New Roman"/>
          <w:bCs/>
          <w:sz w:val="24"/>
          <w:szCs w:val="24"/>
        </w:rPr>
        <w:t xml:space="preserve">abytków i opiece nad zabytkami </w:t>
      </w:r>
      <w:r w:rsidRPr="00A01D2E">
        <w:rPr>
          <w:rFonts w:ascii="Times New Roman" w:eastAsia="Times New Roman,Bold" w:hAnsi="Times New Roman" w:cs="Times New Roman"/>
          <w:bCs/>
          <w:sz w:val="24"/>
          <w:szCs w:val="24"/>
        </w:rPr>
        <w:t>(</w:t>
      </w:r>
      <w:proofErr w:type="spellStart"/>
      <w:r w:rsidRPr="00A01D2E">
        <w:rPr>
          <w:rFonts w:ascii="Times New Roman" w:eastAsia="Times New Roman,Bold" w:hAnsi="Times New Roman" w:cs="Times New Roman"/>
          <w:bCs/>
          <w:sz w:val="24"/>
          <w:szCs w:val="24"/>
        </w:rPr>
        <w:t>t.j</w:t>
      </w:r>
      <w:proofErr w:type="spellEnd"/>
      <w:r w:rsidRPr="00A01D2E">
        <w:rPr>
          <w:rFonts w:ascii="Times New Roman" w:eastAsia="Times New Roman,Bold" w:hAnsi="Times New Roman" w:cs="Times New Roman"/>
          <w:bCs/>
          <w:sz w:val="24"/>
          <w:szCs w:val="24"/>
        </w:rPr>
        <w:t xml:space="preserve">. Dz. U. z 2014 r. poz. 1446 z </w:t>
      </w:r>
      <w:proofErr w:type="spellStart"/>
      <w:r w:rsidRPr="00A01D2E">
        <w:rPr>
          <w:rFonts w:ascii="Times New Roman" w:eastAsia="Times New Roman,Bold" w:hAnsi="Times New Roman" w:cs="Times New Roman"/>
          <w:bCs/>
          <w:sz w:val="24"/>
          <w:szCs w:val="24"/>
        </w:rPr>
        <w:t>późn</w:t>
      </w:r>
      <w:proofErr w:type="spellEnd"/>
      <w:r w:rsidRPr="00A01D2E">
        <w:rPr>
          <w:rFonts w:ascii="Times New Roman" w:eastAsia="Times New Roman,Bold" w:hAnsi="Times New Roman" w:cs="Times New Roman"/>
          <w:bCs/>
          <w:sz w:val="24"/>
          <w:szCs w:val="24"/>
        </w:rPr>
        <w:t xml:space="preserve">. zm.),która reguluje zasady ochrony i opieki nad zabytkami, definiuje pojęcie zabytku, określa: formy ochrony, kompetencje organów ochrony zabytków </w:t>
      </w:r>
      <w:r w:rsidR="00CE6CA8">
        <w:rPr>
          <w:rFonts w:ascii="Times New Roman" w:eastAsia="Times New Roman,Bold" w:hAnsi="Times New Roman" w:cs="Times New Roman"/>
          <w:bCs/>
          <w:sz w:val="24"/>
          <w:szCs w:val="24"/>
        </w:rPr>
        <w:t>(w tym administracji rządowej i </w:t>
      </w:r>
      <w:r w:rsidRPr="00A01D2E">
        <w:rPr>
          <w:rFonts w:ascii="Times New Roman" w:eastAsia="Times New Roman,Bold" w:hAnsi="Times New Roman" w:cs="Times New Roman"/>
          <w:bCs/>
          <w:sz w:val="24"/>
          <w:szCs w:val="24"/>
        </w:rPr>
        <w:t>samorządowej), formy finansowania opieki nad zabytkami, ich ewidencjonowania etc.</w:t>
      </w:r>
    </w:p>
    <w:p w14:paraId="6275F5E2" w14:textId="77777777" w:rsidR="00A01D2E" w:rsidRPr="00A01D2E" w:rsidRDefault="005470E4" w:rsidP="00A01D2E">
      <w:pPr>
        <w:autoSpaceDE w:val="0"/>
        <w:autoSpaceDN w:val="0"/>
        <w:adjustRightInd w:val="0"/>
        <w:spacing w:after="0" w:line="36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
          <w:bCs/>
          <w:sz w:val="24"/>
          <w:szCs w:val="24"/>
        </w:rPr>
        <w:t>8</w:t>
      </w:r>
      <w:r w:rsidR="002A68D6">
        <w:rPr>
          <w:rFonts w:ascii="Times New Roman" w:eastAsia="Times New Roman,Bold" w:hAnsi="Times New Roman" w:cs="Times New Roman"/>
          <w:b/>
          <w:bCs/>
          <w:sz w:val="24"/>
          <w:szCs w:val="24"/>
        </w:rPr>
        <w:t xml:space="preserve">.1. </w:t>
      </w:r>
      <w:r w:rsidR="00A01D2E" w:rsidRPr="00A01D2E">
        <w:rPr>
          <w:rFonts w:ascii="Times New Roman" w:eastAsia="Times New Roman,Bold" w:hAnsi="Times New Roman" w:cs="Times New Roman"/>
          <w:b/>
          <w:bCs/>
          <w:sz w:val="24"/>
          <w:szCs w:val="24"/>
        </w:rPr>
        <w:t>Zabytek,</w:t>
      </w:r>
      <w:r w:rsidR="00A01D2E" w:rsidRPr="00A01D2E">
        <w:rPr>
          <w:rFonts w:ascii="Times New Roman" w:eastAsia="Times New Roman,Bold" w:hAnsi="Times New Roman" w:cs="Times New Roman"/>
          <w:bCs/>
          <w:sz w:val="24"/>
          <w:szCs w:val="24"/>
        </w:rPr>
        <w:t xml:space="preserve"> w myśl ustawy, to nieruchomość lub rzecz ruchoma, ich części lub zespoły, będące dziełem człowieka lub związane z jego działalnością i stanowiące świadectwo minionej epoki bądź zdarzenia, których zachowanie leży w interesie społecznym ze względu na posiadaną wartość historyczną, artystyczną lub naukową.</w:t>
      </w:r>
    </w:p>
    <w:p w14:paraId="6266CBD2" w14:textId="77777777" w:rsidR="00A01D2E" w:rsidRPr="00A01D2E" w:rsidRDefault="00A01D2E" w:rsidP="00A01D2E">
      <w:pPr>
        <w:autoSpaceDE w:val="0"/>
        <w:autoSpaceDN w:val="0"/>
        <w:adjustRightInd w:val="0"/>
        <w:spacing w:after="0" w:line="360" w:lineRule="auto"/>
        <w:ind w:firstLine="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Ustawa o ochronie zabytków i opiece nad zabytkami nakłada na organy administracji publicznej obowiązek:</w:t>
      </w:r>
    </w:p>
    <w:p w14:paraId="1CA626A3" w14:textId="77777777" w:rsidR="00A01D2E" w:rsidRPr="00A01D2E" w:rsidRDefault="00A01D2E" w:rsidP="00A01D2E">
      <w:pPr>
        <w:autoSpaceDE w:val="0"/>
        <w:autoSpaceDN w:val="0"/>
        <w:adjustRightInd w:val="0"/>
        <w:spacing w:after="0" w:line="360" w:lineRule="auto"/>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 zapewnienia warunków prawnych, organizacyjnych i finansowych umożliwiających trwałe zachowanie zabytków oraz ich zagospodarowania i utrzymania</w:t>
      </w:r>
    </w:p>
    <w:p w14:paraId="2D24EB8C" w14:textId="77777777" w:rsidR="00A01D2E" w:rsidRPr="00A01D2E" w:rsidRDefault="00A01D2E" w:rsidP="00A01D2E">
      <w:pPr>
        <w:autoSpaceDE w:val="0"/>
        <w:autoSpaceDN w:val="0"/>
        <w:adjustRightInd w:val="0"/>
        <w:spacing w:after="0" w:line="360" w:lineRule="auto"/>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 zapobiegania zagrożeniom mogącym spowodować uszczerbek dla wartości zabytków</w:t>
      </w:r>
    </w:p>
    <w:p w14:paraId="7C6D1367" w14:textId="77777777" w:rsidR="00A01D2E" w:rsidRPr="00A01D2E" w:rsidRDefault="00A01D2E" w:rsidP="00A01D2E">
      <w:pPr>
        <w:autoSpaceDE w:val="0"/>
        <w:autoSpaceDN w:val="0"/>
        <w:adjustRightInd w:val="0"/>
        <w:spacing w:after="0" w:line="360" w:lineRule="auto"/>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 udaremniania niszczenia i niewłaściwego korzystania z zabytków</w:t>
      </w:r>
    </w:p>
    <w:p w14:paraId="7F8E436F" w14:textId="77777777" w:rsidR="00A01D2E" w:rsidRPr="00A01D2E" w:rsidRDefault="00A01D2E" w:rsidP="00A01D2E">
      <w:pPr>
        <w:autoSpaceDE w:val="0"/>
        <w:autoSpaceDN w:val="0"/>
        <w:adjustRightInd w:val="0"/>
        <w:spacing w:after="0" w:line="360" w:lineRule="auto"/>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 przeciwdziałania kradzieży, zaginięciu lub nielegalnemu wywozowi zabytków za granicę</w:t>
      </w:r>
    </w:p>
    <w:p w14:paraId="0FBE049F" w14:textId="77777777" w:rsidR="00A01D2E" w:rsidRPr="00A01D2E" w:rsidRDefault="00A01D2E" w:rsidP="00A01D2E">
      <w:pPr>
        <w:autoSpaceDE w:val="0"/>
        <w:autoSpaceDN w:val="0"/>
        <w:adjustRightInd w:val="0"/>
        <w:spacing w:after="0" w:line="360" w:lineRule="auto"/>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 kontroli stanu zachowania i przeznaczenia zabytków</w:t>
      </w:r>
    </w:p>
    <w:p w14:paraId="07C3EEA7" w14:textId="77777777" w:rsidR="00A01D2E" w:rsidRPr="00A01D2E" w:rsidRDefault="00A01D2E" w:rsidP="00A01D2E">
      <w:pPr>
        <w:autoSpaceDE w:val="0"/>
        <w:autoSpaceDN w:val="0"/>
        <w:adjustRightInd w:val="0"/>
        <w:spacing w:after="0" w:line="360" w:lineRule="auto"/>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 uwzględniania zadań ochronnych w planowaniu i zagospodarowaniu przestrzennym oraz przy kształtowaniu środowiska</w:t>
      </w:r>
    </w:p>
    <w:p w14:paraId="02A73A90" w14:textId="77777777" w:rsidR="00A01D2E" w:rsidRPr="00A01D2E" w:rsidRDefault="00A01D2E" w:rsidP="00A01D2E">
      <w:pPr>
        <w:autoSpaceDE w:val="0"/>
        <w:autoSpaceDN w:val="0"/>
        <w:adjustRightInd w:val="0"/>
        <w:spacing w:after="0" w:line="360" w:lineRule="auto"/>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lastRenderedPageBreak/>
        <w:t>- opieki nad zabytkiem sprawowanej przez jego właściciela lub posiadacz</w:t>
      </w:r>
      <w:r w:rsidR="00CE6CA8">
        <w:rPr>
          <w:rFonts w:ascii="Times New Roman" w:eastAsia="Times New Roman,Bold" w:hAnsi="Times New Roman" w:cs="Times New Roman"/>
          <w:bCs/>
          <w:sz w:val="24"/>
          <w:szCs w:val="24"/>
        </w:rPr>
        <w:t>a polegającej w </w:t>
      </w:r>
      <w:r w:rsidRPr="00A01D2E">
        <w:rPr>
          <w:rFonts w:ascii="Times New Roman" w:eastAsia="Times New Roman,Bold" w:hAnsi="Times New Roman" w:cs="Times New Roman"/>
          <w:bCs/>
          <w:sz w:val="24"/>
          <w:szCs w:val="24"/>
        </w:rPr>
        <w:t>szczególności, na zapewnieniu warunków dla:</w:t>
      </w:r>
    </w:p>
    <w:p w14:paraId="647E5B23" w14:textId="77777777" w:rsidR="00A01D2E" w:rsidRPr="00A01D2E" w:rsidRDefault="00A01D2E" w:rsidP="00A01D2E">
      <w:pPr>
        <w:autoSpaceDE w:val="0"/>
        <w:autoSpaceDN w:val="0"/>
        <w:adjustRightInd w:val="0"/>
        <w:spacing w:after="0" w:line="360" w:lineRule="auto"/>
        <w:ind w:firstLine="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 naukowego badania i dokumentowania zabytku</w:t>
      </w:r>
    </w:p>
    <w:p w14:paraId="5E7B29BA" w14:textId="77777777" w:rsidR="00A01D2E" w:rsidRP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 zapobiegania zagrożeniom mogącym spowodować uszczerbek dla wartości zabytków</w:t>
      </w:r>
    </w:p>
    <w:p w14:paraId="35FCB783" w14:textId="77777777" w:rsidR="00A01D2E" w:rsidRPr="00A01D2E" w:rsidRDefault="00A01D2E" w:rsidP="00A01D2E">
      <w:pPr>
        <w:autoSpaceDE w:val="0"/>
        <w:autoSpaceDN w:val="0"/>
        <w:adjustRightInd w:val="0"/>
        <w:spacing w:after="0" w:line="360" w:lineRule="auto"/>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 prowadzenia prac konserwatorskich, restauratorskich i robót budowlanych przy zabytku</w:t>
      </w:r>
    </w:p>
    <w:p w14:paraId="3B18E87E" w14:textId="77777777" w:rsidR="00A01D2E" w:rsidRPr="00A01D2E" w:rsidRDefault="00A01D2E" w:rsidP="00A01D2E">
      <w:pPr>
        <w:autoSpaceDE w:val="0"/>
        <w:autoSpaceDN w:val="0"/>
        <w:adjustRightInd w:val="0"/>
        <w:spacing w:after="0" w:line="360" w:lineRule="auto"/>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 zabezpieczenia i utrzymania zabytku oraz jego otoczenia w jak najlepszym stanie</w:t>
      </w:r>
    </w:p>
    <w:p w14:paraId="459C03B0" w14:textId="77777777" w:rsidR="00A01D2E" w:rsidRPr="00A01D2E" w:rsidRDefault="00A01D2E" w:rsidP="00A01D2E">
      <w:pPr>
        <w:autoSpaceDE w:val="0"/>
        <w:autoSpaceDN w:val="0"/>
        <w:adjustRightInd w:val="0"/>
        <w:spacing w:after="0" w:line="360" w:lineRule="auto"/>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 korzystania z zabytku w sposób zapewniający trwałe zachowanie jego wartości</w:t>
      </w:r>
    </w:p>
    <w:p w14:paraId="0D464F95" w14:textId="77777777" w:rsidR="00A01D2E" w:rsidRPr="00A01D2E" w:rsidRDefault="00A01D2E" w:rsidP="00A01D2E">
      <w:pPr>
        <w:autoSpaceDE w:val="0"/>
        <w:autoSpaceDN w:val="0"/>
        <w:adjustRightInd w:val="0"/>
        <w:spacing w:after="0" w:line="360" w:lineRule="auto"/>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 popularyzowania i upowszechniania wiedzy o zabytku oraz jego znaczeniu dla hist</w:t>
      </w:r>
      <w:r w:rsidR="00CE6CA8">
        <w:rPr>
          <w:rFonts w:ascii="Times New Roman" w:eastAsia="Times New Roman,Bold" w:hAnsi="Times New Roman" w:cs="Times New Roman"/>
          <w:bCs/>
          <w:sz w:val="24"/>
          <w:szCs w:val="24"/>
        </w:rPr>
        <w:t>orii i </w:t>
      </w:r>
      <w:r w:rsidRPr="00A01D2E">
        <w:rPr>
          <w:rFonts w:ascii="Times New Roman" w:eastAsia="Times New Roman,Bold" w:hAnsi="Times New Roman" w:cs="Times New Roman"/>
          <w:bCs/>
          <w:sz w:val="24"/>
          <w:szCs w:val="24"/>
        </w:rPr>
        <w:t>kultury.</w:t>
      </w:r>
    </w:p>
    <w:p w14:paraId="5D67B608" w14:textId="77777777" w:rsidR="00A01D2E" w:rsidRPr="00A01D2E" w:rsidRDefault="00A01D2E" w:rsidP="00A01D2E">
      <w:pPr>
        <w:autoSpaceDE w:val="0"/>
        <w:autoSpaceDN w:val="0"/>
        <w:adjustRightInd w:val="0"/>
        <w:spacing w:after="0" w:line="360" w:lineRule="auto"/>
        <w:ind w:firstLine="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Ponadto ustawa definiuje m.in. podstawowe pojęcia z zakresu ochrony i opieki nad</w:t>
      </w:r>
      <w:r w:rsidR="006018D7">
        <w:rPr>
          <w:rFonts w:ascii="Times New Roman" w:eastAsia="Times New Roman,Bold" w:hAnsi="Times New Roman" w:cs="Times New Roman"/>
          <w:bCs/>
          <w:sz w:val="24"/>
          <w:szCs w:val="24"/>
        </w:rPr>
        <w:t xml:space="preserve"> </w:t>
      </w:r>
      <w:r w:rsidRPr="00A01D2E">
        <w:rPr>
          <w:rFonts w:ascii="Times New Roman" w:eastAsia="Times New Roman,Bold" w:hAnsi="Times New Roman" w:cs="Times New Roman"/>
          <w:bCs/>
          <w:sz w:val="24"/>
          <w:szCs w:val="24"/>
        </w:rPr>
        <w:t>zabytkami oraz przedmiot, zakres, formy i sposób ich ochrony.</w:t>
      </w:r>
    </w:p>
    <w:p w14:paraId="6EBF45DE" w14:textId="77777777" w:rsidR="00A01D2E" w:rsidRPr="00A01D2E" w:rsidRDefault="00A01D2E" w:rsidP="00A01D2E">
      <w:pPr>
        <w:autoSpaceDE w:val="0"/>
        <w:autoSpaceDN w:val="0"/>
        <w:adjustRightInd w:val="0"/>
        <w:spacing w:after="0" w:line="360" w:lineRule="auto"/>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W myśl tejże ustawy, bez względu na stan zachowania, ochronie i opiece podlegają:</w:t>
      </w:r>
    </w:p>
    <w:p w14:paraId="3AE8443E" w14:textId="77777777" w:rsidR="00A01D2E" w:rsidRPr="002A68D6" w:rsidRDefault="005470E4" w:rsidP="00A01D2E">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8</w:t>
      </w:r>
      <w:r w:rsidR="002A68D6" w:rsidRPr="002A68D6">
        <w:rPr>
          <w:rFonts w:ascii="Times New Roman" w:eastAsia="Times New Roman,Bold" w:hAnsi="Times New Roman" w:cs="Times New Roman"/>
          <w:b/>
          <w:bCs/>
          <w:sz w:val="24"/>
          <w:szCs w:val="24"/>
        </w:rPr>
        <w:t>.2.</w:t>
      </w:r>
      <w:r w:rsidR="00A01D2E" w:rsidRPr="002A68D6">
        <w:rPr>
          <w:rFonts w:ascii="Times New Roman" w:eastAsia="Times New Roman,Bold" w:hAnsi="Times New Roman" w:cs="Times New Roman"/>
          <w:b/>
          <w:bCs/>
          <w:sz w:val="24"/>
          <w:szCs w:val="24"/>
        </w:rPr>
        <w:t xml:space="preserve"> Zabytki nieruchome:</w:t>
      </w:r>
    </w:p>
    <w:p w14:paraId="7B8EDC41" w14:textId="77777777" w:rsidR="00A01D2E" w:rsidRP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a) krajobrazy kulturowe</w:t>
      </w:r>
    </w:p>
    <w:p w14:paraId="32A4B2BC" w14:textId="77777777" w:rsidR="00A01D2E" w:rsidRP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b) układy urbanistyczne</w:t>
      </w:r>
    </w:p>
    <w:p w14:paraId="7369995B" w14:textId="77777777" w:rsidR="00A01D2E" w:rsidRP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c) dzieła architektury i budownictwa</w:t>
      </w:r>
    </w:p>
    <w:p w14:paraId="352D27B4" w14:textId="77777777" w:rsidR="00A01D2E" w:rsidRP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d) dzieła budownictwa obronnego</w:t>
      </w:r>
    </w:p>
    <w:p w14:paraId="2058F0BF" w14:textId="77777777" w:rsidR="00A01D2E" w:rsidRP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e) obiekty techniki, a zwłaszcza kopalnie, huty, elektrownie i inne zakłady przemysłowe</w:t>
      </w:r>
    </w:p>
    <w:p w14:paraId="0F188663" w14:textId="77777777" w:rsidR="00A01D2E" w:rsidRP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f) cmentarze</w:t>
      </w:r>
    </w:p>
    <w:p w14:paraId="3AE843E1" w14:textId="77777777" w:rsidR="00A01D2E" w:rsidRP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g) parki, ogrody i inne formy zaprojektowanej zieleni.</w:t>
      </w:r>
    </w:p>
    <w:p w14:paraId="7B80E640" w14:textId="77777777" w:rsid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h) miejsca upamiętniające wydarzenia historyczne bądź działalność wybitnych osobistości</w:t>
      </w:r>
      <w:r w:rsidR="006018D7">
        <w:rPr>
          <w:rFonts w:ascii="Times New Roman" w:eastAsia="Times New Roman,Bold" w:hAnsi="Times New Roman" w:cs="Times New Roman"/>
          <w:bCs/>
          <w:sz w:val="24"/>
          <w:szCs w:val="24"/>
        </w:rPr>
        <w:t xml:space="preserve"> </w:t>
      </w:r>
      <w:r w:rsidRPr="00A01D2E">
        <w:rPr>
          <w:rFonts w:ascii="Times New Roman" w:eastAsia="Times New Roman,Bold" w:hAnsi="Times New Roman" w:cs="Times New Roman"/>
          <w:bCs/>
          <w:sz w:val="24"/>
          <w:szCs w:val="24"/>
        </w:rPr>
        <w:t>lub instytucji.</w:t>
      </w:r>
    </w:p>
    <w:p w14:paraId="1B0E2B73" w14:textId="77777777" w:rsidR="00A01D2E" w:rsidRPr="002A68D6" w:rsidRDefault="005470E4" w:rsidP="00A01D2E">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8</w:t>
      </w:r>
      <w:r w:rsidR="002A68D6" w:rsidRPr="002A68D6">
        <w:rPr>
          <w:rFonts w:ascii="Times New Roman" w:eastAsia="Times New Roman,Bold" w:hAnsi="Times New Roman" w:cs="Times New Roman"/>
          <w:b/>
          <w:bCs/>
          <w:sz w:val="24"/>
          <w:szCs w:val="24"/>
        </w:rPr>
        <w:t xml:space="preserve">.3. </w:t>
      </w:r>
      <w:r w:rsidR="00A01D2E" w:rsidRPr="002A68D6">
        <w:rPr>
          <w:rFonts w:ascii="Times New Roman" w:eastAsia="Times New Roman,Bold" w:hAnsi="Times New Roman" w:cs="Times New Roman"/>
          <w:b/>
          <w:bCs/>
          <w:sz w:val="24"/>
          <w:szCs w:val="24"/>
        </w:rPr>
        <w:t>Zabytki ruchome:</w:t>
      </w:r>
    </w:p>
    <w:p w14:paraId="09A59A8C" w14:textId="77777777" w:rsidR="00A01D2E" w:rsidRP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a) dzieła sztuki plastycznej, rzemiosła artystycznego i sztuki użytkowej; kolekcjami stanowiącymi zbiory przedmiotów zgromadzonych i uporządkowanych według koncepcji osób, które tworzyły te kolekcje</w:t>
      </w:r>
    </w:p>
    <w:p w14:paraId="31269014" w14:textId="77777777" w:rsidR="00A01D2E" w:rsidRP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b) numizmaty oraz pamiątki historyczne, a zwłaszcza militaria, sztandary, pieczęcie, odznaki, medale i ordery</w:t>
      </w:r>
    </w:p>
    <w:p w14:paraId="2F7210FB" w14:textId="77777777" w:rsidR="00A01D2E" w:rsidRP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c) wytwory techniki, a zwłaszcza urządzeniami, środk</w:t>
      </w:r>
      <w:r w:rsidR="00CE6CA8">
        <w:rPr>
          <w:rFonts w:ascii="Times New Roman" w:eastAsia="Times New Roman,Bold" w:hAnsi="Times New Roman" w:cs="Times New Roman"/>
          <w:bCs/>
          <w:sz w:val="24"/>
          <w:szCs w:val="24"/>
        </w:rPr>
        <w:t>ami transportu oraz maszynami i </w:t>
      </w:r>
      <w:r w:rsidRPr="00A01D2E">
        <w:rPr>
          <w:rFonts w:ascii="Times New Roman" w:eastAsia="Times New Roman,Bold" w:hAnsi="Times New Roman" w:cs="Times New Roman"/>
          <w:bCs/>
          <w:sz w:val="24"/>
          <w:szCs w:val="24"/>
        </w:rPr>
        <w:t>narzędziami świadczącymi o kulturze materialnej, ch</w:t>
      </w:r>
      <w:r w:rsidR="00CE6CA8">
        <w:rPr>
          <w:rFonts w:ascii="Times New Roman" w:eastAsia="Times New Roman,Bold" w:hAnsi="Times New Roman" w:cs="Times New Roman"/>
          <w:bCs/>
          <w:sz w:val="24"/>
          <w:szCs w:val="24"/>
        </w:rPr>
        <w:t>arakterystycznymi dla dawnych i </w:t>
      </w:r>
      <w:r w:rsidRPr="00A01D2E">
        <w:rPr>
          <w:rFonts w:ascii="Times New Roman" w:eastAsia="Times New Roman,Bold" w:hAnsi="Times New Roman" w:cs="Times New Roman"/>
          <w:bCs/>
          <w:sz w:val="24"/>
          <w:szCs w:val="24"/>
        </w:rPr>
        <w:t>nowych form gospodarki, dokumentującymi poziom nauki i rozwoju cywilizacyjnego</w:t>
      </w:r>
    </w:p>
    <w:p w14:paraId="46022C20" w14:textId="77777777" w:rsidR="00A01D2E" w:rsidRP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d) materiały biblioteczne, o których mowa w art. 5 ust</w:t>
      </w:r>
      <w:r w:rsidR="00CE6CA8">
        <w:rPr>
          <w:rFonts w:ascii="Times New Roman" w:eastAsia="Times New Roman,Bold" w:hAnsi="Times New Roman" w:cs="Times New Roman"/>
          <w:bCs/>
          <w:sz w:val="24"/>
          <w:szCs w:val="24"/>
        </w:rPr>
        <w:t>awy z dnia 27 czerwca 1997 r. o </w:t>
      </w:r>
      <w:r w:rsidRPr="00A01D2E">
        <w:rPr>
          <w:rFonts w:ascii="Times New Roman" w:eastAsia="Times New Roman,Bold" w:hAnsi="Times New Roman" w:cs="Times New Roman"/>
          <w:bCs/>
          <w:sz w:val="24"/>
          <w:szCs w:val="24"/>
        </w:rPr>
        <w:t>bibliotekach (</w:t>
      </w:r>
      <w:proofErr w:type="spellStart"/>
      <w:r w:rsidRPr="00A01D2E">
        <w:rPr>
          <w:rFonts w:ascii="Times New Roman" w:eastAsia="Times New Roman,Bold" w:hAnsi="Times New Roman" w:cs="Times New Roman"/>
          <w:bCs/>
          <w:sz w:val="24"/>
          <w:szCs w:val="24"/>
        </w:rPr>
        <w:t>t.j</w:t>
      </w:r>
      <w:proofErr w:type="spellEnd"/>
      <w:r w:rsidRPr="00A01D2E">
        <w:rPr>
          <w:rFonts w:ascii="Times New Roman" w:eastAsia="Times New Roman,Bold" w:hAnsi="Times New Roman" w:cs="Times New Roman"/>
          <w:bCs/>
          <w:sz w:val="24"/>
          <w:szCs w:val="24"/>
        </w:rPr>
        <w:t xml:space="preserve">. Dz. U. z 2012 r. poz. 642 z </w:t>
      </w:r>
      <w:proofErr w:type="spellStart"/>
      <w:r w:rsidRPr="00A01D2E">
        <w:rPr>
          <w:rFonts w:ascii="Times New Roman" w:eastAsia="Times New Roman,Bold" w:hAnsi="Times New Roman" w:cs="Times New Roman"/>
          <w:bCs/>
          <w:sz w:val="24"/>
          <w:szCs w:val="24"/>
        </w:rPr>
        <w:t>późn</w:t>
      </w:r>
      <w:proofErr w:type="spellEnd"/>
      <w:r w:rsidRPr="00A01D2E">
        <w:rPr>
          <w:rFonts w:ascii="Times New Roman" w:eastAsia="Times New Roman,Bold" w:hAnsi="Times New Roman" w:cs="Times New Roman"/>
          <w:bCs/>
          <w:sz w:val="24"/>
          <w:szCs w:val="24"/>
        </w:rPr>
        <w:t>. zm.)</w:t>
      </w:r>
    </w:p>
    <w:p w14:paraId="5C639147" w14:textId="77777777" w:rsidR="00A01D2E" w:rsidRP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e) instrumenty muzyczne</w:t>
      </w:r>
    </w:p>
    <w:p w14:paraId="72C93FD5" w14:textId="77777777" w:rsidR="00A01D2E" w:rsidRP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lastRenderedPageBreak/>
        <w:t>f) wytwory sztuki ludowej i rękodzieła oraz inne obiekty etnograficzne</w:t>
      </w:r>
    </w:p>
    <w:p w14:paraId="2DA2D5ED" w14:textId="77777777" w:rsidR="00A01D2E" w:rsidRP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g) przedmioty upamiętniające wydarzenia historyczne bądź działalność wybitnych osobistości lub instytucji.</w:t>
      </w:r>
    </w:p>
    <w:p w14:paraId="5AF5AF33" w14:textId="77777777" w:rsidR="00A01D2E" w:rsidRPr="002A68D6" w:rsidRDefault="005470E4" w:rsidP="00A01D2E">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8</w:t>
      </w:r>
      <w:r w:rsidR="002A68D6">
        <w:rPr>
          <w:rFonts w:ascii="Times New Roman" w:eastAsia="Times New Roman,Bold" w:hAnsi="Times New Roman" w:cs="Times New Roman"/>
          <w:b/>
          <w:bCs/>
          <w:sz w:val="24"/>
          <w:szCs w:val="24"/>
        </w:rPr>
        <w:t xml:space="preserve">.4. </w:t>
      </w:r>
      <w:r w:rsidR="00A01D2E" w:rsidRPr="002A68D6">
        <w:rPr>
          <w:rFonts w:ascii="Times New Roman" w:eastAsia="Times New Roman,Bold" w:hAnsi="Times New Roman" w:cs="Times New Roman"/>
          <w:b/>
          <w:bCs/>
          <w:sz w:val="24"/>
          <w:szCs w:val="24"/>
        </w:rPr>
        <w:t>Zabytki archeologiczne:</w:t>
      </w:r>
    </w:p>
    <w:p w14:paraId="1E4F2A05" w14:textId="77777777" w:rsidR="00A01D2E" w:rsidRP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a) pozostałości terenowe pradziejowego i historycznego osadnictwa</w:t>
      </w:r>
    </w:p>
    <w:p w14:paraId="5E0BCA45" w14:textId="77777777" w:rsidR="00A01D2E" w:rsidRP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b) cmentarzyska</w:t>
      </w:r>
    </w:p>
    <w:p w14:paraId="055BABB6" w14:textId="77777777" w:rsidR="00A01D2E" w:rsidRP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c) kurhany</w:t>
      </w:r>
    </w:p>
    <w:p w14:paraId="28D71526" w14:textId="77777777" w:rsidR="00A01D2E" w:rsidRPr="00A01D2E" w:rsidRDefault="00A01D2E" w:rsidP="00A01D2E">
      <w:pPr>
        <w:pStyle w:val="Akapitzlist"/>
        <w:autoSpaceDE w:val="0"/>
        <w:autoSpaceDN w:val="0"/>
        <w:adjustRightInd w:val="0"/>
        <w:spacing w:after="0" w:line="360" w:lineRule="auto"/>
        <w:ind w:left="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d) relikty działalności gospodarczej, religijnej i artystycznej.</w:t>
      </w:r>
    </w:p>
    <w:p w14:paraId="5E5316D7" w14:textId="77777777" w:rsidR="002A68D6" w:rsidRDefault="00A01D2E" w:rsidP="00A01D2E">
      <w:pPr>
        <w:autoSpaceDE w:val="0"/>
        <w:autoSpaceDN w:val="0"/>
        <w:adjustRightInd w:val="0"/>
        <w:spacing w:after="0" w:line="360" w:lineRule="auto"/>
        <w:ind w:firstLine="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Ponadto „ochronie mogą podlegać nazwy geograficzne, historyczne lub tradycyjne nazwy obiektu budowlanego, placu, ulicy lub jednostki osadniczej ".</w:t>
      </w:r>
    </w:p>
    <w:p w14:paraId="34A00D40" w14:textId="77777777" w:rsidR="006018D7" w:rsidRDefault="006018D7" w:rsidP="002A68D6">
      <w:pPr>
        <w:autoSpaceDE w:val="0"/>
        <w:autoSpaceDN w:val="0"/>
        <w:adjustRightInd w:val="0"/>
        <w:spacing w:after="0" w:line="360" w:lineRule="auto"/>
        <w:jc w:val="both"/>
        <w:rPr>
          <w:rFonts w:ascii="Times New Roman" w:eastAsia="Times New Roman,Bold" w:hAnsi="Times New Roman" w:cs="Times New Roman"/>
          <w:b/>
          <w:bCs/>
          <w:sz w:val="24"/>
          <w:szCs w:val="24"/>
        </w:rPr>
      </w:pPr>
    </w:p>
    <w:p w14:paraId="7B290D3D" w14:textId="77777777" w:rsidR="002A68D6" w:rsidRPr="002A68D6" w:rsidRDefault="005470E4" w:rsidP="002A68D6">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9</w:t>
      </w:r>
      <w:r w:rsidR="002A68D6" w:rsidRPr="002A68D6">
        <w:rPr>
          <w:rFonts w:ascii="Times New Roman" w:eastAsia="Times New Roman,Bold" w:hAnsi="Times New Roman" w:cs="Times New Roman"/>
          <w:b/>
          <w:bCs/>
          <w:sz w:val="24"/>
          <w:szCs w:val="24"/>
        </w:rPr>
        <w:t>.</w:t>
      </w:r>
      <w:r w:rsidR="00A01D2E" w:rsidRPr="002A68D6">
        <w:rPr>
          <w:rFonts w:ascii="Times New Roman" w:eastAsia="Times New Roman,Bold" w:hAnsi="Times New Roman" w:cs="Times New Roman"/>
          <w:b/>
          <w:bCs/>
          <w:sz w:val="24"/>
          <w:szCs w:val="24"/>
        </w:rPr>
        <w:t xml:space="preserve">Formy i zakres ochrony zabytków nieruchomych </w:t>
      </w:r>
    </w:p>
    <w:p w14:paraId="70EDD7D1" w14:textId="77777777" w:rsidR="002A68D6" w:rsidRPr="002A68D6" w:rsidRDefault="005470E4" w:rsidP="002A68D6">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9</w:t>
      </w:r>
      <w:r w:rsidR="00B0349F">
        <w:rPr>
          <w:rFonts w:ascii="Times New Roman" w:eastAsia="Times New Roman,Bold" w:hAnsi="Times New Roman" w:cs="Times New Roman"/>
          <w:b/>
          <w:bCs/>
          <w:sz w:val="24"/>
          <w:szCs w:val="24"/>
        </w:rPr>
        <w:t>.1.</w:t>
      </w:r>
      <w:r w:rsidR="00A01D2E" w:rsidRPr="002A68D6">
        <w:rPr>
          <w:rFonts w:ascii="Times New Roman" w:eastAsia="Times New Roman,Bold" w:hAnsi="Times New Roman" w:cs="Times New Roman"/>
          <w:b/>
          <w:bCs/>
          <w:sz w:val="24"/>
          <w:szCs w:val="24"/>
        </w:rPr>
        <w:t xml:space="preserve">Wpis do rejestru zabytków. </w:t>
      </w:r>
    </w:p>
    <w:p w14:paraId="6F7D5419" w14:textId="77777777" w:rsidR="002A68D6" w:rsidRDefault="00A01D2E" w:rsidP="002A68D6">
      <w:pPr>
        <w:autoSpaceDE w:val="0"/>
        <w:autoSpaceDN w:val="0"/>
        <w:adjustRightInd w:val="0"/>
        <w:spacing w:after="0" w:line="360" w:lineRule="auto"/>
        <w:ind w:firstLine="708"/>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Do rejestru zabytków wpisuje się ,,zabytek nieruchomy” (w tym archeologiczny) na podstawie decyzji wydanej przez właściwego wojewó</w:t>
      </w:r>
      <w:r w:rsidR="00CE6CA8">
        <w:rPr>
          <w:rFonts w:ascii="Times New Roman" w:eastAsia="Times New Roman,Bold" w:hAnsi="Times New Roman" w:cs="Times New Roman"/>
          <w:bCs/>
          <w:sz w:val="24"/>
          <w:szCs w:val="24"/>
        </w:rPr>
        <w:t>dzkiego konserwatora zabytków z </w:t>
      </w:r>
      <w:r w:rsidRPr="00A01D2E">
        <w:rPr>
          <w:rFonts w:ascii="Times New Roman" w:eastAsia="Times New Roman,Bold" w:hAnsi="Times New Roman" w:cs="Times New Roman"/>
          <w:bCs/>
          <w:sz w:val="24"/>
          <w:szCs w:val="24"/>
        </w:rPr>
        <w:t xml:space="preserve">urzędu bądź na wniosek właściciela zabytku nieruchomego lub użytkownika wieczystego gruntu, na którym znajduje się zabytek nieruchomy. Do rejestru może być również wpisane otoczenie zabytku wpisanego do rejestru, a także nazwa geograficzna, historyczna lub tradycyjna tego zabytku. </w:t>
      </w:r>
    </w:p>
    <w:p w14:paraId="361047EE" w14:textId="2EB3926B" w:rsidR="002A68D6" w:rsidRDefault="00A01D2E" w:rsidP="002A68D6">
      <w:pPr>
        <w:autoSpaceDE w:val="0"/>
        <w:autoSpaceDN w:val="0"/>
        <w:adjustRightInd w:val="0"/>
        <w:spacing w:after="0" w:line="360" w:lineRule="auto"/>
        <w:ind w:firstLine="708"/>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Rejestr zabytków znajdujących się na terenie województwa prowadzi wojewódzki konserwator zabytków (art. 8 ustawy o ochronie zaby</w:t>
      </w:r>
      <w:r w:rsidR="00CE6CA8">
        <w:rPr>
          <w:rFonts w:ascii="Times New Roman" w:eastAsia="Times New Roman,Bold" w:hAnsi="Times New Roman" w:cs="Times New Roman"/>
          <w:bCs/>
          <w:sz w:val="24"/>
          <w:szCs w:val="24"/>
        </w:rPr>
        <w:t>tków i opiece nad zabytkami). W </w:t>
      </w:r>
      <w:r w:rsidRPr="00A01D2E">
        <w:rPr>
          <w:rFonts w:ascii="Times New Roman" w:eastAsia="Times New Roman,Bold" w:hAnsi="Times New Roman" w:cs="Times New Roman"/>
          <w:bCs/>
          <w:sz w:val="24"/>
          <w:szCs w:val="24"/>
        </w:rPr>
        <w:t>naszym województwie jest nim Warmińsko-Mazurski Wojewódzki Konserwator Zabytków, który kieruje Wojewódzkim Urzędem Ochrony Zabytków w Olsztynie oraz delegaturami w Elblągu i Ełku.</w:t>
      </w:r>
      <w:r w:rsidR="006018D7">
        <w:rPr>
          <w:rFonts w:ascii="Times New Roman" w:eastAsia="Times New Roman,Bold" w:hAnsi="Times New Roman" w:cs="Times New Roman"/>
          <w:bCs/>
          <w:sz w:val="24"/>
          <w:szCs w:val="24"/>
        </w:rPr>
        <w:t xml:space="preserve"> </w:t>
      </w:r>
      <w:r w:rsidRPr="00A01D2E">
        <w:rPr>
          <w:rFonts w:ascii="Times New Roman" w:eastAsia="Times New Roman,Bold" w:hAnsi="Times New Roman" w:cs="Times New Roman"/>
          <w:bCs/>
          <w:sz w:val="24"/>
          <w:szCs w:val="24"/>
        </w:rPr>
        <w:t>Rejestr zabytków nieruchomych - księga rejestru A, zabytków archeologicznych – księga rejestru C. Rejestr zabytków ruchomych - księga rejestru B</w:t>
      </w:r>
      <w:r w:rsidR="00D83A3B">
        <w:rPr>
          <w:rFonts w:ascii="Times New Roman" w:eastAsia="Times New Roman,Bold" w:hAnsi="Times New Roman" w:cs="Times New Roman"/>
          <w:bCs/>
          <w:sz w:val="24"/>
          <w:szCs w:val="24"/>
        </w:rPr>
        <w:t>.</w:t>
      </w:r>
    </w:p>
    <w:p w14:paraId="29A45140" w14:textId="77777777" w:rsidR="002A68D6" w:rsidRPr="002A68D6" w:rsidRDefault="005470E4" w:rsidP="002A68D6">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9</w:t>
      </w:r>
      <w:r w:rsidR="00B0349F">
        <w:rPr>
          <w:rFonts w:ascii="Times New Roman" w:eastAsia="Times New Roman,Bold" w:hAnsi="Times New Roman" w:cs="Times New Roman"/>
          <w:b/>
          <w:bCs/>
          <w:sz w:val="24"/>
          <w:szCs w:val="24"/>
        </w:rPr>
        <w:t>.2.</w:t>
      </w:r>
      <w:r w:rsidR="00A01D2E" w:rsidRPr="002A68D6">
        <w:rPr>
          <w:rFonts w:ascii="Times New Roman" w:eastAsia="Times New Roman,Bold" w:hAnsi="Times New Roman" w:cs="Times New Roman"/>
          <w:b/>
          <w:bCs/>
          <w:sz w:val="24"/>
          <w:szCs w:val="24"/>
        </w:rPr>
        <w:t>Ewidencja zabytków</w:t>
      </w:r>
    </w:p>
    <w:p w14:paraId="1FCDCB49" w14:textId="77777777" w:rsidR="002A68D6" w:rsidRDefault="00A01D2E" w:rsidP="002A68D6">
      <w:pPr>
        <w:autoSpaceDE w:val="0"/>
        <w:autoSpaceDN w:val="0"/>
        <w:adjustRightInd w:val="0"/>
        <w:spacing w:after="0" w:line="360" w:lineRule="auto"/>
        <w:ind w:firstLine="708"/>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 xml:space="preserve">Ewidencję zabytków stanowią zarówno zabytki wpisane, jak i nie wpisane do rejestru zabytków. Ewidencję zabytków znajdujących się na terenie województwa prowadzi wojewódzki konserwator zabytków w formie kart ewidencyjnych, zaś ewidencję z terenu gmin prowadzi wójt (burmistrz, prezydent miasta) w formie zbioru kart adresowych zabytków, objętych wojewódzką ewidencją zabytków. </w:t>
      </w:r>
    </w:p>
    <w:p w14:paraId="34FC6A7D" w14:textId="77777777" w:rsidR="002A68D6" w:rsidRDefault="00A01D2E" w:rsidP="002A68D6">
      <w:pPr>
        <w:autoSpaceDE w:val="0"/>
        <w:autoSpaceDN w:val="0"/>
        <w:adjustRightInd w:val="0"/>
        <w:spacing w:after="0" w:line="360" w:lineRule="auto"/>
        <w:ind w:firstLine="708"/>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 xml:space="preserve">Obiekty zabytkowe nieruchome wpisane do rejestru oraz inne zabytki nieruchome ujęte w gminnej ewidencji zabytków, a także parki kulturowe uwzględnia się w ustaleniach </w:t>
      </w:r>
      <w:r w:rsidRPr="00A01D2E">
        <w:rPr>
          <w:rFonts w:ascii="Times New Roman" w:eastAsia="Times New Roman,Bold" w:hAnsi="Times New Roman" w:cs="Times New Roman"/>
          <w:bCs/>
          <w:sz w:val="24"/>
          <w:szCs w:val="24"/>
        </w:rPr>
        <w:lastRenderedPageBreak/>
        <w:t>miejscowych planów zagospodarowania przestrzenne</w:t>
      </w:r>
      <w:r w:rsidR="00CE6CA8">
        <w:rPr>
          <w:rFonts w:ascii="Times New Roman" w:eastAsia="Times New Roman,Bold" w:hAnsi="Times New Roman" w:cs="Times New Roman"/>
          <w:bCs/>
          <w:sz w:val="24"/>
          <w:szCs w:val="24"/>
        </w:rPr>
        <w:t>go oraz w studium uwarunkowań i </w:t>
      </w:r>
      <w:r w:rsidRPr="00A01D2E">
        <w:rPr>
          <w:rFonts w:ascii="Times New Roman" w:eastAsia="Times New Roman,Bold" w:hAnsi="Times New Roman" w:cs="Times New Roman"/>
          <w:bCs/>
          <w:sz w:val="24"/>
          <w:szCs w:val="24"/>
        </w:rPr>
        <w:t xml:space="preserve">kierunków zagospodarowania przestrzennego gminy. </w:t>
      </w:r>
    </w:p>
    <w:p w14:paraId="528E1560" w14:textId="77777777" w:rsidR="00A01D2E" w:rsidRPr="00A01D2E" w:rsidRDefault="00A01D2E" w:rsidP="002A68D6">
      <w:pPr>
        <w:autoSpaceDE w:val="0"/>
        <w:autoSpaceDN w:val="0"/>
        <w:adjustRightInd w:val="0"/>
        <w:spacing w:after="0" w:line="360" w:lineRule="auto"/>
        <w:ind w:firstLine="708"/>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Ewidencja zabytków jest podstawą dla sporządzania programów opieki nad zabytkami przez województwa, powiaty i gminy. Rozpoznanie zasobów, stanu zachowania obiektów zabytków pozwala na wskazanie zagrożeń oraz sposo</w:t>
      </w:r>
      <w:r w:rsidR="00CE6CA8">
        <w:rPr>
          <w:rFonts w:ascii="Times New Roman" w:eastAsia="Times New Roman,Bold" w:hAnsi="Times New Roman" w:cs="Times New Roman"/>
          <w:bCs/>
          <w:sz w:val="24"/>
          <w:szCs w:val="24"/>
        </w:rPr>
        <w:t>bów reagowania w celu ochrony i </w:t>
      </w:r>
      <w:r w:rsidRPr="00A01D2E">
        <w:rPr>
          <w:rFonts w:ascii="Times New Roman" w:eastAsia="Times New Roman,Bold" w:hAnsi="Times New Roman" w:cs="Times New Roman"/>
          <w:bCs/>
          <w:sz w:val="24"/>
          <w:szCs w:val="24"/>
        </w:rPr>
        <w:t>powstrzymania degradacji zewidencjonowanych zabytków oraz ich otoczenia.</w:t>
      </w:r>
    </w:p>
    <w:p w14:paraId="2FD6E728" w14:textId="77777777" w:rsidR="00A01D2E" w:rsidRPr="002A68D6" w:rsidRDefault="005470E4" w:rsidP="00A01D2E">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9</w:t>
      </w:r>
      <w:r w:rsidR="00B0349F">
        <w:rPr>
          <w:rFonts w:ascii="Times New Roman" w:eastAsia="Times New Roman,Bold" w:hAnsi="Times New Roman" w:cs="Times New Roman"/>
          <w:b/>
          <w:bCs/>
          <w:sz w:val="24"/>
          <w:szCs w:val="24"/>
        </w:rPr>
        <w:t>.3.</w:t>
      </w:r>
      <w:r w:rsidR="00A01D2E" w:rsidRPr="002A68D6">
        <w:rPr>
          <w:rFonts w:ascii="Times New Roman" w:eastAsia="Times New Roman,Bold" w:hAnsi="Times New Roman" w:cs="Times New Roman"/>
          <w:b/>
          <w:bCs/>
          <w:sz w:val="24"/>
          <w:szCs w:val="24"/>
        </w:rPr>
        <w:t>Pomnik historii</w:t>
      </w:r>
    </w:p>
    <w:p w14:paraId="626EB6DB" w14:textId="77777777" w:rsidR="00A01D2E" w:rsidRPr="00A01D2E" w:rsidRDefault="00A01D2E" w:rsidP="00A01D2E">
      <w:pPr>
        <w:autoSpaceDE w:val="0"/>
        <w:autoSpaceDN w:val="0"/>
        <w:adjustRightInd w:val="0"/>
        <w:spacing w:after="0" w:line="360" w:lineRule="auto"/>
        <w:ind w:firstLine="540"/>
        <w:jc w:val="both"/>
        <w:rPr>
          <w:rFonts w:ascii="Times New Roman" w:eastAsia="Times New Roman,Bold" w:hAnsi="Times New Roman" w:cs="Times New Roman"/>
          <w:bCs/>
          <w:sz w:val="24"/>
          <w:szCs w:val="24"/>
        </w:rPr>
      </w:pPr>
      <w:r w:rsidRPr="00A01D2E">
        <w:rPr>
          <w:rFonts w:ascii="Times New Roman" w:eastAsia="Times New Roman,Bold" w:hAnsi="Times New Roman" w:cs="Times New Roman"/>
          <w:bCs/>
          <w:sz w:val="24"/>
          <w:szCs w:val="24"/>
        </w:rPr>
        <w:t>Za pomnik historii uznaje się zabytek o znaczeniu ponadregionalnym, dużych wartościach historycznych, naukowych i artystycznych, posiadający znaczenie dla dziedzictwa kulturowego Polski. Zabytek uznany za pomnik historii w drodze rozporządzenia Prezydenta RP ,na wniosek ministra właściwego do spraw kultury i ochrony dziedzictwa kulturowego.</w:t>
      </w:r>
    </w:p>
    <w:p w14:paraId="4C69DAC8" w14:textId="77777777" w:rsidR="00A01D2E" w:rsidRPr="002A68D6" w:rsidRDefault="005470E4" w:rsidP="00A01D2E">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9</w:t>
      </w:r>
      <w:r w:rsidR="00B0349F">
        <w:rPr>
          <w:rFonts w:ascii="Times New Roman" w:eastAsia="Times New Roman,Bold" w:hAnsi="Times New Roman" w:cs="Times New Roman"/>
          <w:b/>
          <w:bCs/>
          <w:sz w:val="24"/>
          <w:szCs w:val="24"/>
        </w:rPr>
        <w:t>.4.</w:t>
      </w:r>
      <w:r w:rsidR="00A01D2E" w:rsidRPr="002A68D6">
        <w:rPr>
          <w:rFonts w:ascii="Times New Roman" w:eastAsia="Times New Roman,Bold" w:hAnsi="Times New Roman" w:cs="Times New Roman"/>
          <w:b/>
          <w:bCs/>
          <w:sz w:val="24"/>
          <w:szCs w:val="24"/>
        </w:rPr>
        <w:t>Park kulturowy</w:t>
      </w:r>
    </w:p>
    <w:p w14:paraId="13FB01BA" w14:textId="77777777" w:rsidR="002A68D6" w:rsidRDefault="00A01D2E" w:rsidP="002A68D6">
      <w:pPr>
        <w:autoSpaceDE w:val="0"/>
        <w:autoSpaceDN w:val="0"/>
        <w:adjustRightInd w:val="0"/>
        <w:spacing w:after="0" w:line="360" w:lineRule="auto"/>
        <w:ind w:firstLine="540"/>
        <w:jc w:val="both"/>
        <w:rPr>
          <w:rFonts w:ascii="Times New Roman" w:eastAsia="Times New Roman,Bold" w:hAnsi="Times New Roman" w:cs="Times New Roman"/>
          <w:bCs/>
          <w:sz w:val="24"/>
          <w:szCs w:val="24"/>
        </w:rPr>
      </w:pPr>
      <w:r w:rsidRPr="002A68D6">
        <w:rPr>
          <w:rFonts w:ascii="Times New Roman" w:eastAsia="Times New Roman,Bold" w:hAnsi="Times New Roman" w:cs="Times New Roman"/>
          <w:bCs/>
          <w:sz w:val="24"/>
          <w:szCs w:val="24"/>
        </w:rPr>
        <w:t>Park kulturowy tworzy gmina na podstawie uchwały rady gminy, po zasięgnięciu opinii wojewódzkiego konserwatora zabytków. Park ten tworzy się w celu ochrony krajobrazu kulturowego oraz zachowania wyróżniających się krajobrazowo terenów z zabytkami nieruchomymi charakterystycznymi dla miejscowej tradycji budowlanej i osadniczej.</w:t>
      </w:r>
    </w:p>
    <w:p w14:paraId="1F7DF299" w14:textId="77777777" w:rsidR="00A01D2E" w:rsidRPr="002A68D6" w:rsidRDefault="005470E4" w:rsidP="002A68D6">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9</w:t>
      </w:r>
      <w:r w:rsidR="00B0349F">
        <w:rPr>
          <w:rFonts w:ascii="Times New Roman" w:eastAsia="Times New Roman,Bold" w:hAnsi="Times New Roman" w:cs="Times New Roman"/>
          <w:b/>
          <w:bCs/>
          <w:sz w:val="24"/>
          <w:szCs w:val="24"/>
        </w:rPr>
        <w:t>.5.</w:t>
      </w:r>
      <w:r w:rsidR="00A01D2E" w:rsidRPr="002A68D6">
        <w:rPr>
          <w:rFonts w:ascii="Times New Roman" w:eastAsia="Times New Roman,Bold" w:hAnsi="Times New Roman" w:cs="Times New Roman"/>
          <w:b/>
          <w:bCs/>
          <w:sz w:val="24"/>
          <w:szCs w:val="24"/>
        </w:rPr>
        <w:t>Lista Światowego Dziedzictwa Kulturowego i Naturalnego UNESCO</w:t>
      </w:r>
    </w:p>
    <w:p w14:paraId="3DD089A2" w14:textId="77777777" w:rsidR="00A01D2E" w:rsidRPr="002A68D6" w:rsidRDefault="00A01D2E" w:rsidP="006018D7">
      <w:pPr>
        <w:autoSpaceDE w:val="0"/>
        <w:autoSpaceDN w:val="0"/>
        <w:adjustRightInd w:val="0"/>
        <w:spacing w:after="0" w:line="360" w:lineRule="auto"/>
        <w:ind w:firstLine="708"/>
        <w:jc w:val="both"/>
        <w:rPr>
          <w:rFonts w:ascii="Times New Roman" w:eastAsia="Times New Roman,Bold" w:hAnsi="Times New Roman" w:cs="Times New Roman"/>
          <w:bCs/>
          <w:sz w:val="24"/>
          <w:szCs w:val="24"/>
        </w:rPr>
      </w:pPr>
      <w:r w:rsidRPr="002A68D6">
        <w:rPr>
          <w:rFonts w:ascii="Times New Roman" w:eastAsia="Times New Roman,Bold" w:hAnsi="Times New Roman" w:cs="Times New Roman"/>
          <w:bCs/>
          <w:sz w:val="24"/>
          <w:szCs w:val="24"/>
        </w:rPr>
        <w:t>Lista UNESCO została ogłoszona po raz pierwszy w 1978 r. Wcześniej ONZ podjęła rezolucję w sprawie uruchomienia międzynarodowego systemu ochrony światowej spuścizny kulturalnej i naturalnej. Przyjęta wówczas „Konwencja w sprawie ochrony światowego dziedzictwa kulturalnego i naturalnego „ zdefiniowała pojęcie dziedzictwa kulturalnego. Obejmuje ono :</w:t>
      </w:r>
    </w:p>
    <w:p w14:paraId="043CF295" w14:textId="77777777" w:rsidR="00A01D2E" w:rsidRPr="002A68D6" w:rsidRDefault="00A01D2E" w:rsidP="002A68D6">
      <w:pPr>
        <w:autoSpaceDE w:val="0"/>
        <w:autoSpaceDN w:val="0"/>
        <w:adjustRightInd w:val="0"/>
        <w:spacing w:after="0" w:line="360" w:lineRule="auto"/>
        <w:jc w:val="both"/>
        <w:rPr>
          <w:rFonts w:ascii="Times New Roman" w:eastAsia="Times New Roman,Bold" w:hAnsi="Times New Roman" w:cs="Times New Roman"/>
          <w:bCs/>
          <w:sz w:val="24"/>
          <w:szCs w:val="24"/>
        </w:rPr>
      </w:pPr>
      <w:r w:rsidRPr="002A68D6">
        <w:rPr>
          <w:rFonts w:ascii="Times New Roman" w:eastAsia="Times New Roman,Bold" w:hAnsi="Times New Roman" w:cs="Times New Roman"/>
          <w:bCs/>
          <w:sz w:val="24"/>
          <w:szCs w:val="24"/>
        </w:rPr>
        <w:t>- zabytki: dzieła architektury ,dzieła monumentalnej rzeźby i malarstwa, elementy i budowle o charakterze archeologicznym, napisy ,groty i zgrupowania tych elementów mające wyjątkową wartość z punktu widzenia historii, sztuki lub nauki;</w:t>
      </w:r>
    </w:p>
    <w:p w14:paraId="3132F2BB" w14:textId="77777777" w:rsidR="00A01D2E" w:rsidRPr="002A68D6" w:rsidRDefault="00A01D2E" w:rsidP="002A68D6">
      <w:pPr>
        <w:autoSpaceDE w:val="0"/>
        <w:autoSpaceDN w:val="0"/>
        <w:adjustRightInd w:val="0"/>
        <w:spacing w:after="0" w:line="360" w:lineRule="auto"/>
        <w:jc w:val="both"/>
        <w:rPr>
          <w:rFonts w:ascii="Times New Roman" w:eastAsia="Times New Roman,Bold" w:hAnsi="Times New Roman" w:cs="Times New Roman"/>
          <w:bCs/>
          <w:sz w:val="24"/>
          <w:szCs w:val="24"/>
        </w:rPr>
      </w:pPr>
      <w:r w:rsidRPr="002A68D6">
        <w:rPr>
          <w:rFonts w:ascii="Times New Roman" w:eastAsia="Times New Roman,Bold" w:hAnsi="Times New Roman" w:cs="Times New Roman"/>
          <w:bCs/>
          <w:sz w:val="24"/>
          <w:szCs w:val="24"/>
        </w:rPr>
        <w:t>- zespoły budowli oddzielnych lub łącznych, które ze względu na swoją architekturę, jednolitość lub zespolenie z krajobrazem mają wyjątkową powszechna wartość z punktu widzenia historii, sztuki lub nauki;</w:t>
      </w:r>
    </w:p>
    <w:p w14:paraId="0A96B70B" w14:textId="77777777" w:rsidR="00B0349F" w:rsidRDefault="00A01D2E" w:rsidP="00B0349F">
      <w:pPr>
        <w:autoSpaceDE w:val="0"/>
        <w:autoSpaceDN w:val="0"/>
        <w:adjustRightInd w:val="0"/>
        <w:spacing w:after="0" w:line="360" w:lineRule="auto"/>
        <w:jc w:val="both"/>
        <w:rPr>
          <w:rFonts w:ascii="Times New Roman" w:eastAsia="Times New Roman,Bold" w:hAnsi="Times New Roman" w:cs="Times New Roman"/>
          <w:bCs/>
          <w:sz w:val="24"/>
          <w:szCs w:val="24"/>
        </w:rPr>
      </w:pPr>
      <w:r w:rsidRPr="002A68D6">
        <w:rPr>
          <w:rFonts w:ascii="Times New Roman" w:eastAsia="Times New Roman,Bold" w:hAnsi="Times New Roman" w:cs="Times New Roman"/>
          <w:bCs/>
          <w:sz w:val="24"/>
          <w:szCs w:val="24"/>
        </w:rPr>
        <w:t>- miejsca zabytkowe; dzieła człowieka lub wspólne dzieła człowieka i przyrody, jak również strefy, a także stanowiska archeologiczne mające wyjątkową powszechna wartość z punktu widzenia historycznego, estetycznego etnologicznego lub antropologicznego. Na obszarze województwa warmińsko-mazurskiego nie występuje żaden obiekt wpisany na Listę Światowego Dziedzictwa Kulturalnego i Naturalnego UNESCO.</w:t>
      </w:r>
    </w:p>
    <w:p w14:paraId="52F8E2EF" w14:textId="77777777" w:rsidR="00DB18AA" w:rsidRDefault="00C330A3" w:rsidP="00DB18AA">
      <w:pPr>
        <w:autoSpaceDE w:val="0"/>
        <w:autoSpaceDN w:val="0"/>
        <w:adjustRightInd w:val="0"/>
        <w:spacing w:after="0" w:line="360" w:lineRule="auto"/>
        <w:jc w:val="both"/>
        <w:rPr>
          <w:rFonts w:ascii="Times New Roman" w:hAnsi="Times New Roman" w:cs="Times New Roman"/>
          <w:sz w:val="24"/>
          <w:szCs w:val="24"/>
        </w:rPr>
      </w:pPr>
      <w:r w:rsidRPr="00C330A3">
        <w:rPr>
          <w:rFonts w:ascii="Times New Roman" w:eastAsia="Times New Roman,Bold" w:hAnsi="Times New Roman" w:cs="Times New Roman"/>
          <w:bCs/>
          <w:sz w:val="24"/>
          <w:szCs w:val="24"/>
        </w:rPr>
        <w:lastRenderedPageBreak/>
        <w:tab/>
      </w:r>
      <w:r w:rsidRPr="00C330A3">
        <w:rPr>
          <w:rFonts w:ascii="Times New Roman" w:hAnsi="Times New Roman" w:cs="Times New Roman"/>
          <w:sz w:val="24"/>
          <w:szCs w:val="24"/>
        </w:rPr>
        <w:t>Związek Gmin Kanału Ostródzko-Elbląskiego i Pojezierza Iławskiego rozpoczął procedurę</w:t>
      </w:r>
      <w:r w:rsidR="006018D7">
        <w:rPr>
          <w:rFonts w:ascii="Times New Roman" w:hAnsi="Times New Roman" w:cs="Times New Roman"/>
          <w:sz w:val="24"/>
          <w:szCs w:val="24"/>
        </w:rPr>
        <w:t xml:space="preserve"> </w:t>
      </w:r>
      <w:r w:rsidRPr="00C330A3">
        <w:rPr>
          <w:rFonts w:ascii="Times New Roman" w:hAnsi="Times New Roman" w:cs="Times New Roman"/>
          <w:sz w:val="24"/>
          <w:szCs w:val="24"/>
        </w:rPr>
        <w:t>wpisania Kanału Elbląskiego na Listę Świat</w:t>
      </w:r>
      <w:r>
        <w:rPr>
          <w:rFonts w:ascii="Times New Roman" w:hAnsi="Times New Roman" w:cs="Times New Roman"/>
          <w:sz w:val="24"/>
          <w:szCs w:val="24"/>
        </w:rPr>
        <w:t>owego Dziedzictwa Kulturowego i </w:t>
      </w:r>
      <w:r w:rsidRPr="00C330A3">
        <w:rPr>
          <w:rFonts w:ascii="Times New Roman" w:hAnsi="Times New Roman" w:cs="Times New Roman"/>
          <w:sz w:val="24"/>
          <w:szCs w:val="24"/>
        </w:rPr>
        <w:t>Przyrodniczego</w:t>
      </w:r>
      <w:r w:rsidR="006018D7">
        <w:rPr>
          <w:rFonts w:ascii="Times New Roman" w:hAnsi="Times New Roman" w:cs="Times New Roman"/>
          <w:sz w:val="24"/>
          <w:szCs w:val="24"/>
        </w:rPr>
        <w:t xml:space="preserve"> </w:t>
      </w:r>
      <w:r w:rsidRPr="00C330A3">
        <w:rPr>
          <w:rFonts w:ascii="Times New Roman" w:hAnsi="Times New Roman" w:cs="Times New Roman"/>
          <w:sz w:val="24"/>
          <w:szCs w:val="24"/>
        </w:rPr>
        <w:t>UNESCO.</w:t>
      </w:r>
    </w:p>
    <w:p w14:paraId="3126BEAC" w14:textId="77777777" w:rsidR="007123E0" w:rsidRDefault="007123E0" w:rsidP="00DB18AA">
      <w:pPr>
        <w:autoSpaceDE w:val="0"/>
        <w:autoSpaceDN w:val="0"/>
        <w:adjustRightInd w:val="0"/>
        <w:spacing w:after="0" w:line="360" w:lineRule="auto"/>
        <w:jc w:val="both"/>
        <w:rPr>
          <w:rFonts w:ascii="Times New Roman" w:eastAsia="Times New Roman,Bold" w:hAnsi="Times New Roman" w:cs="Times New Roman"/>
          <w:b/>
          <w:bCs/>
          <w:color w:val="000000" w:themeColor="text1"/>
          <w:sz w:val="24"/>
          <w:szCs w:val="24"/>
        </w:rPr>
      </w:pPr>
    </w:p>
    <w:p w14:paraId="366D89C7" w14:textId="77777777" w:rsidR="00B0349F" w:rsidRPr="00DB18AA" w:rsidRDefault="00DB18AA" w:rsidP="00DB18AA">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Bold" w:hAnsi="Times New Roman" w:cs="Times New Roman"/>
          <w:b/>
          <w:bCs/>
          <w:color w:val="000000" w:themeColor="text1"/>
          <w:sz w:val="24"/>
          <w:szCs w:val="24"/>
        </w:rPr>
        <w:t>10.</w:t>
      </w:r>
      <w:r w:rsidR="00B0349F" w:rsidRPr="00DB18AA">
        <w:rPr>
          <w:rFonts w:ascii="Times New Roman" w:eastAsia="Times New Roman,Bold" w:hAnsi="Times New Roman" w:cs="Times New Roman"/>
          <w:b/>
          <w:bCs/>
          <w:color w:val="000000" w:themeColor="text1"/>
          <w:sz w:val="24"/>
          <w:szCs w:val="24"/>
        </w:rPr>
        <w:t>Nawiązanie programu do strategicznych dokumentów dotyczących rozwoju przestrzenno-społeczno-gospodarczego regionu</w:t>
      </w:r>
    </w:p>
    <w:p w14:paraId="234B6119" w14:textId="77777777" w:rsidR="00AF3569" w:rsidRPr="00AF3569" w:rsidRDefault="00AF3569" w:rsidP="00AF3569">
      <w:pPr>
        <w:autoSpaceDE w:val="0"/>
        <w:autoSpaceDN w:val="0"/>
        <w:adjustRightInd w:val="0"/>
        <w:spacing w:after="0" w:line="360" w:lineRule="auto"/>
        <w:rPr>
          <w:rFonts w:ascii="Times New Roman" w:eastAsia="Times New Roman,Bold" w:hAnsi="Times New Roman" w:cs="Times New Roman"/>
          <w:bCs/>
          <w:color w:val="000000" w:themeColor="text1"/>
          <w:sz w:val="24"/>
          <w:szCs w:val="24"/>
        </w:rPr>
      </w:pPr>
      <w:r w:rsidRPr="00AF3569">
        <w:rPr>
          <w:rFonts w:ascii="Times New Roman" w:eastAsia="Times New Roman,Bold" w:hAnsi="Times New Roman" w:cs="Times New Roman"/>
          <w:bCs/>
          <w:color w:val="000000" w:themeColor="text1"/>
          <w:sz w:val="24"/>
          <w:szCs w:val="24"/>
        </w:rPr>
        <w:t>Powiatowy program opieki nad zabytkami jest spójny lub zgodny z :</w:t>
      </w:r>
    </w:p>
    <w:p w14:paraId="1DD8D2B4" w14:textId="77777777" w:rsidR="00AF3569" w:rsidRPr="00AF3569" w:rsidRDefault="00AF3569" w:rsidP="00AF3569">
      <w:pPr>
        <w:autoSpaceDE w:val="0"/>
        <w:autoSpaceDN w:val="0"/>
        <w:adjustRightInd w:val="0"/>
        <w:spacing w:after="0" w:line="360" w:lineRule="auto"/>
        <w:rPr>
          <w:rFonts w:ascii="Times New Roman" w:eastAsia="Times New Roman,Bold" w:hAnsi="Times New Roman" w:cs="Times New Roman"/>
          <w:b/>
          <w:bCs/>
          <w:color w:val="000000" w:themeColor="text1"/>
          <w:sz w:val="24"/>
          <w:szCs w:val="24"/>
        </w:rPr>
      </w:pPr>
      <w:r w:rsidRPr="00AF3569">
        <w:rPr>
          <w:rFonts w:ascii="Times New Roman" w:eastAsia="Times New Roman,Bold" w:hAnsi="Times New Roman" w:cs="Times New Roman"/>
          <w:b/>
          <w:bCs/>
          <w:color w:val="000000" w:themeColor="text1"/>
          <w:sz w:val="24"/>
          <w:szCs w:val="24"/>
        </w:rPr>
        <w:t>1. RPO Warmia i Mazury 2014- 2020 - osie priorytetowe m.in. :</w:t>
      </w:r>
    </w:p>
    <w:p w14:paraId="2217F5F8" w14:textId="77777777" w:rsidR="00AF3569" w:rsidRPr="00AF3569" w:rsidRDefault="00AF3569" w:rsidP="00AF3569">
      <w:pPr>
        <w:autoSpaceDE w:val="0"/>
        <w:autoSpaceDN w:val="0"/>
        <w:adjustRightInd w:val="0"/>
        <w:spacing w:after="0" w:line="360" w:lineRule="auto"/>
        <w:rPr>
          <w:rFonts w:ascii="Times New Roman" w:eastAsia="Times New Roman,Bold" w:hAnsi="Times New Roman" w:cs="Times New Roman"/>
          <w:bCs/>
          <w:color w:val="000000" w:themeColor="text1"/>
          <w:sz w:val="24"/>
          <w:szCs w:val="24"/>
        </w:rPr>
      </w:pPr>
      <w:r w:rsidRPr="00AF3569">
        <w:rPr>
          <w:rFonts w:ascii="Times New Roman" w:eastAsia="Times New Roman,Bold" w:hAnsi="Times New Roman" w:cs="Times New Roman"/>
          <w:bCs/>
          <w:color w:val="000000" w:themeColor="text1"/>
          <w:sz w:val="24"/>
          <w:szCs w:val="24"/>
        </w:rPr>
        <w:t>- środowisko przyrodnicze i racjonalne wykorzystanie zasobów,</w:t>
      </w:r>
    </w:p>
    <w:p w14:paraId="0C43F5E0" w14:textId="77777777" w:rsidR="00AF3569" w:rsidRPr="00AF3569" w:rsidRDefault="00AF3569" w:rsidP="00AF3569">
      <w:pPr>
        <w:autoSpaceDE w:val="0"/>
        <w:autoSpaceDN w:val="0"/>
        <w:adjustRightInd w:val="0"/>
        <w:spacing w:after="0" w:line="360" w:lineRule="auto"/>
        <w:rPr>
          <w:rFonts w:ascii="Times New Roman" w:eastAsia="Times New Roman,Bold" w:hAnsi="Times New Roman" w:cs="Times New Roman"/>
          <w:bCs/>
          <w:color w:val="000000" w:themeColor="text1"/>
          <w:sz w:val="24"/>
          <w:szCs w:val="24"/>
        </w:rPr>
      </w:pPr>
      <w:r w:rsidRPr="00AF3569">
        <w:rPr>
          <w:rFonts w:ascii="Times New Roman" w:eastAsia="Times New Roman,Bold" w:hAnsi="Times New Roman" w:cs="Times New Roman"/>
          <w:bCs/>
          <w:color w:val="000000" w:themeColor="text1"/>
          <w:sz w:val="24"/>
          <w:szCs w:val="24"/>
        </w:rPr>
        <w:t>- kultura i dziedzictwo,</w:t>
      </w:r>
    </w:p>
    <w:p w14:paraId="263C507E" w14:textId="77777777" w:rsidR="00AF3569" w:rsidRPr="00AF3569" w:rsidRDefault="00AF3569" w:rsidP="00AF3569">
      <w:pPr>
        <w:autoSpaceDE w:val="0"/>
        <w:autoSpaceDN w:val="0"/>
        <w:adjustRightInd w:val="0"/>
        <w:spacing w:after="0" w:line="360" w:lineRule="auto"/>
        <w:rPr>
          <w:rFonts w:ascii="Times New Roman" w:eastAsia="Times New Roman,Bold" w:hAnsi="Times New Roman" w:cs="Times New Roman"/>
          <w:bCs/>
          <w:color w:val="000000" w:themeColor="text1"/>
          <w:sz w:val="24"/>
          <w:szCs w:val="24"/>
        </w:rPr>
      </w:pPr>
      <w:r w:rsidRPr="00AF3569">
        <w:rPr>
          <w:rFonts w:ascii="Times New Roman" w:eastAsia="Times New Roman,Bold" w:hAnsi="Times New Roman" w:cs="Times New Roman"/>
          <w:bCs/>
          <w:color w:val="000000" w:themeColor="text1"/>
          <w:sz w:val="24"/>
          <w:szCs w:val="24"/>
        </w:rPr>
        <w:t>- Infrastruktura transportowa,</w:t>
      </w:r>
    </w:p>
    <w:p w14:paraId="72E8BB80" w14:textId="77777777" w:rsidR="00AF3569" w:rsidRPr="00AF3569" w:rsidRDefault="00AF3569" w:rsidP="00AF3569">
      <w:pPr>
        <w:autoSpaceDE w:val="0"/>
        <w:autoSpaceDN w:val="0"/>
        <w:adjustRightInd w:val="0"/>
        <w:spacing w:after="0" w:line="360" w:lineRule="auto"/>
        <w:rPr>
          <w:rFonts w:ascii="Times New Roman" w:eastAsia="Times New Roman,Bold" w:hAnsi="Times New Roman" w:cs="Times New Roman"/>
          <w:bCs/>
          <w:color w:val="000000" w:themeColor="text1"/>
          <w:sz w:val="24"/>
          <w:szCs w:val="24"/>
        </w:rPr>
      </w:pPr>
      <w:r w:rsidRPr="00AF3569">
        <w:rPr>
          <w:rFonts w:ascii="Times New Roman" w:eastAsia="Times New Roman,Bold" w:hAnsi="Times New Roman" w:cs="Times New Roman"/>
          <w:bCs/>
          <w:color w:val="000000" w:themeColor="text1"/>
          <w:sz w:val="24"/>
          <w:szCs w:val="24"/>
        </w:rPr>
        <w:t>- obszary wymagające rewitalizacji,</w:t>
      </w:r>
    </w:p>
    <w:p w14:paraId="656E1383" w14:textId="77777777" w:rsidR="00AF3569" w:rsidRPr="00AF3569" w:rsidRDefault="00AF3569" w:rsidP="00AF3569">
      <w:pPr>
        <w:autoSpaceDE w:val="0"/>
        <w:autoSpaceDN w:val="0"/>
        <w:adjustRightInd w:val="0"/>
        <w:spacing w:after="0" w:line="360" w:lineRule="auto"/>
        <w:rPr>
          <w:rFonts w:ascii="Times New Roman" w:eastAsia="Times New Roman,Bold" w:hAnsi="Times New Roman" w:cs="Times New Roman"/>
          <w:bCs/>
          <w:color w:val="000000" w:themeColor="text1"/>
          <w:sz w:val="24"/>
          <w:szCs w:val="24"/>
        </w:rPr>
      </w:pPr>
      <w:r w:rsidRPr="00AF3569">
        <w:rPr>
          <w:rFonts w:ascii="Times New Roman" w:eastAsia="Times New Roman,Bold" w:hAnsi="Times New Roman" w:cs="Times New Roman"/>
          <w:bCs/>
          <w:color w:val="000000" w:themeColor="text1"/>
          <w:sz w:val="24"/>
          <w:szCs w:val="24"/>
        </w:rPr>
        <w:t>- inteligentna gospodarka Warmii i Mazur,</w:t>
      </w:r>
    </w:p>
    <w:p w14:paraId="4AEF65BA" w14:textId="3A04DA47" w:rsidR="00AF3569" w:rsidRPr="00AF3569" w:rsidRDefault="006B72F8" w:rsidP="00AF3569">
      <w:pPr>
        <w:autoSpaceDE w:val="0"/>
        <w:autoSpaceDN w:val="0"/>
        <w:adjustRightInd w:val="0"/>
        <w:spacing w:after="0" w:line="360" w:lineRule="auto"/>
        <w:jc w:val="both"/>
        <w:rPr>
          <w:rFonts w:ascii="Times New Roman" w:eastAsia="Times New Roman,Bold" w:hAnsi="Times New Roman" w:cs="Times New Roman"/>
          <w:b/>
          <w:bCs/>
          <w:color w:val="000000" w:themeColor="text1"/>
          <w:sz w:val="24"/>
          <w:szCs w:val="24"/>
        </w:rPr>
      </w:pPr>
      <w:r>
        <w:rPr>
          <w:rFonts w:ascii="Times New Roman" w:eastAsia="Times New Roman,Bold" w:hAnsi="Times New Roman" w:cs="Times New Roman"/>
          <w:b/>
          <w:bCs/>
          <w:color w:val="000000" w:themeColor="text1"/>
          <w:sz w:val="24"/>
          <w:szCs w:val="24"/>
        </w:rPr>
        <w:t xml:space="preserve">2. </w:t>
      </w:r>
      <w:r w:rsidR="00AF3569" w:rsidRPr="00AF3569">
        <w:rPr>
          <w:rFonts w:ascii="Times New Roman" w:eastAsia="Times New Roman,Bold" w:hAnsi="Times New Roman" w:cs="Times New Roman"/>
          <w:b/>
          <w:bCs/>
          <w:color w:val="000000" w:themeColor="text1"/>
          <w:sz w:val="24"/>
          <w:szCs w:val="24"/>
        </w:rPr>
        <w:t xml:space="preserve">Strategia Rozwoju </w:t>
      </w:r>
      <w:proofErr w:type="spellStart"/>
      <w:r w:rsidR="00AF3569" w:rsidRPr="00AF3569">
        <w:rPr>
          <w:rFonts w:ascii="Times New Roman" w:eastAsia="Times New Roman,Bold" w:hAnsi="Times New Roman" w:cs="Times New Roman"/>
          <w:b/>
          <w:bCs/>
          <w:color w:val="000000" w:themeColor="text1"/>
          <w:sz w:val="24"/>
          <w:szCs w:val="24"/>
        </w:rPr>
        <w:t>Społeczno</w:t>
      </w:r>
      <w:proofErr w:type="spellEnd"/>
      <w:r w:rsidR="007123E0">
        <w:rPr>
          <w:rFonts w:ascii="Times New Roman" w:eastAsia="Times New Roman,Bold" w:hAnsi="Times New Roman" w:cs="Times New Roman"/>
          <w:b/>
          <w:bCs/>
          <w:color w:val="000000" w:themeColor="text1"/>
          <w:sz w:val="24"/>
          <w:szCs w:val="24"/>
        </w:rPr>
        <w:t xml:space="preserve"> </w:t>
      </w:r>
      <w:r w:rsidR="00AF3569" w:rsidRPr="00AF3569">
        <w:rPr>
          <w:rFonts w:ascii="Times New Roman" w:eastAsia="Times New Roman,Bold" w:hAnsi="Times New Roman" w:cs="Times New Roman"/>
          <w:b/>
          <w:bCs/>
          <w:color w:val="000000" w:themeColor="text1"/>
          <w:sz w:val="24"/>
          <w:szCs w:val="24"/>
        </w:rPr>
        <w:t>- Gospodarczego województwa Warmińsko</w:t>
      </w:r>
      <w:r w:rsidR="00AF3569">
        <w:rPr>
          <w:rFonts w:ascii="Times New Roman" w:eastAsia="Times New Roman,Bold" w:hAnsi="Times New Roman" w:cs="Times New Roman"/>
          <w:b/>
          <w:bCs/>
          <w:color w:val="000000" w:themeColor="text1"/>
          <w:sz w:val="24"/>
          <w:szCs w:val="24"/>
        </w:rPr>
        <w:t xml:space="preserve"> -</w:t>
      </w:r>
      <w:r w:rsidR="00AF3569" w:rsidRPr="00AF3569">
        <w:rPr>
          <w:rFonts w:ascii="Times New Roman" w:eastAsia="Times New Roman,Bold" w:hAnsi="Times New Roman" w:cs="Times New Roman"/>
          <w:b/>
          <w:bCs/>
          <w:color w:val="000000" w:themeColor="text1"/>
          <w:sz w:val="24"/>
          <w:szCs w:val="24"/>
        </w:rPr>
        <w:t>Mazurskiego do roku 2020.</w:t>
      </w:r>
      <w:r w:rsidR="00D83A3B">
        <w:rPr>
          <w:rFonts w:ascii="Times New Roman" w:eastAsia="Times New Roman,Bold" w:hAnsi="Times New Roman" w:cs="Times New Roman"/>
          <w:b/>
          <w:bCs/>
          <w:color w:val="000000" w:themeColor="text1"/>
          <w:sz w:val="24"/>
          <w:szCs w:val="24"/>
        </w:rPr>
        <w:t xml:space="preserve"> </w:t>
      </w:r>
      <w:r w:rsidR="00AF3569" w:rsidRPr="00AF3569">
        <w:rPr>
          <w:rFonts w:ascii="Times New Roman" w:eastAsia="Times New Roman,Bold" w:hAnsi="Times New Roman" w:cs="Times New Roman"/>
          <w:b/>
          <w:bCs/>
          <w:color w:val="000000" w:themeColor="text1"/>
          <w:sz w:val="24"/>
          <w:szCs w:val="24"/>
        </w:rPr>
        <w:t>Dokument stanowi rozwiniecie celu strategicznego</w:t>
      </w:r>
      <w:r w:rsidR="00AF3569">
        <w:rPr>
          <w:rFonts w:ascii="Times New Roman" w:eastAsia="Times New Roman,Bold" w:hAnsi="Times New Roman" w:cs="Times New Roman"/>
          <w:b/>
          <w:bCs/>
          <w:color w:val="000000" w:themeColor="text1"/>
          <w:sz w:val="24"/>
          <w:szCs w:val="24"/>
        </w:rPr>
        <w:t>.</w:t>
      </w:r>
    </w:p>
    <w:p w14:paraId="5D1E61F1" w14:textId="77777777" w:rsidR="00AF3569" w:rsidRPr="00AF3569" w:rsidRDefault="00AF3569" w:rsidP="00AF3569">
      <w:pPr>
        <w:autoSpaceDE w:val="0"/>
        <w:autoSpaceDN w:val="0"/>
        <w:adjustRightInd w:val="0"/>
        <w:spacing w:after="0" w:line="360" w:lineRule="auto"/>
        <w:jc w:val="both"/>
        <w:rPr>
          <w:rFonts w:ascii="Times New Roman" w:eastAsia="Times New Roman,Bold" w:hAnsi="Times New Roman" w:cs="Times New Roman"/>
          <w:bCs/>
          <w:color w:val="000000" w:themeColor="text1"/>
          <w:sz w:val="24"/>
          <w:szCs w:val="24"/>
        </w:rPr>
      </w:pPr>
      <w:r w:rsidRPr="00AF3569">
        <w:rPr>
          <w:rFonts w:ascii="Times New Roman" w:eastAsia="Times New Roman,Bold" w:hAnsi="Times New Roman" w:cs="Times New Roman"/>
          <w:bCs/>
          <w:color w:val="000000" w:themeColor="text1"/>
          <w:sz w:val="24"/>
          <w:szCs w:val="24"/>
        </w:rPr>
        <w:t>- Konkurencyjna gospodarka i otwarte społeczeństwo ,określonego jako jeden</w:t>
      </w:r>
      <w:r w:rsidR="006018D7">
        <w:rPr>
          <w:rFonts w:ascii="Times New Roman" w:eastAsia="Times New Roman,Bold" w:hAnsi="Times New Roman" w:cs="Times New Roman"/>
          <w:bCs/>
          <w:color w:val="000000" w:themeColor="text1"/>
          <w:sz w:val="24"/>
          <w:szCs w:val="24"/>
        </w:rPr>
        <w:t xml:space="preserve"> </w:t>
      </w:r>
      <w:r w:rsidRPr="00AF3569">
        <w:rPr>
          <w:rFonts w:ascii="Times New Roman" w:eastAsia="Times New Roman,Bold" w:hAnsi="Times New Roman" w:cs="Times New Roman"/>
          <w:bCs/>
          <w:color w:val="000000" w:themeColor="text1"/>
          <w:sz w:val="24"/>
          <w:szCs w:val="24"/>
        </w:rPr>
        <w:t>z trzech priorytetowyc</w:t>
      </w:r>
      <w:r>
        <w:rPr>
          <w:rFonts w:ascii="Times New Roman" w:eastAsia="Times New Roman,Bold" w:hAnsi="Times New Roman" w:cs="Times New Roman"/>
          <w:bCs/>
          <w:color w:val="000000" w:themeColor="text1"/>
          <w:sz w:val="24"/>
          <w:szCs w:val="24"/>
        </w:rPr>
        <w:t>h obszarów Strategii rozwoju.</w:t>
      </w:r>
    </w:p>
    <w:p w14:paraId="71A03E6D" w14:textId="77777777" w:rsidR="00AF3569" w:rsidRPr="00AF3569" w:rsidRDefault="006018D7" w:rsidP="00AF3569">
      <w:pPr>
        <w:autoSpaceDE w:val="0"/>
        <w:autoSpaceDN w:val="0"/>
        <w:adjustRightInd w:val="0"/>
        <w:spacing w:after="0" w:line="360" w:lineRule="auto"/>
        <w:jc w:val="both"/>
        <w:rPr>
          <w:rFonts w:ascii="Times New Roman" w:eastAsia="Times New Roman,Bold" w:hAnsi="Times New Roman" w:cs="Times New Roman"/>
          <w:bCs/>
          <w:color w:val="000000" w:themeColor="text1"/>
          <w:sz w:val="24"/>
          <w:szCs w:val="24"/>
        </w:rPr>
      </w:pPr>
      <w:r>
        <w:rPr>
          <w:rFonts w:ascii="Times New Roman" w:eastAsia="Times New Roman,Bold" w:hAnsi="Times New Roman" w:cs="Times New Roman"/>
          <w:bCs/>
          <w:color w:val="000000" w:themeColor="text1"/>
          <w:sz w:val="24"/>
          <w:szCs w:val="24"/>
        </w:rPr>
        <w:t>Zgodność przejawia się w celu</w:t>
      </w:r>
      <w:r w:rsidR="00AF3569" w:rsidRPr="00AF3569">
        <w:rPr>
          <w:rFonts w:ascii="Times New Roman" w:eastAsia="Times New Roman,Bold" w:hAnsi="Times New Roman" w:cs="Times New Roman"/>
          <w:bCs/>
          <w:color w:val="000000" w:themeColor="text1"/>
          <w:sz w:val="24"/>
          <w:szCs w:val="24"/>
        </w:rPr>
        <w:t>: Wzrost konkurencyjności gospodarki i Wzrost</w:t>
      </w:r>
      <w:r w:rsidR="00AF3569">
        <w:rPr>
          <w:rFonts w:ascii="Times New Roman" w:eastAsia="Times New Roman,Bold" w:hAnsi="Times New Roman" w:cs="Times New Roman"/>
          <w:bCs/>
          <w:color w:val="000000" w:themeColor="text1"/>
          <w:sz w:val="24"/>
          <w:szCs w:val="24"/>
        </w:rPr>
        <w:t xml:space="preserve"> aktywności społecznej </w:t>
      </w:r>
    </w:p>
    <w:p w14:paraId="2B87E0AC" w14:textId="77777777" w:rsidR="00AF3569" w:rsidRPr="006B72F8" w:rsidRDefault="006B72F8" w:rsidP="006B72F8">
      <w:pPr>
        <w:autoSpaceDE w:val="0"/>
        <w:autoSpaceDN w:val="0"/>
        <w:adjustRightInd w:val="0"/>
        <w:spacing w:after="0" w:line="360" w:lineRule="auto"/>
        <w:jc w:val="both"/>
        <w:rPr>
          <w:rFonts w:ascii="Times New Roman" w:eastAsia="Times New Roman,Bold" w:hAnsi="Times New Roman" w:cs="Times New Roman"/>
          <w:b/>
          <w:bCs/>
          <w:color w:val="000000" w:themeColor="text1"/>
          <w:sz w:val="24"/>
          <w:szCs w:val="24"/>
        </w:rPr>
      </w:pPr>
      <w:r>
        <w:rPr>
          <w:rFonts w:ascii="Times New Roman" w:eastAsia="Times New Roman,Bold" w:hAnsi="Times New Roman" w:cs="Times New Roman"/>
          <w:b/>
          <w:bCs/>
          <w:color w:val="000000" w:themeColor="text1"/>
          <w:sz w:val="24"/>
          <w:szCs w:val="24"/>
        </w:rPr>
        <w:t xml:space="preserve">3. </w:t>
      </w:r>
      <w:r w:rsidR="00AF3569" w:rsidRPr="006B72F8">
        <w:rPr>
          <w:rFonts w:ascii="Times New Roman" w:eastAsia="Times New Roman,Bold" w:hAnsi="Times New Roman" w:cs="Times New Roman"/>
          <w:b/>
          <w:bCs/>
          <w:color w:val="000000" w:themeColor="text1"/>
          <w:sz w:val="24"/>
          <w:szCs w:val="24"/>
        </w:rPr>
        <w:t>Strategia Rozwoju Turystyki województwa Warmińsko-Mazurskiego.</w:t>
      </w:r>
    </w:p>
    <w:p w14:paraId="16C2F0BE" w14:textId="77777777" w:rsidR="00AF3569" w:rsidRPr="00AF3569" w:rsidRDefault="00AF3569" w:rsidP="00AF3569">
      <w:pPr>
        <w:autoSpaceDE w:val="0"/>
        <w:autoSpaceDN w:val="0"/>
        <w:adjustRightInd w:val="0"/>
        <w:spacing w:after="0" w:line="360" w:lineRule="auto"/>
        <w:jc w:val="both"/>
        <w:rPr>
          <w:rFonts w:ascii="Times New Roman" w:eastAsia="Times New Roman,Bold" w:hAnsi="Times New Roman" w:cs="Times New Roman"/>
          <w:bCs/>
          <w:color w:val="000000" w:themeColor="text1"/>
          <w:sz w:val="24"/>
          <w:szCs w:val="24"/>
        </w:rPr>
      </w:pPr>
      <w:r w:rsidRPr="00AF3569">
        <w:rPr>
          <w:rFonts w:ascii="Times New Roman" w:eastAsia="Times New Roman,Bold" w:hAnsi="Times New Roman" w:cs="Times New Roman"/>
          <w:bCs/>
          <w:color w:val="000000" w:themeColor="text1"/>
          <w:sz w:val="24"/>
          <w:szCs w:val="24"/>
        </w:rPr>
        <w:t>Dokument stanowi rozwinięcie celu strategicznego - Maksymalne i dynamiczne</w:t>
      </w:r>
      <w:r w:rsidR="006018D7">
        <w:rPr>
          <w:rFonts w:ascii="Times New Roman" w:eastAsia="Times New Roman,Bold" w:hAnsi="Times New Roman" w:cs="Times New Roman"/>
          <w:bCs/>
          <w:color w:val="000000" w:themeColor="text1"/>
          <w:sz w:val="24"/>
          <w:szCs w:val="24"/>
        </w:rPr>
        <w:t xml:space="preserve"> </w:t>
      </w:r>
      <w:r w:rsidRPr="00AF3569">
        <w:rPr>
          <w:rFonts w:ascii="Times New Roman" w:eastAsia="Times New Roman,Bold" w:hAnsi="Times New Roman" w:cs="Times New Roman"/>
          <w:bCs/>
          <w:color w:val="000000" w:themeColor="text1"/>
          <w:sz w:val="24"/>
          <w:szCs w:val="24"/>
        </w:rPr>
        <w:t>wykorzystanie predyspozycji turystycznych regionu,</w:t>
      </w:r>
      <w:r w:rsidR="006018D7">
        <w:rPr>
          <w:rFonts w:ascii="Times New Roman" w:eastAsia="Times New Roman,Bold" w:hAnsi="Times New Roman" w:cs="Times New Roman"/>
          <w:bCs/>
          <w:color w:val="000000" w:themeColor="text1"/>
          <w:sz w:val="24"/>
          <w:szCs w:val="24"/>
        </w:rPr>
        <w:t xml:space="preserve"> </w:t>
      </w:r>
      <w:r w:rsidRPr="00AF3569">
        <w:rPr>
          <w:rFonts w:ascii="Times New Roman" w:eastAsia="Times New Roman,Bold" w:hAnsi="Times New Roman" w:cs="Times New Roman"/>
          <w:bCs/>
          <w:color w:val="000000" w:themeColor="text1"/>
          <w:sz w:val="24"/>
          <w:szCs w:val="24"/>
        </w:rPr>
        <w:t>określonego jako jeden z dwóch priorytetowych celów Strategii rozwoju</w:t>
      </w:r>
      <w:r>
        <w:rPr>
          <w:rFonts w:ascii="Times New Roman" w:eastAsia="Times New Roman,Bold" w:hAnsi="Times New Roman" w:cs="Times New Roman"/>
          <w:bCs/>
          <w:color w:val="000000" w:themeColor="text1"/>
          <w:sz w:val="24"/>
          <w:szCs w:val="24"/>
        </w:rPr>
        <w:t xml:space="preserve"> turystyki w województwie warmińsko-mazurskim</w:t>
      </w:r>
      <w:r w:rsidRPr="00AF3569">
        <w:rPr>
          <w:rFonts w:ascii="Times New Roman" w:eastAsia="Times New Roman,Bold" w:hAnsi="Times New Roman" w:cs="Times New Roman"/>
          <w:bCs/>
          <w:color w:val="000000" w:themeColor="text1"/>
          <w:sz w:val="24"/>
          <w:szCs w:val="24"/>
        </w:rPr>
        <w:t>.</w:t>
      </w:r>
    </w:p>
    <w:p w14:paraId="4F9A5CB9" w14:textId="77777777" w:rsidR="00AF3569" w:rsidRPr="00AF3569" w:rsidRDefault="00AF3569" w:rsidP="00AF3569">
      <w:pPr>
        <w:autoSpaceDE w:val="0"/>
        <w:autoSpaceDN w:val="0"/>
        <w:adjustRightInd w:val="0"/>
        <w:spacing w:after="0" w:line="360" w:lineRule="auto"/>
        <w:jc w:val="both"/>
        <w:rPr>
          <w:rFonts w:ascii="Times New Roman" w:eastAsia="Times New Roman,Bold" w:hAnsi="Times New Roman" w:cs="Times New Roman"/>
          <w:bCs/>
          <w:color w:val="000000" w:themeColor="text1"/>
          <w:sz w:val="24"/>
          <w:szCs w:val="24"/>
        </w:rPr>
      </w:pPr>
      <w:r w:rsidRPr="00AF3569">
        <w:rPr>
          <w:rFonts w:ascii="Times New Roman" w:eastAsia="Times New Roman,Bold" w:hAnsi="Times New Roman" w:cs="Times New Roman"/>
          <w:bCs/>
          <w:color w:val="000000" w:themeColor="text1"/>
          <w:sz w:val="24"/>
          <w:szCs w:val="24"/>
        </w:rPr>
        <w:t>Zgodność przejawia się w celu: Maksymalne i dynamiczne wykorzystanie</w:t>
      </w:r>
      <w:r w:rsidR="006018D7">
        <w:rPr>
          <w:rFonts w:ascii="Times New Roman" w:eastAsia="Times New Roman,Bold" w:hAnsi="Times New Roman" w:cs="Times New Roman"/>
          <w:bCs/>
          <w:color w:val="000000" w:themeColor="text1"/>
          <w:sz w:val="24"/>
          <w:szCs w:val="24"/>
        </w:rPr>
        <w:t xml:space="preserve"> </w:t>
      </w:r>
      <w:r w:rsidRPr="00AF3569">
        <w:rPr>
          <w:rFonts w:ascii="Times New Roman" w:eastAsia="Times New Roman,Bold" w:hAnsi="Times New Roman" w:cs="Times New Roman"/>
          <w:bCs/>
          <w:color w:val="000000" w:themeColor="text1"/>
          <w:sz w:val="24"/>
          <w:szCs w:val="24"/>
        </w:rPr>
        <w:t>predyspozycji turystycznych regionu .</w:t>
      </w:r>
    </w:p>
    <w:p w14:paraId="6FE40BC8" w14:textId="77777777" w:rsidR="00AF3569" w:rsidRPr="006B72F8" w:rsidRDefault="006B72F8" w:rsidP="006B72F8">
      <w:pPr>
        <w:autoSpaceDE w:val="0"/>
        <w:autoSpaceDN w:val="0"/>
        <w:adjustRightInd w:val="0"/>
        <w:spacing w:after="0" w:line="360" w:lineRule="auto"/>
        <w:jc w:val="both"/>
        <w:rPr>
          <w:rFonts w:ascii="Times New Roman" w:eastAsia="Times New Roman,Bold" w:hAnsi="Times New Roman" w:cs="Times New Roman"/>
          <w:b/>
          <w:bCs/>
          <w:color w:val="000000" w:themeColor="text1"/>
          <w:sz w:val="24"/>
          <w:szCs w:val="24"/>
        </w:rPr>
      </w:pPr>
      <w:r>
        <w:rPr>
          <w:rFonts w:ascii="Times New Roman" w:eastAsia="Times New Roman,Bold" w:hAnsi="Times New Roman" w:cs="Times New Roman"/>
          <w:b/>
          <w:bCs/>
          <w:color w:val="000000" w:themeColor="text1"/>
          <w:sz w:val="24"/>
          <w:szCs w:val="24"/>
        </w:rPr>
        <w:t>4.</w:t>
      </w:r>
      <w:r w:rsidR="00AF3569" w:rsidRPr="006B72F8">
        <w:rPr>
          <w:rFonts w:ascii="Times New Roman" w:eastAsia="Times New Roman,Bold" w:hAnsi="Times New Roman" w:cs="Times New Roman"/>
          <w:b/>
          <w:bCs/>
          <w:color w:val="000000" w:themeColor="text1"/>
          <w:sz w:val="24"/>
          <w:szCs w:val="24"/>
        </w:rPr>
        <w:t xml:space="preserve"> Plan zagospodarowania przestrzennego województwa Warmińsko-Mazurskiego.</w:t>
      </w:r>
    </w:p>
    <w:p w14:paraId="1AA4EB0C" w14:textId="77777777" w:rsidR="00AF3569" w:rsidRPr="00AF3569" w:rsidRDefault="00AF3569" w:rsidP="001F0978">
      <w:pPr>
        <w:autoSpaceDE w:val="0"/>
        <w:autoSpaceDN w:val="0"/>
        <w:adjustRightInd w:val="0"/>
        <w:spacing w:after="0" w:line="360" w:lineRule="auto"/>
        <w:jc w:val="both"/>
        <w:rPr>
          <w:rFonts w:ascii="Times New Roman" w:eastAsia="Times New Roman,Bold" w:hAnsi="Times New Roman" w:cs="Times New Roman"/>
          <w:bCs/>
          <w:color w:val="000000" w:themeColor="text1"/>
          <w:sz w:val="24"/>
          <w:szCs w:val="24"/>
        </w:rPr>
      </w:pPr>
      <w:r w:rsidRPr="00AF3569">
        <w:rPr>
          <w:rFonts w:ascii="Times New Roman" w:eastAsia="Times New Roman,Bold" w:hAnsi="Times New Roman" w:cs="Times New Roman"/>
          <w:bCs/>
          <w:color w:val="000000" w:themeColor="text1"/>
          <w:sz w:val="24"/>
          <w:szCs w:val="24"/>
        </w:rPr>
        <w:t>Dokument wypracowuje szereg zasad jakimi należy się kierować kształtując</w:t>
      </w:r>
      <w:r w:rsidR="006018D7">
        <w:rPr>
          <w:rFonts w:ascii="Times New Roman" w:eastAsia="Times New Roman,Bold" w:hAnsi="Times New Roman" w:cs="Times New Roman"/>
          <w:bCs/>
          <w:color w:val="000000" w:themeColor="text1"/>
          <w:sz w:val="24"/>
          <w:szCs w:val="24"/>
        </w:rPr>
        <w:t xml:space="preserve"> </w:t>
      </w:r>
      <w:r w:rsidRPr="00AF3569">
        <w:rPr>
          <w:rFonts w:ascii="Times New Roman" w:eastAsia="Times New Roman,Bold" w:hAnsi="Times New Roman" w:cs="Times New Roman"/>
          <w:bCs/>
          <w:color w:val="000000" w:themeColor="text1"/>
          <w:sz w:val="24"/>
          <w:szCs w:val="24"/>
        </w:rPr>
        <w:t>współcześnie przestrzeń i krajobraz kulturowy regionu. Zgodność przejawia się</w:t>
      </w:r>
      <w:r w:rsidR="006018D7">
        <w:rPr>
          <w:rFonts w:ascii="Times New Roman" w:eastAsia="Times New Roman,Bold" w:hAnsi="Times New Roman" w:cs="Times New Roman"/>
          <w:bCs/>
          <w:color w:val="000000" w:themeColor="text1"/>
          <w:sz w:val="24"/>
          <w:szCs w:val="24"/>
        </w:rPr>
        <w:t xml:space="preserve"> </w:t>
      </w:r>
      <w:r w:rsidRPr="00AF3569">
        <w:rPr>
          <w:rFonts w:ascii="Times New Roman" w:eastAsia="Times New Roman,Bold" w:hAnsi="Times New Roman" w:cs="Times New Roman"/>
          <w:bCs/>
          <w:color w:val="000000" w:themeColor="text1"/>
          <w:sz w:val="24"/>
          <w:szCs w:val="24"/>
        </w:rPr>
        <w:t>na respektowaniu tych zasad ,a w szczególności</w:t>
      </w:r>
      <w:r>
        <w:rPr>
          <w:rFonts w:ascii="Times New Roman" w:eastAsia="Times New Roman,Bold" w:hAnsi="Times New Roman" w:cs="Times New Roman"/>
          <w:bCs/>
          <w:color w:val="000000" w:themeColor="text1"/>
          <w:sz w:val="24"/>
          <w:szCs w:val="24"/>
        </w:rPr>
        <w:t>:</w:t>
      </w:r>
    </w:p>
    <w:p w14:paraId="43D9FAB5" w14:textId="77777777" w:rsidR="00AF3569" w:rsidRPr="00AF3569" w:rsidRDefault="00AF3569" w:rsidP="00AF3569">
      <w:pPr>
        <w:autoSpaceDE w:val="0"/>
        <w:autoSpaceDN w:val="0"/>
        <w:adjustRightInd w:val="0"/>
        <w:spacing w:after="0" w:line="360" w:lineRule="auto"/>
        <w:jc w:val="both"/>
        <w:rPr>
          <w:rFonts w:ascii="Times New Roman" w:eastAsia="Times New Roman,Bold" w:hAnsi="Times New Roman" w:cs="Times New Roman"/>
          <w:bCs/>
          <w:color w:val="000000" w:themeColor="text1"/>
          <w:sz w:val="24"/>
          <w:szCs w:val="24"/>
        </w:rPr>
      </w:pPr>
      <w:r w:rsidRPr="00AF3569">
        <w:rPr>
          <w:rFonts w:ascii="Times New Roman" w:eastAsia="Times New Roman,Bold" w:hAnsi="Times New Roman" w:cs="Times New Roman"/>
          <w:bCs/>
          <w:color w:val="000000" w:themeColor="text1"/>
          <w:sz w:val="24"/>
          <w:szCs w:val="24"/>
        </w:rPr>
        <w:t>- na ochronie dziedzictw kulturowego i historycznego jako filaru turystyki ;</w:t>
      </w:r>
    </w:p>
    <w:p w14:paraId="1C73D94F" w14:textId="77777777" w:rsidR="00AF3569" w:rsidRPr="00AF3569" w:rsidRDefault="00AF3569" w:rsidP="00AF3569">
      <w:pPr>
        <w:autoSpaceDE w:val="0"/>
        <w:autoSpaceDN w:val="0"/>
        <w:adjustRightInd w:val="0"/>
        <w:spacing w:after="0" w:line="360" w:lineRule="auto"/>
        <w:jc w:val="both"/>
        <w:rPr>
          <w:rFonts w:ascii="Times New Roman" w:eastAsia="Times New Roman,Bold" w:hAnsi="Times New Roman" w:cs="Times New Roman"/>
          <w:bCs/>
          <w:color w:val="000000" w:themeColor="text1"/>
          <w:sz w:val="24"/>
          <w:szCs w:val="24"/>
        </w:rPr>
      </w:pPr>
      <w:r w:rsidRPr="00AF3569">
        <w:rPr>
          <w:rFonts w:ascii="Times New Roman" w:eastAsia="Times New Roman,Bold" w:hAnsi="Times New Roman" w:cs="Times New Roman"/>
          <w:bCs/>
          <w:color w:val="000000" w:themeColor="text1"/>
          <w:sz w:val="24"/>
          <w:szCs w:val="24"/>
        </w:rPr>
        <w:t>- otoczeniu opieka obiektów zabytkowych ,w tym obiektów decydujących o</w:t>
      </w:r>
      <w:r w:rsidR="006018D7">
        <w:rPr>
          <w:rFonts w:ascii="Times New Roman" w:eastAsia="Times New Roman,Bold" w:hAnsi="Times New Roman" w:cs="Times New Roman"/>
          <w:bCs/>
          <w:color w:val="000000" w:themeColor="text1"/>
          <w:sz w:val="24"/>
          <w:szCs w:val="24"/>
        </w:rPr>
        <w:t xml:space="preserve"> </w:t>
      </w:r>
      <w:r w:rsidRPr="00AF3569">
        <w:rPr>
          <w:rFonts w:ascii="Times New Roman" w:eastAsia="Times New Roman,Bold" w:hAnsi="Times New Roman" w:cs="Times New Roman"/>
          <w:bCs/>
          <w:color w:val="000000" w:themeColor="text1"/>
          <w:sz w:val="24"/>
          <w:szCs w:val="24"/>
        </w:rPr>
        <w:t>odrębności regionalnej ;</w:t>
      </w:r>
    </w:p>
    <w:p w14:paraId="2364603A" w14:textId="77777777" w:rsidR="00AF3569" w:rsidRPr="00AF3569" w:rsidRDefault="00AF3569" w:rsidP="00AF3569">
      <w:pPr>
        <w:autoSpaceDE w:val="0"/>
        <w:autoSpaceDN w:val="0"/>
        <w:adjustRightInd w:val="0"/>
        <w:spacing w:after="0" w:line="360" w:lineRule="auto"/>
        <w:jc w:val="both"/>
        <w:rPr>
          <w:rFonts w:ascii="Times New Roman" w:eastAsia="Times New Roman,Bold" w:hAnsi="Times New Roman" w:cs="Times New Roman"/>
          <w:bCs/>
          <w:color w:val="000000" w:themeColor="text1"/>
          <w:sz w:val="24"/>
          <w:szCs w:val="24"/>
        </w:rPr>
      </w:pPr>
      <w:r w:rsidRPr="00AF3569">
        <w:rPr>
          <w:rFonts w:ascii="Times New Roman" w:eastAsia="Times New Roman,Bold" w:hAnsi="Times New Roman" w:cs="Times New Roman"/>
          <w:bCs/>
          <w:color w:val="000000" w:themeColor="text1"/>
          <w:sz w:val="24"/>
          <w:szCs w:val="24"/>
        </w:rPr>
        <w:t>- przywrócenie zespołom staromiejskim ich historycznego charakteru;</w:t>
      </w:r>
    </w:p>
    <w:p w14:paraId="5CCC5135" w14:textId="77777777" w:rsidR="00AF3569" w:rsidRPr="00AF3569" w:rsidRDefault="00AF3569" w:rsidP="00AF3569">
      <w:pPr>
        <w:autoSpaceDE w:val="0"/>
        <w:autoSpaceDN w:val="0"/>
        <w:adjustRightInd w:val="0"/>
        <w:spacing w:after="0" w:line="360" w:lineRule="auto"/>
        <w:jc w:val="both"/>
        <w:rPr>
          <w:rFonts w:ascii="Times New Roman" w:eastAsia="Times New Roman,Bold" w:hAnsi="Times New Roman" w:cs="Times New Roman"/>
          <w:bCs/>
          <w:color w:val="000000" w:themeColor="text1"/>
          <w:sz w:val="24"/>
          <w:szCs w:val="24"/>
        </w:rPr>
      </w:pPr>
      <w:r w:rsidRPr="00AF3569">
        <w:rPr>
          <w:rFonts w:ascii="Times New Roman" w:eastAsia="Times New Roman,Bold" w:hAnsi="Times New Roman" w:cs="Times New Roman"/>
          <w:bCs/>
          <w:color w:val="000000" w:themeColor="text1"/>
          <w:sz w:val="24"/>
          <w:szCs w:val="24"/>
        </w:rPr>
        <w:t>- zachowanie zabytkowych założeń pałacowych, dworskich i parkowych;</w:t>
      </w:r>
    </w:p>
    <w:p w14:paraId="25544AAD" w14:textId="77777777" w:rsidR="00033582" w:rsidRDefault="00033582" w:rsidP="00496B6A">
      <w:pPr>
        <w:autoSpaceDE w:val="0"/>
        <w:autoSpaceDN w:val="0"/>
        <w:adjustRightInd w:val="0"/>
        <w:spacing w:after="0" w:line="360" w:lineRule="auto"/>
        <w:jc w:val="both"/>
        <w:rPr>
          <w:rFonts w:ascii="Times New Roman" w:eastAsia="Times New Roman,Bold" w:hAnsi="Times New Roman" w:cs="Times New Roman"/>
          <w:b/>
          <w:bCs/>
          <w:sz w:val="24"/>
          <w:szCs w:val="24"/>
        </w:rPr>
      </w:pPr>
    </w:p>
    <w:p w14:paraId="2DC1A252" w14:textId="77777777" w:rsidR="00CC2AAE" w:rsidRPr="00CC2AAE" w:rsidRDefault="00CC2AAE" w:rsidP="00CC2AAE">
      <w:pPr>
        <w:spacing w:line="240" w:lineRule="auto"/>
        <w:rPr>
          <w:rFonts w:ascii="Times New Roman" w:hAnsi="Times New Roman" w:cs="Times New Roman"/>
          <w:b/>
          <w:sz w:val="24"/>
          <w:szCs w:val="24"/>
        </w:rPr>
      </w:pPr>
      <w:r w:rsidRPr="00CC2AAE">
        <w:rPr>
          <w:rFonts w:ascii="Times New Roman" w:eastAsia="Times New Roman,Bold" w:hAnsi="Times New Roman" w:cs="Times New Roman"/>
          <w:b/>
          <w:bCs/>
          <w:sz w:val="24"/>
          <w:szCs w:val="24"/>
        </w:rPr>
        <w:t xml:space="preserve">11. </w:t>
      </w:r>
      <w:r w:rsidRPr="00CC2AAE">
        <w:rPr>
          <w:rFonts w:ascii="Times New Roman" w:hAnsi="Times New Roman" w:cs="Times New Roman"/>
          <w:b/>
          <w:sz w:val="24"/>
          <w:szCs w:val="24"/>
        </w:rPr>
        <w:t xml:space="preserve">Regulacje wewnętrzne ochrony dziedzictwa kulturowego </w:t>
      </w:r>
    </w:p>
    <w:p w14:paraId="787CE499" w14:textId="77777777" w:rsidR="00CC2AAE" w:rsidRPr="00CC2AAE" w:rsidRDefault="00CC2AAE" w:rsidP="00CC2AAE">
      <w:pPr>
        <w:spacing w:line="360" w:lineRule="auto"/>
        <w:jc w:val="both"/>
        <w:rPr>
          <w:rFonts w:ascii="Times New Roman" w:hAnsi="Times New Roman" w:cs="Times New Roman"/>
          <w:sz w:val="24"/>
          <w:szCs w:val="24"/>
        </w:rPr>
      </w:pPr>
      <w:r w:rsidRPr="00CC2AAE">
        <w:rPr>
          <w:rFonts w:ascii="Times New Roman" w:hAnsi="Times New Roman" w:cs="Times New Roman"/>
          <w:sz w:val="24"/>
          <w:szCs w:val="24"/>
        </w:rPr>
        <w:t xml:space="preserve">Art. 18. ( Ustawy z dnia 23 lipca 2003 r. o ochronie </w:t>
      </w:r>
      <w:r w:rsidRPr="00CC2AAE">
        <w:rPr>
          <w:rStyle w:val="Uwydatnienie"/>
          <w:rFonts w:ascii="Times New Roman" w:hAnsi="Times New Roman" w:cs="Times New Roman"/>
          <w:sz w:val="24"/>
          <w:szCs w:val="24"/>
        </w:rPr>
        <w:t>zabytków</w:t>
      </w:r>
      <w:r w:rsidRPr="00CC2AAE">
        <w:rPr>
          <w:rFonts w:ascii="Times New Roman" w:hAnsi="Times New Roman" w:cs="Times New Roman"/>
          <w:sz w:val="24"/>
          <w:szCs w:val="24"/>
        </w:rPr>
        <w:t xml:space="preserve"> i </w:t>
      </w:r>
      <w:r w:rsidRPr="00CC2AAE">
        <w:rPr>
          <w:rStyle w:val="Uwydatnienie"/>
          <w:rFonts w:ascii="Times New Roman" w:hAnsi="Times New Roman" w:cs="Times New Roman"/>
          <w:sz w:val="24"/>
          <w:szCs w:val="24"/>
        </w:rPr>
        <w:t>opiece</w:t>
      </w:r>
      <w:r w:rsidRPr="00CC2AAE">
        <w:rPr>
          <w:rFonts w:ascii="Times New Roman" w:hAnsi="Times New Roman" w:cs="Times New Roman"/>
          <w:sz w:val="24"/>
          <w:szCs w:val="24"/>
        </w:rPr>
        <w:t xml:space="preserve"> nad </w:t>
      </w:r>
      <w:r w:rsidRPr="00CC2AAE">
        <w:rPr>
          <w:rStyle w:val="Uwydatnienie"/>
          <w:rFonts w:ascii="Times New Roman" w:hAnsi="Times New Roman" w:cs="Times New Roman"/>
          <w:sz w:val="24"/>
          <w:szCs w:val="24"/>
        </w:rPr>
        <w:t xml:space="preserve">zabytkami )  </w:t>
      </w:r>
    </w:p>
    <w:p w14:paraId="6A5AC65A" w14:textId="77777777" w:rsidR="00CC2AAE" w:rsidRPr="00CC2AAE" w:rsidRDefault="00CC2AAE" w:rsidP="00CC2AAE">
      <w:pPr>
        <w:spacing w:line="360" w:lineRule="auto"/>
        <w:jc w:val="both"/>
        <w:rPr>
          <w:rFonts w:ascii="Times New Roman" w:hAnsi="Times New Roman" w:cs="Times New Roman"/>
          <w:sz w:val="24"/>
          <w:szCs w:val="24"/>
        </w:rPr>
      </w:pPr>
      <w:r w:rsidRPr="00CC2AAE">
        <w:rPr>
          <w:rFonts w:ascii="Times New Roman" w:hAnsi="Times New Roman" w:cs="Times New Roman"/>
          <w:sz w:val="24"/>
          <w:szCs w:val="24"/>
        </w:rPr>
        <w:t>„ 1. Ochronę zabytków i opiekę nad zabytkami uwz</w:t>
      </w:r>
      <w:r>
        <w:rPr>
          <w:rFonts w:ascii="Times New Roman" w:hAnsi="Times New Roman" w:cs="Times New Roman"/>
          <w:sz w:val="24"/>
          <w:szCs w:val="24"/>
        </w:rPr>
        <w:t>ględnia się przy sporządzaniu i </w:t>
      </w:r>
      <w:r w:rsidRPr="00CC2AAE">
        <w:rPr>
          <w:rFonts w:ascii="Times New Roman" w:hAnsi="Times New Roman" w:cs="Times New Roman"/>
          <w:sz w:val="24"/>
          <w:szCs w:val="24"/>
        </w:rPr>
        <w:t>aktualizacji koncepcji przestrzennego zagospodarowania kraju, strategii rozwoju województw, planów zagospodarowania przestrzennego województw, planu zagospodarowania przestrzennego morskich wód wewnę</w:t>
      </w:r>
      <w:r>
        <w:rPr>
          <w:rFonts w:ascii="Times New Roman" w:hAnsi="Times New Roman" w:cs="Times New Roman"/>
          <w:sz w:val="24"/>
          <w:szCs w:val="24"/>
        </w:rPr>
        <w:t>trznych, morza terytorialnego i </w:t>
      </w:r>
      <w:r w:rsidRPr="00CC2AAE">
        <w:rPr>
          <w:rFonts w:ascii="Times New Roman" w:hAnsi="Times New Roman" w:cs="Times New Roman"/>
          <w:sz w:val="24"/>
          <w:szCs w:val="24"/>
        </w:rPr>
        <w:t>wyłącznej strefy ekonomicznej, analiz i studiów z zakresu zagospodarowania przestrzennego powiatu, strategii rozwoju gmin, studiów uwarunkowań i kierunków zagospodarowania przestrzennego gmin oraz miejscowych planów zagospodarowania przestrzennego albo decyzji o ustaleniu lokalizacji inwestycji celu publicznego, decyzji o warunkach zabudowy, decyzji o zezwoleniu na realizację inwestycji drogowej, decyzji o ustaleniu lokalizacji linii kolejowej lub decyzji o zezwoleniu na realizację inwestycji w zakresie lotniska użytku publicznego.</w:t>
      </w:r>
    </w:p>
    <w:p w14:paraId="377865CE" w14:textId="77777777" w:rsidR="00CC2AAE" w:rsidRPr="00CC2AAE" w:rsidRDefault="00CC2AAE" w:rsidP="001F0978">
      <w:pPr>
        <w:spacing w:after="0" w:line="360" w:lineRule="auto"/>
        <w:jc w:val="both"/>
        <w:rPr>
          <w:rFonts w:ascii="Times New Roman" w:hAnsi="Times New Roman" w:cs="Times New Roman"/>
          <w:sz w:val="24"/>
          <w:szCs w:val="24"/>
        </w:rPr>
      </w:pPr>
      <w:r w:rsidRPr="00CC2AAE">
        <w:rPr>
          <w:rFonts w:ascii="Times New Roman" w:hAnsi="Times New Roman" w:cs="Times New Roman"/>
          <w:sz w:val="24"/>
          <w:szCs w:val="24"/>
        </w:rPr>
        <w:t xml:space="preserve">2. W koncepcji, strategiach, analizach, planach i studiach, o których mowa w ust. 1, </w:t>
      </w:r>
      <w:r>
        <w:rPr>
          <w:rFonts w:ascii="Times New Roman" w:hAnsi="Times New Roman" w:cs="Times New Roman"/>
          <w:sz w:val="24"/>
          <w:szCs w:val="24"/>
        </w:rPr>
        <w:t>w </w:t>
      </w:r>
      <w:r w:rsidRPr="00CC2AAE">
        <w:rPr>
          <w:rFonts w:ascii="Times New Roman" w:hAnsi="Times New Roman" w:cs="Times New Roman"/>
          <w:sz w:val="24"/>
          <w:szCs w:val="24"/>
        </w:rPr>
        <w:t>szczególności:</w:t>
      </w:r>
    </w:p>
    <w:p w14:paraId="20E65406" w14:textId="77777777" w:rsidR="00CC2AAE" w:rsidRDefault="00CC2AAE" w:rsidP="001F0978">
      <w:pPr>
        <w:spacing w:after="0" w:line="360" w:lineRule="auto"/>
        <w:jc w:val="both"/>
        <w:rPr>
          <w:rFonts w:ascii="Times New Roman" w:hAnsi="Times New Roman" w:cs="Times New Roman"/>
          <w:sz w:val="24"/>
          <w:szCs w:val="24"/>
        </w:rPr>
      </w:pPr>
      <w:r w:rsidRPr="00CC2AAE">
        <w:rPr>
          <w:rFonts w:ascii="Times New Roman" w:hAnsi="Times New Roman" w:cs="Times New Roman"/>
          <w:sz w:val="24"/>
          <w:szCs w:val="24"/>
        </w:rPr>
        <w:t>1) uwzględnia się krajowy program ochrony zabytków i opieki nad zabytkami;</w:t>
      </w:r>
    </w:p>
    <w:p w14:paraId="3F3228E5" w14:textId="77777777" w:rsidR="00CC2AAE" w:rsidRPr="00CC2AAE" w:rsidRDefault="00CC2AAE" w:rsidP="001F0978">
      <w:pPr>
        <w:spacing w:after="0" w:line="360" w:lineRule="auto"/>
        <w:jc w:val="both"/>
        <w:rPr>
          <w:rFonts w:ascii="Times New Roman" w:hAnsi="Times New Roman" w:cs="Times New Roman"/>
          <w:sz w:val="24"/>
          <w:szCs w:val="24"/>
        </w:rPr>
      </w:pPr>
      <w:r w:rsidRPr="00CC2AAE">
        <w:rPr>
          <w:rFonts w:ascii="Times New Roman" w:hAnsi="Times New Roman" w:cs="Times New Roman"/>
          <w:sz w:val="24"/>
          <w:szCs w:val="24"/>
        </w:rPr>
        <w:t>2) określa się rozwiązania niezbędne do zapobiegania zagrożeniom dla zabytków, zapewnienia im ochrony przy realizacji inwestycji oraz przywracania zabytków do jak najlepszego stanu;</w:t>
      </w:r>
    </w:p>
    <w:p w14:paraId="0257B44F" w14:textId="77777777" w:rsidR="00CC2AAE" w:rsidRPr="00CC2AAE" w:rsidRDefault="00CC2AAE" w:rsidP="00CC2AAE">
      <w:pPr>
        <w:spacing w:line="360" w:lineRule="auto"/>
        <w:jc w:val="both"/>
        <w:rPr>
          <w:rFonts w:ascii="Times New Roman" w:hAnsi="Times New Roman" w:cs="Times New Roman"/>
          <w:sz w:val="24"/>
          <w:szCs w:val="24"/>
        </w:rPr>
      </w:pPr>
      <w:r w:rsidRPr="00CC2AAE">
        <w:rPr>
          <w:rFonts w:ascii="Times New Roman" w:hAnsi="Times New Roman" w:cs="Times New Roman"/>
          <w:sz w:val="24"/>
          <w:szCs w:val="24"/>
        </w:rPr>
        <w:t>3) ustala się przeznaczenie i zasady zagospodarowania terenu uwzględniające opiekę nad zabytkami.</w:t>
      </w:r>
    </w:p>
    <w:p w14:paraId="79ACE960" w14:textId="77777777" w:rsidR="00CC2AAE" w:rsidRPr="00CC2AAE" w:rsidRDefault="00CC2AAE" w:rsidP="00CC2AAE">
      <w:pPr>
        <w:spacing w:line="360" w:lineRule="auto"/>
        <w:jc w:val="both"/>
        <w:rPr>
          <w:rFonts w:ascii="Times New Roman" w:hAnsi="Times New Roman" w:cs="Times New Roman"/>
          <w:sz w:val="24"/>
          <w:szCs w:val="24"/>
        </w:rPr>
      </w:pPr>
      <w:r w:rsidRPr="00CC2AAE">
        <w:rPr>
          <w:rFonts w:ascii="Times New Roman" w:hAnsi="Times New Roman" w:cs="Times New Roman"/>
          <w:sz w:val="24"/>
          <w:szCs w:val="24"/>
        </w:rPr>
        <w:t>Art. 19.</w:t>
      </w:r>
    </w:p>
    <w:p w14:paraId="79820E4C" w14:textId="77777777" w:rsidR="00CC2AAE" w:rsidRPr="00CC2AAE" w:rsidRDefault="00CC2AAE" w:rsidP="001F0978">
      <w:pPr>
        <w:spacing w:after="0" w:line="360" w:lineRule="auto"/>
        <w:jc w:val="both"/>
        <w:rPr>
          <w:rFonts w:ascii="Times New Roman" w:hAnsi="Times New Roman" w:cs="Times New Roman"/>
          <w:sz w:val="24"/>
          <w:szCs w:val="24"/>
        </w:rPr>
      </w:pPr>
      <w:r w:rsidRPr="00CC2AAE">
        <w:rPr>
          <w:rFonts w:ascii="Times New Roman" w:hAnsi="Times New Roman" w:cs="Times New Roman"/>
          <w:sz w:val="24"/>
          <w:szCs w:val="24"/>
        </w:rPr>
        <w:t>1. W studium uwarunkowań i kierunków zagospodarowania przestrzennego gminy oraz w</w:t>
      </w:r>
      <w:r>
        <w:rPr>
          <w:rFonts w:ascii="Times New Roman" w:hAnsi="Times New Roman" w:cs="Times New Roman"/>
          <w:sz w:val="24"/>
          <w:szCs w:val="24"/>
        </w:rPr>
        <w:t> </w:t>
      </w:r>
      <w:r w:rsidRPr="00CC2AAE">
        <w:rPr>
          <w:rFonts w:ascii="Times New Roman" w:hAnsi="Times New Roman" w:cs="Times New Roman"/>
          <w:sz w:val="24"/>
          <w:szCs w:val="24"/>
        </w:rPr>
        <w:t>miejscowym planie zagospodarowania przestrzennego uwzględnia się, w szczególności ochronę:</w:t>
      </w:r>
    </w:p>
    <w:p w14:paraId="0D6B6549" w14:textId="77777777" w:rsidR="00CC2AAE" w:rsidRPr="00CC2AAE" w:rsidRDefault="00CC2AAE" w:rsidP="001F0978">
      <w:pPr>
        <w:spacing w:after="0" w:line="360" w:lineRule="auto"/>
        <w:jc w:val="both"/>
        <w:rPr>
          <w:rFonts w:ascii="Times New Roman" w:hAnsi="Times New Roman" w:cs="Times New Roman"/>
          <w:sz w:val="24"/>
          <w:szCs w:val="24"/>
        </w:rPr>
      </w:pPr>
      <w:r w:rsidRPr="00CC2AAE">
        <w:rPr>
          <w:rFonts w:ascii="Times New Roman" w:hAnsi="Times New Roman" w:cs="Times New Roman"/>
          <w:sz w:val="24"/>
          <w:szCs w:val="24"/>
        </w:rPr>
        <w:t>1) zabytków nieruchomych wpisanych do rejestru i ich otoczenia;</w:t>
      </w:r>
    </w:p>
    <w:p w14:paraId="6C1955BE" w14:textId="77777777" w:rsidR="00CC2AAE" w:rsidRPr="00CC2AAE" w:rsidRDefault="00CC2AAE" w:rsidP="001F0978">
      <w:pPr>
        <w:spacing w:after="0" w:line="360" w:lineRule="auto"/>
        <w:jc w:val="both"/>
        <w:rPr>
          <w:rFonts w:ascii="Times New Roman" w:hAnsi="Times New Roman" w:cs="Times New Roman"/>
          <w:sz w:val="24"/>
          <w:szCs w:val="24"/>
        </w:rPr>
      </w:pPr>
      <w:r w:rsidRPr="00CC2AAE">
        <w:rPr>
          <w:rFonts w:ascii="Times New Roman" w:hAnsi="Times New Roman" w:cs="Times New Roman"/>
          <w:sz w:val="24"/>
          <w:szCs w:val="24"/>
        </w:rPr>
        <w:t>2) innych zabytków nieruchomych, znajdujących się w gminnej ewidencji zabytków;</w:t>
      </w:r>
    </w:p>
    <w:p w14:paraId="22FB4B04" w14:textId="77777777" w:rsidR="00CC2AAE" w:rsidRPr="00CC2AAE" w:rsidRDefault="00CC2AAE" w:rsidP="001F0978">
      <w:pPr>
        <w:spacing w:after="0" w:line="360" w:lineRule="auto"/>
        <w:jc w:val="both"/>
        <w:rPr>
          <w:rFonts w:ascii="Times New Roman" w:hAnsi="Times New Roman" w:cs="Times New Roman"/>
          <w:sz w:val="24"/>
          <w:szCs w:val="24"/>
        </w:rPr>
      </w:pPr>
      <w:r w:rsidRPr="00CC2AAE">
        <w:rPr>
          <w:rFonts w:ascii="Times New Roman" w:hAnsi="Times New Roman" w:cs="Times New Roman"/>
          <w:sz w:val="24"/>
          <w:szCs w:val="24"/>
        </w:rPr>
        <w:t>3) parków kulturowych.</w:t>
      </w:r>
    </w:p>
    <w:p w14:paraId="1D79AEFF" w14:textId="77777777" w:rsidR="00CC2AAE" w:rsidRPr="00CC2AAE" w:rsidRDefault="00CC2AAE" w:rsidP="001F0978">
      <w:pPr>
        <w:spacing w:after="0" w:line="360" w:lineRule="auto"/>
        <w:jc w:val="both"/>
        <w:rPr>
          <w:rFonts w:ascii="Times New Roman" w:hAnsi="Times New Roman" w:cs="Times New Roman"/>
          <w:sz w:val="24"/>
          <w:szCs w:val="24"/>
        </w:rPr>
      </w:pPr>
      <w:r w:rsidRPr="00CC2AAE">
        <w:rPr>
          <w:rFonts w:ascii="Times New Roman" w:hAnsi="Times New Roman" w:cs="Times New Roman"/>
          <w:sz w:val="24"/>
          <w:szCs w:val="24"/>
        </w:rPr>
        <w:t xml:space="preserve">1a. W decyzji o ustaleniu lokalizacji inwestycji celu publicznego, decyzji o warunkach zabudowy, decyzji o zezwoleniu na realizację inwestycji drogowej, decyzji o ustaleniu </w:t>
      </w:r>
      <w:r w:rsidRPr="00CC2AAE">
        <w:rPr>
          <w:rFonts w:ascii="Times New Roman" w:hAnsi="Times New Roman" w:cs="Times New Roman"/>
          <w:sz w:val="24"/>
          <w:szCs w:val="24"/>
        </w:rPr>
        <w:lastRenderedPageBreak/>
        <w:t>lokalizacji linii kolejowej lub decyzji o zezwoleniu na realizację inwestycji w zakresie lotniska użytku publicznego uwzględnia się w szczególności ochronę:</w:t>
      </w:r>
    </w:p>
    <w:p w14:paraId="603B3E9B" w14:textId="77777777" w:rsidR="00CC2AAE" w:rsidRPr="00CC2AAE" w:rsidRDefault="00CC2AAE" w:rsidP="001F0978">
      <w:pPr>
        <w:spacing w:after="0" w:line="360" w:lineRule="auto"/>
        <w:jc w:val="both"/>
        <w:rPr>
          <w:rFonts w:ascii="Times New Roman" w:hAnsi="Times New Roman" w:cs="Times New Roman"/>
          <w:sz w:val="24"/>
          <w:szCs w:val="24"/>
        </w:rPr>
      </w:pPr>
      <w:r w:rsidRPr="00CC2AAE">
        <w:rPr>
          <w:rFonts w:ascii="Times New Roman" w:hAnsi="Times New Roman" w:cs="Times New Roman"/>
          <w:sz w:val="24"/>
          <w:szCs w:val="24"/>
        </w:rPr>
        <w:t>1) zabytków nieruchomych wpisanych do rejestru i ich otoczenia;</w:t>
      </w:r>
    </w:p>
    <w:p w14:paraId="5BDDB592" w14:textId="77777777" w:rsidR="001F0978" w:rsidRDefault="00CC2AAE" w:rsidP="001F0978">
      <w:pPr>
        <w:spacing w:after="0" w:line="360" w:lineRule="auto"/>
        <w:jc w:val="both"/>
        <w:rPr>
          <w:rFonts w:ascii="Times New Roman" w:hAnsi="Times New Roman" w:cs="Times New Roman"/>
          <w:sz w:val="24"/>
          <w:szCs w:val="24"/>
        </w:rPr>
      </w:pPr>
      <w:r w:rsidRPr="00CC2AAE">
        <w:rPr>
          <w:rFonts w:ascii="Times New Roman" w:hAnsi="Times New Roman" w:cs="Times New Roman"/>
          <w:sz w:val="24"/>
          <w:szCs w:val="24"/>
        </w:rPr>
        <w:t>2) innych zabytków nieruchomych, znajdujących się w gminnej ewidencji zabytków.</w:t>
      </w:r>
    </w:p>
    <w:p w14:paraId="638B8624" w14:textId="77777777" w:rsidR="00CC2AAE" w:rsidRPr="00CC2AAE" w:rsidRDefault="00CC2AAE" w:rsidP="001F0978">
      <w:pPr>
        <w:spacing w:after="0" w:line="360" w:lineRule="auto"/>
        <w:jc w:val="both"/>
        <w:rPr>
          <w:rFonts w:ascii="Times New Roman" w:hAnsi="Times New Roman" w:cs="Times New Roman"/>
          <w:sz w:val="24"/>
          <w:szCs w:val="24"/>
        </w:rPr>
      </w:pPr>
      <w:r w:rsidRPr="00CC2AAE">
        <w:rPr>
          <w:rFonts w:ascii="Times New Roman" w:hAnsi="Times New Roman" w:cs="Times New Roman"/>
          <w:sz w:val="24"/>
          <w:szCs w:val="24"/>
        </w:rPr>
        <w:t>2. W przypadku gdy gmina posiada gminny program opieki nad zabytkami, ustalenia tego programu uwzględnia się w studium i planie, o których mowa w ust. 1.</w:t>
      </w:r>
    </w:p>
    <w:p w14:paraId="7AA606B0" w14:textId="77777777" w:rsidR="00CC2AAE" w:rsidRPr="00CC2AAE" w:rsidRDefault="00CC2AAE" w:rsidP="00CC2AAE">
      <w:pPr>
        <w:spacing w:line="360" w:lineRule="auto"/>
        <w:jc w:val="both"/>
        <w:rPr>
          <w:rFonts w:ascii="Times New Roman" w:hAnsi="Times New Roman" w:cs="Times New Roman"/>
          <w:sz w:val="24"/>
          <w:szCs w:val="24"/>
        </w:rPr>
      </w:pPr>
      <w:r w:rsidRPr="00CC2AAE">
        <w:rPr>
          <w:rFonts w:ascii="Times New Roman" w:hAnsi="Times New Roman" w:cs="Times New Roman"/>
          <w:sz w:val="24"/>
          <w:szCs w:val="24"/>
        </w:rPr>
        <w:t>3. W studium i planie, o których mowa w ust. 1, ustala się, w zależności od potrzeb, strefy ochrony konserwatorskiej obejmujące obszary, na których obowiązują określone ustaleniami</w:t>
      </w:r>
      <w:r w:rsidR="006018D7">
        <w:rPr>
          <w:rFonts w:ascii="Times New Roman" w:hAnsi="Times New Roman" w:cs="Times New Roman"/>
          <w:sz w:val="24"/>
          <w:szCs w:val="24"/>
        </w:rPr>
        <w:t xml:space="preserve"> </w:t>
      </w:r>
      <w:r w:rsidRPr="00CC2AAE">
        <w:rPr>
          <w:rFonts w:ascii="Times New Roman" w:hAnsi="Times New Roman" w:cs="Times New Roman"/>
          <w:sz w:val="24"/>
          <w:szCs w:val="24"/>
        </w:rPr>
        <w:t xml:space="preserve">planu ograniczenia, zakazy i nakazy, mające na celu ochronę znajdujących się na tym obszarze zabytków.” </w:t>
      </w:r>
    </w:p>
    <w:p w14:paraId="4E5B988E" w14:textId="77777777" w:rsidR="00CC2AAE" w:rsidRDefault="00CC2AAE" w:rsidP="007123E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11.1. </w:t>
      </w:r>
      <w:r w:rsidRPr="00CC2AAE">
        <w:rPr>
          <w:rFonts w:ascii="Times New Roman" w:hAnsi="Times New Roman" w:cs="Times New Roman"/>
          <w:b/>
          <w:sz w:val="24"/>
          <w:szCs w:val="24"/>
        </w:rPr>
        <w:t xml:space="preserve">Podstawowe opracowania strategiczne i planistyczne powiatu nowomiejskiego – </w:t>
      </w:r>
    </w:p>
    <w:p w14:paraId="2AF85AED" w14:textId="77777777" w:rsidR="00CC2AAE" w:rsidRPr="00CC2AAE" w:rsidRDefault="00CC2AAE" w:rsidP="007123E0">
      <w:pPr>
        <w:spacing w:after="0" w:line="360" w:lineRule="auto"/>
        <w:rPr>
          <w:rFonts w:ascii="Times New Roman" w:hAnsi="Times New Roman" w:cs="Times New Roman"/>
          <w:b/>
          <w:sz w:val="24"/>
          <w:szCs w:val="24"/>
        </w:rPr>
      </w:pPr>
      <w:r w:rsidRPr="00CC2AAE">
        <w:rPr>
          <w:rFonts w:ascii="Times New Roman" w:hAnsi="Times New Roman" w:cs="Times New Roman"/>
          <w:b/>
          <w:sz w:val="24"/>
          <w:szCs w:val="24"/>
        </w:rPr>
        <w:t xml:space="preserve"> z podziałem na gminy </w:t>
      </w:r>
    </w:p>
    <w:p w14:paraId="14C4F9B0" w14:textId="77777777" w:rsidR="00CC2AAE" w:rsidRPr="00CC2AAE" w:rsidRDefault="00CC2AAE" w:rsidP="00CC2AAE">
      <w:pPr>
        <w:pStyle w:val="Bezodstpw"/>
        <w:rPr>
          <w:rFonts w:ascii="Times New Roman" w:hAnsi="Times New Roman" w:cs="Times New Roman"/>
          <w:b/>
          <w:sz w:val="24"/>
          <w:szCs w:val="24"/>
        </w:rPr>
      </w:pPr>
      <w:r w:rsidRPr="00CC2AAE">
        <w:rPr>
          <w:rFonts w:ascii="Times New Roman" w:hAnsi="Times New Roman" w:cs="Times New Roman"/>
          <w:b/>
          <w:sz w:val="24"/>
          <w:szCs w:val="24"/>
        </w:rPr>
        <w:t xml:space="preserve">GMINA BISKUPIEC </w:t>
      </w:r>
    </w:p>
    <w:p w14:paraId="63AB8244"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xml:space="preserve">- Strategia Rozwoju Gminy Biskupiec na lata 2014-2020 </w:t>
      </w:r>
    </w:p>
    <w:p w14:paraId="45B166C9"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Studium uwarunkowań i kierunków zagospodarowania przestrzennego gminy Biskupiec.</w:t>
      </w:r>
      <w:r w:rsidRPr="00CC2AAE">
        <w:rPr>
          <w:rFonts w:ascii="Times New Roman" w:hAnsi="Times New Roman" w:cs="Times New Roman"/>
          <w:sz w:val="24"/>
          <w:szCs w:val="24"/>
        </w:rPr>
        <w:br/>
        <w:t>- Plan Odnowy Miejscowości na lata 2015-2020 dla miejscowości Babalice</w:t>
      </w:r>
    </w:p>
    <w:p w14:paraId="41C0FF11"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Planu Odnowy Miejscowości na lata 2015-2020 dla miejscowości Bielice</w:t>
      </w:r>
    </w:p>
    <w:p w14:paraId="2406050C"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Biskupiec</w:t>
      </w:r>
    </w:p>
    <w:p w14:paraId="15FC56FB"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Czachówki</w:t>
      </w:r>
    </w:p>
    <w:p w14:paraId="0CA1A8D0"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Fitowo</w:t>
      </w:r>
    </w:p>
    <w:p w14:paraId="30D5EDEF"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Gaj</w:t>
      </w:r>
    </w:p>
    <w:p w14:paraId="1A15B069"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Krotoszyny</w:t>
      </w:r>
    </w:p>
    <w:p w14:paraId="4D1D63AA"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Lipinki</w:t>
      </w:r>
    </w:p>
    <w:p w14:paraId="7B856172"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Łąkorek</w:t>
      </w:r>
    </w:p>
    <w:p w14:paraId="46F859CF" w14:textId="5E49F43A"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xml:space="preserve">- Plan Odnowy Miejscowości na lata 2015-2020 dla miejscowości </w:t>
      </w:r>
      <w:proofErr w:type="spellStart"/>
      <w:r w:rsidRPr="00CC2AAE">
        <w:rPr>
          <w:rFonts w:ascii="Times New Roman" w:hAnsi="Times New Roman" w:cs="Times New Roman"/>
          <w:sz w:val="24"/>
          <w:szCs w:val="24"/>
        </w:rPr>
        <w:t>Ł</w:t>
      </w:r>
      <w:r w:rsidR="00091A25">
        <w:rPr>
          <w:rFonts w:ascii="Times New Roman" w:hAnsi="Times New Roman" w:cs="Times New Roman"/>
          <w:sz w:val="24"/>
          <w:szCs w:val="24"/>
        </w:rPr>
        <w:t>ą</w:t>
      </w:r>
      <w:r w:rsidRPr="00CC2AAE">
        <w:rPr>
          <w:rFonts w:ascii="Times New Roman" w:hAnsi="Times New Roman" w:cs="Times New Roman"/>
          <w:sz w:val="24"/>
          <w:szCs w:val="24"/>
        </w:rPr>
        <w:t>korz</w:t>
      </w:r>
      <w:proofErr w:type="spellEnd"/>
    </w:p>
    <w:p w14:paraId="409A3CBB"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Mierzyn</w:t>
      </w:r>
    </w:p>
    <w:p w14:paraId="7818A64D"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xml:space="preserve"> -Plan Odnowy Miejscowości na lata 2015-2020 dla miejscowości Osetno</w:t>
      </w:r>
    </w:p>
    <w:p w14:paraId="64B0C60A"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Osówko</w:t>
      </w:r>
    </w:p>
    <w:p w14:paraId="6CAA6764"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Ostrowite</w:t>
      </w:r>
    </w:p>
    <w:p w14:paraId="604D4789"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xml:space="preserve">- Plan Odnowy Miejscowości na lata 2015-2020 dla miejscowości Piotrowice </w:t>
      </w:r>
    </w:p>
    <w:p w14:paraId="0FBE354E"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Piotrowice Małe</w:t>
      </w:r>
    </w:p>
    <w:p w14:paraId="0F0F9F58"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Podlasek</w:t>
      </w:r>
    </w:p>
    <w:p w14:paraId="6560BAAC"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Podlasek Mały</w:t>
      </w:r>
    </w:p>
    <w:p w14:paraId="4AE6522B"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Rywałdzik</w:t>
      </w:r>
    </w:p>
    <w:p w14:paraId="00EB14DD"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lastRenderedPageBreak/>
        <w:t>- Plan Odnowy Miejscowości na lata 2015-2020 dla miejscowości Sędzice</w:t>
      </w:r>
    </w:p>
    <w:p w14:paraId="558C2293"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Słupnica</w:t>
      </w:r>
    </w:p>
    <w:p w14:paraId="7C173565"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Sumin</w:t>
      </w:r>
    </w:p>
    <w:p w14:paraId="216860C0"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Szwarcenowo</w:t>
      </w:r>
    </w:p>
    <w:p w14:paraId="3C545F5F"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Wardęgowo</w:t>
      </w:r>
    </w:p>
    <w:p w14:paraId="0BDB8D24"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xml:space="preserve">- Plan Odnowy Miejscowości na lata 2015-2020 dla miejscowości Wielka Tymawa </w:t>
      </w:r>
    </w:p>
    <w:p w14:paraId="00C25874"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Wielka Wólka</w:t>
      </w:r>
    </w:p>
    <w:p w14:paraId="3AC7FA5C"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na lata 2015-2020 dla miejscowości Wonna</w:t>
      </w:r>
    </w:p>
    <w:p w14:paraId="24DC794F" w14:textId="77777777" w:rsidR="00CC2AAE" w:rsidRPr="00CC2AAE" w:rsidRDefault="00CC2AAE" w:rsidP="00CC2AAE">
      <w:pPr>
        <w:pStyle w:val="Bezodstpw"/>
        <w:rPr>
          <w:rFonts w:ascii="Times New Roman" w:hAnsi="Times New Roman" w:cs="Times New Roman"/>
          <w:sz w:val="24"/>
          <w:szCs w:val="24"/>
        </w:rPr>
      </w:pPr>
    </w:p>
    <w:p w14:paraId="3926A17E" w14:textId="77777777" w:rsidR="00CC2AAE" w:rsidRPr="00CC2AAE" w:rsidRDefault="00CC2AAE" w:rsidP="00CC2AAE">
      <w:pPr>
        <w:pStyle w:val="Bezodstpw"/>
        <w:spacing w:line="360" w:lineRule="auto"/>
        <w:rPr>
          <w:rFonts w:ascii="Times New Roman" w:hAnsi="Times New Roman" w:cs="Times New Roman"/>
          <w:b/>
          <w:sz w:val="24"/>
          <w:szCs w:val="24"/>
        </w:rPr>
      </w:pPr>
      <w:r w:rsidRPr="00CC2AAE">
        <w:rPr>
          <w:rFonts w:ascii="Times New Roman" w:hAnsi="Times New Roman" w:cs="Times New Roman"/>
          <w:b/>
          <w:sz w:val="24"/>
          <w:szCs w:val="24"/>
        </w:rPr>
        <w:t xml:space="preserve">GMINA GRODZICZNO </w:t>
      </w:r>
    </w:p>
    <w:p w14:paraId="1A0E37CA"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xml:space="preserve">- Studium uwarunkowań i kierunków zagospodarowania przestrzennego gminy Grodziczno </w:t>
      </w:r>
    </w:p>
    <w:p w14:paraId="2E7F1222"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xml:space="preserve">- Plan rozwoju lokalnego Gminy Grodziczno </w:t>
      </w:r>
    </w:p>
    <w:p w14:paraId="5BE75C58"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Kuligi na lata 2012-2018</w:t>
      </w:r>
    </w:p>
    <w:p w14:paraId="55CE8C6F"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Ostaszewo na lata 2011-2020</w:t>
      </w:r>
    </w:p>
    <w:p w14:paraId="6FEE70D0" w14:textId="77777777" w:rsidR="00CC2AAE" w:rsidRPr="00CC2AAE" w:rsidRDefault="00CC2AAE" w:rsidP="00CC2AAE">
      <w:pPr>
        <w:pStyle w:val="Bezodstpw"/>
        <w:rPr>
          <w:rFonts w:ascii="Times New Roman" w:hAnsi="Times New Roman" w:cs="Times New Roman"/>
          <w:sz w:val="24"/>
          <w:szCs w:val="24"/>
        </w:rPr>
      </w:pPr>
    </w:p>
    <w:p w14:paraId="296ACA62" w14:textId="77777777" w:rsidR="00CC2AAE" w:rsidRPr="00CC2AAE" w:rsidRDefault="00CC2AAE" w:rsidP="00CC2AAE">
      <w:pPr>
        <w:pStyle w:val="Bezodstpw"/>
        <w:rPr>
          <w:rFonts w:ascii="Times New Roman" w:hAnsi="Times New Roman" w:cs="Times New Roman"/>
          <w:b/>
          <w:sz w:val="24"/>
          <w:szCs w:val="24"/>
        </w:rPr>
      </w:pPr>
      <w:r w:rsidRPr="00CC2AAE">
        <w:rPr>
          <w:rFonts w:ascii="Times New Roman" w:hAnsi="Times New Roman" w:cs="Times New Roman"/>
          <w:b/>
          <w:sz w:val="24"/>
          <w:szCs w:val="24"/>
        </w:rPr>
        <w:t xml:space="preserve">GMINA KURZĘTNIK </w:t>
      </w:r>
    </w:p>
    <w:p w14:paraId="00E2DDF5" w14:textId="77777777" w:rsidR="00CC2AAE" w:rsidRPr="00CC2AAE" w:rsidRDefault="00CC2AAE" w:rsidP="00CC2AAE">
      <w:pPr>
        <w:pStyle w:val="Bezodstpw"/>
        <w:spacing w:line="360" w:lineRule="auto"/>
        <w:rPr>
          <w:rFonts w:ascii="Times New Roman" w:hAnsi="Times New Roman" w:cs="Times New Roman"/>
          <w:b/>
          <w:sz w:val="24"/>
          <w:szCs w:val="24"/>
        </w:rPr>
      </w:pPr>
      <w:r w:rsidRPr="00CC2AAE">
        <w:rPr>
          <w:rFonts w:ascii="Times New Roman" w:hAnsi="Times New Roman" w:cs="Times New Roman"/>
          <w:b/>
          <w:sz w:val="24"/>
          <w:szCs w:val="24"/>
        </w:rPr>
        <w:t xml:space="preserve">- </w:t>
      </w:r>
      <w:r w:rsidRPr="00CC2AAE">
        <w:rPr>
          <w:rFonts w:ascii="Times New Roman" w:hAnsi="Times New Roman" w:cs="Times New Roman"/>
          <w:sz w:val="24"/>
          <w:szCs w:val="24"/>
        </w:rPr>
        <w:t xml:space="preserve">Studium uwarunkowań i kierunków zagospodarowania przestrzennego gminy Kurzętnik </w:t>
      </w:r>
    </w:p>
    <w:p w14:paraId="1A69B701" w14:textId="77777777" w:rsidR="00CC2AAE" w:rsidRDefault="00CC2AAE" w:rsidP="00CC2AAE">
      <w:pPr>
        <w:spacing w:after="0" w:line="360" w:lineRule="auto"/>
        <w:rPr>
          <w:rFonts w:ascii="Times New Roman" w:hAnsi="Times New Roman" w:cs="Times New Roman"/>
          <w:sz w:val="24"/>
          <w:szCs w:val="24"/>
        </w:rPr>
      </w:pPr>
      <w:r w:rsidRPr="00CC2AAE">
        <w:rPr>
          <w:rFonts w:ascii="Times New Roman" w:hAnsi="Times New Roman" w:cs="Times New Roman"/>
          <w:sz w:val="24"/>
          <w:szCs w:val="24"/>
        </w:rPr>
        <w:t>- Gminna Ewidencja  Zabytków Gminy Kurzętnik</w:t>
      </w:r>
    </w:p>
    <w:p w14:paraId="649E6147" w14:textId="77777777" w:rsidR="00CC2AAE" w:rsidRPr="00CC2AAE" w:rsidRDefault="00CC2AAE" w:rsidP="00CC2AAE">
      <w:pPr>
        <w:spacing w:after="0" w:line="360" w:lineRule="auto"/>
        <w:rPr>
          <w:rFonts w:ascii="Times New Roman" w:hAnsi="Times New Roman" w:cs="Times New Roman"/>
          <w:sz w:val="24"/>
          <w:szCs w:val="24"/>
        </w:rPr>
      </w:pPr>
      <w:r w:rsidRPr="00CC2AAE">
        <w:rPr>
          <w:rFonts w:ascii="Times New Roman" w:hAnsi="Times New Roman" w:cs="Times New Roman"/>
          <w:b/>
          <w:sz w:val="24"/>
          <w:szCs w:val="24"/>
        </w:rPr>
        <w:t xml:space="preserve">- </w:t>
      </w:r>
      <w:r w:rsidRPr="00CC2AAE">
        <w:rPr>
          <w:rFonts w:ascii="Times New Roman" w:hAnsi="Times New Roman" w:cs="Times New Roman"/>
          <w:sz w:val="24"/>
          <w:szCs w:val="24"/>
        </w:rPr>
        <w:t xml:space="preserve">Plan Odnowy Miejscowości  Brzozie Lubawskie  na lata 2016 – 2023  </w:t>
      </w:r>
    </w:p>
    <w:p w14:paraId="2B06C3D0" w14:textId="77777777" w:rsidR="00CC2AAE" w:rsidRPr="00CC2AAE" w:rsidRDefault="00CC2AAE" w:rsidP="00CC2AAE">
      <w:pPr>
        <w:pStyle w:val="Bezodstpw"/>
        <w:spacing w:line="360" w:lineRule="auto"/>
        <w:rPr>
          <w:rFonts w:ascii="Times New Roman" w:hAnsi="Times New Roman" w:cs="Times New Roman"/>
          <w:b/>
          <w:sz w:val="24"/>
          <w:szCs w:val="24"/>
        </w:rPr>
      </w:pPr>
      <w:r w:rsidRPr="00CC2AAE">
        <w:rPr>
          <w:rFonts w:ascii="Times New Roman" w:hAnsi="Times New Roman" w:cs="Times New Roman"/>
          <w:b/>
          <w:sz w:val="24"/>
          <w:szCs w:val="24"/>
        </w:rPr>
        <w:t xml:space="preserve">- </w:t>
      </w:r>
      <w:r w:rsidRPr="00CC2AAE">
        <w:rPr>
          <w:rFonts w:ascii="Times New Roman" w:hAnsi="Times New Roman" w:cs="Times New Roman"/>
          <w:sz w:val="24"/>
          <w:szCs w:val="24"/>
        </w:rPr>
        <w:t xml:space="preserve">Plan Odnowy Miejscowości  Kąciki  na lata 2016 – 2023  </w:t>
      </w:r>
    </w:p>
    <w:p w14:paraId="3D92CAA5" w14:textId="77777777" w:rsidR="00CC2AAE" w:rsidRDefault="00CC2AAE" w:rsidP="00CC2AAE">
      <w:pPr>
        <w:spacing w:after="0" w:line="360" w:lineRule="auto"/>
        <w:rPr>
          <w:rFonts w:ascii="Times New Roman" w:hAnsi="Times New Roman" w:cs="Times New Roman"/>
          <w:sz w:val="24"/>
          <w:szCs w:val="24"/>
        </w:rPr>
      </w:pPr>
      <w:r w:rsidRPr="00CC2AAE">
        <w:rPr>
          <w:rFonts w:ascii="Times New Roman" w:hAnsi="Times New Roman" w:cs="Times New Roman"/>
          <w:sz w:val="24"/>
          <w:szCs w:val="24"/>
        </w:rPr>
        <w:t xml:space="preserve">- Plan Odnowy Miejscowości  Krzemieniewo  na lata 2016 – 2023  </w:t>
      </w:r>
    </w:p>
    <w:p w14:paraId="4374EBBD" w14:textId="77777777" w:rsidR="00CC2AAE" w:rsidRPr="00CC2AAE" w:rsidRDefault="00CC2AAE" w:rsidP="00CC2AAE">
      <w:pPr>
        <w:spacing w:after="0" w:line="360" w:lineRule="auto"/>
        <w:rPr>
          <w:rFonts w:ascii="Times New Roman" w:hAnsi="Times New Roman" w:cs="Times New Roman"/>
          <w:sz w:val="24"/>
          <w:szCs w:val="24"/>
        </w:rPr>
      </w:pPr>
      <w:r w:rsidRPr="00CC2AAE">
        <w:rPr>
          <w:rFonts w:ascii="Times New Roman" w:hAnsi="Times New Roman" w:cs="Times New Roman"/>
          <w:sz w:val="24"/>
          <w:szCs w:val="24"/>
        </w:rPr>
        <w:t xml:space="preserve">- Plan Odnowy Miejscowości  Kurzętnik  na lata 2016 – 2023  </w:t>
      </w:r>
    </w:p>
    <w:p w14:paraId="77849CA8"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xml:space="preserve">- Plan Odnowy Miejscowości  Lipowiec  na lata 2016 – 2023 </w:t>
      </w:r>
    </w:p>
    <w:p w14:paraId="357AC18F" w14:textId="77777777" w:rsidR="00CC2AAE" w:rsidRPr="00CC2AAE" w:rsidRDefault="00CC2AAE" w:rsidP="00CC2AAE">
      <w:pPr>
        <w:spacing w:after="0"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Marzęcice  na lata 2010 – 2017</w:t>
      </w:r>
    </w:p>
    <w:p w14:paraId="41604D69"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xml:space="preserve">- Plan Odnowy Miejscowości  Mikołajki  na lata 2016 – 2023   </w:t>
      </w:r>
    </w:p>
    <w:p w14:paraId="26869368" w14:textId="77777777" w:rsidR="00CC2AAE" w:rsidRPr="00CC2AAE" w:rsidRDefault="00CC2AAE" w:rsidP="00CC2AAE">
      <w:pPr>
        <w:spacing w:after="0" w:line="360" w:lineRule="auto"/>
        <w:rPr>
          <w:rFonts w:ascii="Times New Roman" w:hAnsi="Times New Roman" w:cs="Times New Roman"/>
          <w:sz w:val="24"/>
          <w:szCs w:val="24"/>
        </w:rPr>
      </w:pPr>
      <w:r w:rsidRPr="00CC2AAE">
        <w:rPr>
          <w:rFonts w:ascii="Times New Roman" w:hAnsi="Times New Roman" w:cs="Times New Roman"/>
          <w:sz w:val="24"/>
          <w:szCs w:val="24"/>
        </w:rPr>
        <w:t xml:space="preserve">- Plan Odnowy Miejscowości  Nielbark  na lata 2016 – 2023 </w:t>
      </w:r>
    </w:p>
    <w:p w14:paraId="13D1C397" w14:textId="77777777" w:rsidR="00CC2AAE" w:rsidRPr="00CC2AAE" w:rsidRDefault="00CC2AAE" w:rsidP="00CC2AAE">
      <w:pPr>
        <w:spacing w:after="0"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Otręba na lata 2013 – 2020</w:t>
      </w:r>
    </w:p>
    <w:p w14:paraId="71494448" w14:textId="77777777" w:rsidR="00CC2AAE" w:rsidRPr="00CC2AAE" w:rsidRDefault="00CC2AAE" w:rsidP="00CC2AAE">
      <w:pPr>
        <w:spacing w:after="0"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Szafarnia   na lata 2011 – 2018</w:t>
      </w:r>
    </w:p>
    <w:p w14:paraId="22CD627D" w14:textId="77777777" w:rsidR="00CC2AAE" w:rsidRPr="00CC2AAE" w:rsidRDefault="00CC2AAE" w:rsidP="00CC2AAE">
      <w:pPr>
        <w:spacing w:after="0" w:line="360" w:lineRule="auto"/>
        <w:rPr>
          <w:rFonts w:ascii="Times New Roman" w:hAnsi="Times New Roman" w:cs="Times New Roman"/>
          <w:sz w:val="24"/>
          <w:szCs w:val="24"/>
        </w:rPr>
      </w:pPr>
      <w:r w:rsidRPr="00CC2AAE">
        <w:rPr>
          <w:rFonts w:ascii="Times New Roman" w:hAnsi="Times New Roman" w:cs="Times New Roman"/>
          <w:sz w:val="24"/>
          <w:szCs w:val="24"/>
        </w:rPr>
        <w:t xml:space="preserve">- Plan Odnowy Miejscowości  Tereszewo na lata 2011 – 2018      </w:t>
      </w:r>
    </w:p>
    <w:p w14:paraId="3C481147" w14:textId="77777777" w:rsidR="00CC2AAE" w:rsidRPr="00CC2AAE" w:rsidRDefault="00CC2AAE" w:rsidP="00CC2AAE">
      <w:pPr>
        <w:spacing w:after="0"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Wawrowice  na lata 2012 – 2019</w:t>
      </w:r>
    </w:p>
    <w:p w14:paraId="33CBAFA7" w14:textId="77777777" w:rsidR="00CC2AAE" w:rsidRPr="00CC2AAE" w:rsidRDefault="00CC2AAE" w:rsidP="00CC2AAE">
      <w:pPr>
        <w:spacing w:after="0" w:line="360" w:lineRule="auto"/>
        <w:rPr>
          <w:rFonts w:ascii="Times New Roman" w:hAnsi="Times New Roman" w:cs="Times New Roman"/>
          <w:sz w:val="24"/>
          <w:szCs w:val="24"/>
        </w:rPr>
      </w:pPr>
      <w:r w:rsidRPr="00CC2AAE">
        <w:rPr>
          <w:rFonts w:ascii="Times New Roman" w:hAnsi="Times New Roman" w:cs="Times New Roman"/>
          <w:sz w:val="24"/>
          <w:szCs w:val="24"/>
        </w:rPr>
        <w:t xml:space="preserve">- Plan Odnowy Miejscowości  Wielkie Bałówki  na lata 2010 – 2017     </w:t>
      </w:r>
    </w:p>
    <w:p w14:paraId="281E71DC" w14:textId="77777777" w:rsidR="00CC2AAE" w:rsidRPr="00CC2AAE" w:rsidRDefault="00CC2AAE" w:rsidP="00CC2AAE">
      <w:pPr>
        <w:spacing w:after="0" w:line="240" w:lineRule="auto"/>
        <w:rPr>
          <w:rFonts w:ascii="Times New Roman" w:hAnsi="Times New Roman" w:cs="Times New Roman"/>
          <w:sz w:val="24"/>
          <w:szCs w:val="24"/>
        </w:rPr>
      </w:pPr>
    </w:p>
    <w:p w14:paraId="3302D6BF" w14:textId="77777777" w:rsidR="00CC2AAE" w:rsidRPr="00CC2AAE" w:rsidRDefault="00CC2AAE" w:rsidP="007123E0">
      <w:pPr>
        <w:spacing w:after="0" w:line="360" w:lineRule="auto"/>
        <w:rPr>
          <w:rFonts w:ascii="Times New Roman" w:hAnsi="Times New Roman" w:cs="Times New Roman"/>
          <w:b/>
          <w:sz w:val="24"/>
          <w:szCs w:val="24"/>
        </w:rPr>
      </w:pPr>
      <w:r w:rsidRPr="00CC2AAE">
        <w:rPr>
          <w:rFonts w:ascii="Times New Roman" w:hAnsi="Times New Roman" w:cs="Times New Roman"/>
          <w:b/>
          <w:sz w:val="24"/>
          <w:szCs w:val="24"/>
        </w:rPr>
        <w:t xml:space="preserve">GMINA NOWE MIASTO LUBAWSKIE   </w:t>
      </w:r>
    </w:p>
    <w:p w14:paraId="0EF51E5A" w14:textId="77777777" w:rsidR="00CC2AAE" w:rsidRPr="00CC2AAE" w:rsidRDefault="00CC2AAE" w:rsidP="007123E0">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Studium uwarunkowań i kierunków zagospodarowania przestrzennego gminy Nowe Miasto Lubawskie</w:t>
      </w:r>
    </w:p>
    <w:p w14:paraId="6C9A28AD"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lastRenderedPageBreak/>
        <w:t xml:space="preserve">- Strategia Rozwoju Gminy Nowe Miasto Lubawskie na lata 2016-2025  </w:t>
      </w:r>
    </w:p>
    <w:p w14:paraId="711767B6"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xml:space="preserve">- Planu Odnowy Miejscowości Bagno na lata 2012-2019 </w:t>
      </w:r>
    </w:p>
    <w:p w14:paraId="29F29C7E"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Bratian na lata 2010 - 2017</w:t>
      </w:r>
    </w:p>
    <w:p w14:paraId="5B6A4C7D"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xml:space="preserve">- Plan Odnowy Miejscowości </w:t>
      </w:r>
      <w:proofErr w:type="spellStart"/>
      <w:r w:rsidRPr="00CC2AAE">
        <w:rPr>
          <w:rFonts w:ascii="Times New Roman" w:hAnsi="Times New Roman" w:cs="Times New Roman"/>
          <w:sz w:val="24"/>
          <w:szCs w:val="24"/>
        </w:rPr>
        <w:t>Gryźliny</w:t>
      </w:r>
      <w:proofErr w:type="spellEnd"/>
      <w:r w:rsidRPr="00CC2AAE">
        <w:rPr>
          <w:rFonts w:ascii="Times New Roman" w:hAnsi="Times New Roman" w:cs="Times New Roman"/>
          <w:sz w:val="24"/>
          <w:szCs w:val="24"/>
        </w:rPr>
        <w:t xml:space="preserve"> na lata 2010 - 2017</w:t>
      </w:r>
    </w:p>
    <w:p w14:paraId="18053287"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Gwiździny na lata 2011 – 2018</w:t>
      </w:r>
    </w:p>
    <w:p w14:paraId="1A7013BA"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Planu odnowy Miejscowości Jamielnik na lata 2011-2018</w:t>
      </w:r>
    </w:p>
    <w:p w14:paraId="58B18044"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Plan Odnowy Miejscowości Lekarty na lata 2010 - 2017</w:t>
      </w:r>
    </w:p>
    <w:p w14:paraId="2C92854C" w14:textId="77777777" w:rsidR="00CC2AAE" w:rsidRPr="00CC2AAE" w:rsidRDefault="00CC2AAE" w:rsidP="00CC2AAE">
      <w:pPr>
        <w:pStyle w:val="Bezodstpw"/>
        <w:spacing w:line="360" w:lineRule="auto"/>
        <w:rPr>
          <w:rFonts w:ascii="Times New Roman" w:hAnsi="Times New Roman" w:cs="Times New Roman"/>
          <w:sz w:val="24"/>
          <w:szCs w:val="24"/>
        </w:rPr>
      </w:pPr>
      <w:r w:rsidRPr="00CC2AAE">
        <w:rPr>
          <w:rFonts w:ascii="Times New Roman" w:hAnsi="Times New Roman" w:cs="Times New Roman"/>
          <w:sz w:val="24"/>
          <w:szCs w:val="24"/>
        </w:rPr>
        <w:t xml:space="preserve">- Plan Odnowy Miejscowości </w:t>
      </w:r>
      <w:proofErr w:type="spellStart"/>
      <w:r w:rsidRPr="00CC2AAE">
        <w:rPr>
          <w:rFonts w:ascii="Times New Roman" w:hAnsi="Times New Roman" w:cs="Times New Roman"/>
          <w:sz w:val="24"/>
          <w:szCs w:val="24"/>
        </w:rPr>
        <w:t>Mszanowo</w:t>
      </w:r>
      <w:proofErr w:type="spellEnd"/>
      <w:r w:rsidRPr="00CC2AAE">
        <w:rPr>
          <w:rFonts w:ascii="Times New Roman" w:hAnsi="Times New Roman" w:cs="Times New Roman"/>
          <w:sz w:val="24"/>
          <w:szCs w:val="24"/>
        </w:rPr>
        <w:t xml:space="preserve"> na lata 2010 - 2017</w:t>
      </w:r>
    </w:p>
    <w:p w14:paraId="0C109139" w14:textId="77777777" w:rsidR="00CC2AAE" w:rsidRPr="00CC2AAE" w:rsidRDefault="00CC2AAE" w:rsidP="00CC2AAE">
      <w:pPr>
        <w:pStyle w:val="Bezodstpw"/>
        <w:rPr>
          <w:rFonts w:ascii="Times New Roman" w:hAnsi="Times New Roman" w:cs="Times New Roman"/>
          <w:sz w:val="24"/>
          <w:szCs w:val="24"/>
        </w:rPr>
      </w:pPr>
    </w:p>
    <w:p w14:paraId="729FFEA9" w14:textId="77777777" w:rsidR="00CC2AAE" w:rsidRPr="00CC2AAE" w:rsidRDefault="00CC2AAE" w:rsidP="007123E0">
      <w:pPr>
        <w:pStyle w:val="Bezodstpw"/>
        <w:spacing w:line="360" w:lineRule="auto"/>
        <w:rPr>
          <w:rFonts w:ascii="Times New Roman" w:hAnsi="Times New Roman" w:cs="Times New Roman"/>
          <w:b/>
          <w:sz w:val="24"/>
          <w:szCs w:val="24"/>
        </w:rPr>
      </w:pPr>
      <w:r w:rsidRPr="00CC2AAE">
        <w:rPr>
          <w:rFonts w:ascii="Times New Roman" w:hAnsi="Times New Roman" w:cs="Times New Roman"/>
          <w:b/>
          <w:sz w:val="24"/>
          <w:szCs w:val="24"/>
        </w:rPr>
        <w:t>GMINA MIEJSKA NOWE MIASTO LUBAWSKIE</w:t>
      </w:r>
    </w:p>
    <w:p w14:paraId="7EF99A1E" w14:textId="77777777" w:rsidR="00CC2AAE" w:rsidRPr="00CC2AAE" w:rsidRDefault="00CC2AAE" w:rsidP="007123E0">
      <w:pPr>
        <w:pStyle w:val="Bezodstpw"/>
        <w:spacing w:line="360" w:lineRule="auto"/>
        <w:jc w:val="both"/>
        <w:rPr>
          <w:rFonts w:ascii="Times New Roman" w:hAnsi="Times New Roman" w:cs="Times New Roman"/>
          <w:sz w:val="24"/>
          <w:szCs w:val="24"/>
        </w:rPr>
      </w:pPr>
      <w:r w:rsidRPr="00CC2AAE">
        <w:rPr>
          <w:rFonts w:ascii="Times New Roman" w:hAnsi="Times New Roman" w:cs="Times New Roman"/>
          <w:sz w:val="24"/>
          <w:szCs w:val="24"/>
        </w:rPr>
        <w:t>- Studium uwarunkowań i kierunków zagospodarowania przestrzennego miasta Nowe Miasto Lubawskie</w:t>
      </w:r>
    </w:p>
    <w:p w14:paraId="489A7380" w14:textId="77777777" w:rsidR="00CC2AAE" w:rsidRPr="00CC2AAE" w:rsidRDefault="00CC2AAE" w:rsidP="00E02F4C">
      <w:pPr>
        <w:pStyle w:val="Bezodstpw"/>
        <w:spacing w:line="360" w:lineRule="auto"/>
        <w:jc w:val="both"/>
        <w:rPr>
          <w:rFonts w:ascii="Times New Roman" w:hAnsi="Times New Roman" w:cs="Times New Roman"/>
          <w:bCs/>
          <w:sz w:val="24"/>
          <w:szCs w:val="24"/>
        </w:rPr>
      </w:pPr>
      <w:r w:rsidRPr="00CC2AAE">
        <w:rPr>
          <w:rFonts w:ascii="Times New Roman" w:hAnsi="Times New Roman" w:cs="Times New Roman"/>
          <w:bCs/>
          <w:sz w:val="24"/>
          <w:szCs w:val="24"/>
        </w:rPr>
        <w:t>- Gminny Program Opieki nad Zabytkami miasta Nowe Miasto Lubawskie na lata 2016 – 2019</w:t>
      </w:r>
    </w:p>
    <w:p w14:paraId="684DC00D" w14:textId="77777777" w:rsidR="00CC2AAE" w:rsidRPr="00CC2AAE" w:rsidRDefault="00CC2AAE" w:rsidP="00E02F4C">
      <w:pPr>
        <w:pStyle w:val="Bezodstpw"/>
        <w:spacing w:line="360" w:lineRule="auto"/>
        <w:jc w:val="both"/>
        <w:rPr>
          <w:rFonts w:ascii="Times New Roman" w:hAnsi="Times New Roman" w:cs="Times New Roman"/>
          <w:sz w:val="24"/>
          <w:szCs w:val="24"/>
        </w:rPr>
      </w:pPr>
      <w:r w:rsidRPr="00CC2AAE">
        <w:rPr>
          <w:rFonts w:ascii="Times New Roman" w:hAnsi="Times New Roman" w:cs="Times New Roman"/>
          <w:sz w:val="24"/>
          <w:szCs w:val="24"/>
        </w:rPr>
        <w:t xml:space="preserve">- Gminna Ewidencja Zabytków Nowego Miasta Lubawskiego. </w:t>
      </w:r>
    </w:p>
    <w:p w14:paraId="09CDA8AA" w14:textId="77777777" w:rsidR="00CC2AAE" w:rsidRPr="00CC2AAE" w:rsidRDefault="00CC2AAE" w:rsidP="00CC2AAE">
      <w:pPr>
        <w:pStyle w:val="Bezodstpw"/>
        <w:rPr>
          <w:rFonts w:ascii="Times New Roman" w:hAnsi="Times New Roman" w:cs="Times New Roman"/>
          <w:sz w:val="24"/>
          <w:szCs w:val="24"/>
        </w:rPr>
      </w:pPr>
    </w:p>
    <w:p w14:paraId="31CC317D" w14:textId="77777777" w:rsidR="00CC2AAE" w:rsidRPr="00CC2AAE" w:rsidRDefault="00CC2AAE" w:rsidP="00E02F4C">
      <w:pPr>
        <w:pStyle w:val="Bezodstpw"/>
        <w:spacing w:line="360" w:lineRule="auto"/>
        <w:ind w:firstLine="708"/>
        <w:jc w:val="both"/>
        <w:rPr>
          <w:rFonts w:ascii="Times New Roman" w:hAnsi="Times New Roman" w:cs="Times New Roman"/>
          <w:sz w:val="24"/>
          <w:szCs w:val="24"/>
        </w:rPr>
      </w:pPr>
      <w:r w:rsidRPr="00CC2AAE">
        <w:rPr>
          <w:rFonts w:ascii="Times New Roman" w:hAnsi="Times New Roman" w:cs="Times New Roman"/>
          <w:sz w:val="24"/>
          <w:szCs w:val="24"/>
        </w:rPr>
        <w:t>Z powyższego zestawienia wynika że tylko Gmina miejska Nowe Miasto Lubawskie posiada Gminny Program Opieki nad Zabytkami oraz Gminą Ewidencję Zabytków, a Gminą Ewidencje Zabytków – Gmina Kurzętnik, pozostałe gmin</w:t>
      </w:r>
      <w:r>
        <w:rPr>
          <w:rFonts w:ascii="Times New Roman" w:hAnsi="Times New Roman" w:cs="Times New Roman"/>
          <w:sz w:val="24"/>
          <w:szCs w:val="24"/>
        </w:rPr>
        <w:t xml:space="preserve">y z terenu powiatu są w trakcie </w:t>
      </w:r>
      <w:r w:rsidRPr="00CC2AAE">
        <w:rPr>
          <w:rFonts w:ascii="Times New Roman" w:hAnsi="Times New Roman" w:cs="Times New Roman"/>
          <w:sz w:val="24"/>
          <w:szCs w:val="24"/>
        </w:rPr>
        <w:t>opracowania wspominanych wyżej programów i ewidencji.</w:t>
      </w:r>
    </w:p>
    <w:p w14:paraId="019356F0" w14:textId="77777777" w:rsidR="00CC2AAE" w:rsidRPr="00CC2AAE" w:rsidRDefault="00CC2AAE" w:rsidP="00CC2AAE">
      <w:pPr>
        <w:pStyle w:val="Bezodstpw"/>
        <w:ind w:firstLine="708"/>
        <w:rPr>
          <w:rFonts w:ascii="Times New Roman" w:hAnsi="Times New Roman" w:cs="Times New Roman"/>
          <w:sz w:val="24"/>
          <w:szCs w:val="24"/>
        </w:rPr>
      </w:pPr>
    </w:p>
    <w:p w14:paraId="0C7AF674" w14:textId="77777777" w:rsidR="00CC2AAE" w:rsidRPr="00657537" w:rsidRDefault="00CC2AAE" w:rsidP="00657537">
      <w:pPr>
        <w:spacing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11</w:t>
      </w:r>
      <w:r w:rsidRPr="00CC2AAE">
        <w:rPr>
          <w:rFonts w:ascii="Times New Roman" w:eastAsia="Times New Roman,Bold" w:hAnsi="Times New Roman" w:cs="Times New Roman"/>
          <w:b/>
          <w:bCs/>
          <w:sz w:val="24"/>
          <w:szCs w:val="24"/>
        </w:rPr>
        <w:t>.2. Ogólna charakte</w:t>
      </w:r>
      <w:r>
        <w:rPr>
          <w:rFonts w:ascii="Times New Roman" w:eastAsia="Times New Roman,Bold" w:hAnsi="Times New Roman" w:cs="Times New Roman"/>
          <w:b/>
          <w:bCs/>
          <w:sz w:val="24"/>
          <w:szCs w:val="24"/>
        </w:rPr>
        <w:t>rystyka zasobów i rozmieszczenie</w:t>
      </w:r>
      <w:r w:rsidRPr="00CC2AAE">
        <w:rPr>
          <w:rFonts w:ascii="Times New Roman" w:eastAsia="Times New Roman,Bold" w:hAnsi="Times New Roman" w:cs="Times New Roman"/>
          <w:b/>
          <w:bCs/>
          <w:sz w:val="24"/>
          <w:szCs w:val="24"/>
        </w:rPr>
        <w:t xml:space="preserve"> zabytków </w:t>
      </w:r>
      <w:r>
        <w:rPr>
          <w:rFonts w:ascii="Times New Roman" w:eastAsia="Times New Roman,Bold" w:hAnsi="Times New Roman" w:cs="Times New Roman"/>
          <w:b/>
          <w:bCs/>
          <w:sz w:val="24"/>
          <w:szCs w:val="24"/>
        </w:rPr>
        <w:t xml:space="preserve">w powiecie </w:t>
      </w:r>
      <w:r w:rsidRPr="00CC2AAE">
        <w:rPr>
          <w:rFonts w:ascii="Times New Roman" w:eastAsia="Times New Roman,Bold" w:hAnsi="Times New Roman" w:cs="Times New Roman"/>
          <w:b/>
          <w:bCs/>
          <w:sz w:val="24"/>
          <w:szCs w:val="24"/>
        </w:rPr>
        <w:t xml:space="preserve">nowomiejskim </w:t>
      </w:r>
    </w:p>
    <w:p w14:paraId="644D7BA2" w14:textId="77777777" w:rsidR="00CC2AAE" w:rsidRPr="00CC2AAE" w:rsidRDefault="00CC2AAE" w:rsidP="00CC2AAE">
      <w:pPr>
        <w:autoSpaceDE w:val="0"/>
        <w:autoSpaceDN w:val="0"/>
        <w:adjustRightInd w:val="0"/>
        <w:spacing w:line="240" w:lineRule="auto"/>
        <w:rPr>
          <w:rFonts w:ascii="Times New Roman" w:hAnsi="Times New Roman" w:cs="Times New Roman"/>
          <w:b/>
          <w:sz w:val="24"/>
          <w:szCs w:val="24"/>
        </w:rPr>
      </w:pPr>
      <w:r w:rsidRPr="00CC2AAE">
        <w:rPr>
          <w:rFonts w:ascii="Times New Roman" w:hAnsi="Times New Roman" w:cs="Times New Roman"/>
          <w:b/>
          <w:sz w:val="24"/>
          <w:szCs w:val="24"/>
        </w:rPr>
        <w:t>Rozmieszczenie zabytków na terenie powiatu:</w:t>
      </w:r>
    </w:p>
    <w:p w14:paraId="0B8CE3BD"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eastAsia="Times New Roman,Bold" w:hAnsi="Times New Roman" w:cs="Times New Roman"/>
          <w:b/>
          <w:bCs/>
          <w:sz w:val="24"/>
          <w:szCs w:val="24"/>
        </w:rPr>
        <w:t xml:space="preserve">- wieś </w:t>
      </w:r>
      <w:r w:rsidRPr="00CC2AAE">
        <w:rPr>
          <w:rFonts w:ascii="Times New Roman" w:hAnsi="Times New Roman" w:cs="Times New Roman"/>
          <w:sz w:val="24"/>
          <w:szCs w:val="24"/>
        </w:rPr>
        <w:t>- 1189</w:t>
      </w:r>
    </w:p>
    <w:p w14:paraId="3709786B"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b/>
          <w:bCs/>
          <w:sz w:val="24"/>
          <w:szCs w:val="24"/>
        </w:rPr>
        <w:t xml:space="preserve">- miasto </w:t>
      </w:r>
      <w:r w:rsidRPr="00CC2AAE">
        <w:rPr>
          <w:rFonts w:ascii="Times New Roman" w:hAnsi="Times New Roman" w:cs="Times New Roman"/>
          <w:sz w:val="24"/>
          <w:szCs w:val="24"/>
        </w:rPr>
        <w:t>- 189</w:t>
      </w:r>
    </w:p>
    <w:p w14:paraId="015D618A"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b/>
          <w:bCs/>
          <w:sz w:val="24"/>
          <w:szCs w:val="24"/>
        </w:rPr>
        <w:t xml:space="preserve">- pojedynczo </w:t>
      </w:r>
      <w:r w:rsidRPr="00CC2AAE">
        <w:rPr>
          <w:rFonts w:ascii="Times New Roman" w:hAnsi="Times New Roman" w:cs="Times New Roman"/>
          <w:sz w:val="24"/>
          <w:szCs w:val="24"/>
        </w:rPr>
        <w:t>– 6 zabytków archeologicznych oraz 6 zabytki ruchome</w:t>
      </w:r>
    </w:p>
    <w:p w14:paraId="7673953D"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b/>
          <w:bCs/>
          <w:sz w:val="24"/>
          <w:szCs w:val="24"/>
        </w:rPr>
        <w:t xml:space="preserve">- grupowo z innymi obiektami </w:t>
      </w:r>
      <w:r w:rsidRPr="00CC2AAE">
        <w:rPr>
          <w:rFonts w:ascii="Times New Roman" w:hAnsi="Times New Roman" w:cs="Times New Roman"/>
          <w:sz w:val="24"/>
          <w:szCs w:val="24"/>
        </w:rPr>
        <w:t xml:space="preserve">– zabytków nieruchomych 16 </w:t>
      </w:r>
    </w:p>
    <w:p w14:paraId="4B314883"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sz w:val="24"/>
          <w:szCs w:val="24"/>
        </w:rPr>
        <w:t>- miasto Nowe Miasto Lubawskie 4;</w:t>
      </w:r>
    </w:p>
    <w:p w14:paraId="3CB798A4" w14:textId="77777777" w:rsidR="00CC2AAE" w:rsidRPr="00CC2AAE" w:rsidRDefault="00E02F4C" w:rsidP="00CC2AA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gmina Biskupiec 7 </w:t>
      </w:r>
      <w:r w:rsidR="00CC2AAE" w:rsidRPr="00CC2AAE">
        <w:rPr>
          <w:rFonts w:ascii="Times New Roman" w:hAnsi="Times New Roman" w:cs="Times New Roman"/>
          <w:sz w:val="24"/>
          <w:szCs w:val="24"/>
        </w:rPr>
        <w:t>– Sędzice 1, Biskupiec 2, Czachówki 2, Lipinki 1, Ostrowite 1;</w:t>
      </w:r>
    </w:p>
    <w:p w14:paraId="6A679741" w14:textId="77777777" w:rsidR="00CC2AAE" w:rsidRPr="00CC2AAE" w:rsidRDefault="00E02F4C" w:rsidP="00CC2AA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gmina Grodziczno 2</w:t>
      </w:r>
      <w:r w:rsidR="00CC2AAE" w:rsidRPr="00CC2AAE">
        <w:rPr>
          <w:rFonts w:ascii="Times New Roman" w:hAnsi="Times New Roman" w:cs="Times New Roman"/>
          <w:sz w:val="24"/>
          <w:szCs w:val="24"/>
        </w:rPr>
        <w:t xml:space="preserve"> – Jakubkowo 1, Montowo 1;</w:t>
      </w:r>
    </w:p>
    <w:p w14:paraId="232283FD" w14:textId="77777777" w:rsidR="00CC2AAE" w:rsidRPr="00CC2AAE" w:rsidRDefault="00E02F4C" w:rsidP="00CC2AA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gmina Kurzętnik 1</w:t>
      </w:r>
      <w:r w:rsidR="00CC2AAE" w:rsidRPr="00CC2AAE">
        <w:rPr>
          <w:rFonts w:ascii="Times New Roman" w:hAnsi="Times New Roman" w:cs="Times New Roman"/>
          <w:sz w:val="24"/>
          <w:szCs w:val="24"/>
        </w:rPr>
        <w:t xml:space="preserve"> – Kurzętnik 1; </w:t>
      </w:r>
    </w:p>
    <w:p w14:paraId="7E2E3F8C"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sz w:val="24"/>
          <w:szCs w:val="24"/>
        </w:rPr>
        <w:t>- gmina Nowe Miasto Lubawsk</w:t>
      </w:r>
      <w:r w:rsidR="00E02F4C">
        <w:rPr>
          <w:rFonts w:ascii="Times New Roman" w:hAnsi="Times New Roman" w:cs="Times New Roman"/>
          <w:sz w:val="24"/>
          <w:szCs w:val="24"/>
        </w:rPr>
        <w:t>ie 2</w:t>
      </w:r>
      <w:r w:rsidRPr="00CC2AAE">
        <w:rPr>
          <w:rFonts w:ascii="Times New Roman" w:hAnsi="Times New Roman" w:cs="Times New Roman"/>
          <w:sz w:val="24"/>
          <w:szCs w:val="24"/>
        </w:rPr>
        <w:t xml:space="preserve"> – Bratian 1, Gwiździny 1.</w:t>
      </w:r>
    </w:p>
    <w:p w14:paraId="4F48D85E"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p>
    <w:p w14:paraId="38A16764" w14:textId="77777777" w:rsidR="00CC2AAE" w:rsidRPr="00657537" w:rsidRDefault="00CC2AAE" w:rsidP="00657537">
      <w:pPr>
        <w:autoSpaceDE w:val="0"/>
        <w:autoSpaceDN w:val="0"/>
        <w:adjustRightInd w:val="0"/>
        <w:spacing w:line="360" w:lineRule="auto"/>
        <w:jc w:val="both"/>
        <w:rPr>
          <w:rFonts w:ascii="Times New Roman" w:hAnsi="Times New Roman" w:cs="Times New Roman"/>
          <w:sz w:val="24"/>
          <w:szCs w:val="24"/>
        </w:rPr>
      </w:pPr>
      <w:r w:rsidRPr="00CC2AAE">
        <w:rPr>
          <w:rFonts w:ascii="Times New Roman" w:hAnsi="Times New Roman" w:cs="Times New Roman"/>
          <w:sz w:val="24"/>
          <w:szCs w:val="24"/>
        </w:rPr>
        <w:t>Są to w większości budynki oraz zespoły zabudowy na terenie</w:t>
      </w:r>
      <w:r w:rsidR="00E02F4C">
        <w:rPr>
          <w:rFonts w:ascii="Times New Roman" w:hAnsi="Times New Roman" w:cs="Times New Roman"/>
          <w:sz w:val="24"/>
          <w:szCs w:val="24"/>
        </w:rPr>
        <w:t xml:space="preserve"> centrów dawnej</w:t>
      </w:r>
      <w:r w:rsidR="00657537">
        <w:rPr>
          <w:rFonts w:ascii="Times New Roman" w:hAnsi="Times New Roman" w:cs="Times New Roman"/>
          <w:sz w:val="24"/>
          <w:szCs w:val="24"/>
        </w:rPr>
        <w:t xml:space="preserve"> (historycznej),</w:t>
      </w:r>
      <w:r w:rsidRPr="00CC2AAE">
        <w:rPr>
          <w:rFonts w:ascii="Times New Roman" w:hAnsi="Times New Roman" w:cs="Times New Roman"/>
          <w:sz w:val="24"/>
          <w:szCs w:val="24"/>
        </w:rPr>
        <w:t xml:space="preserve"> zabudowy m</w:t>
      </w:r>
      <w:r w:rsidR="00E02F4C">
        <w:rPr>
          <w:rFonts w:ascii="Times New Roman" w:hAnsi="Times New Roman" w:cs="Times New Roman"/>
          <w:sz w:val="24"/>
          <w:szCs w:val="24"/>
        </w:rPr>
        <w:t>iast oraz na terenach wiejskich</w:t>
      </w:r>
      <w:r w:rsidRPr="00CC2AAE">
        <w:rPr>
          <w:rFonts w:ascii="Times New Roman" w:hAnsi="Times New Roman" w:cs="Times New Roman"/>
          <w:sz w:val="24"/>
          <w:szCs w:val="24"/>
        </w:rPr>
        <w:t xml:space="preserve"> - zabudowy pałacowo- parkowej. </w:t>
      </w:r>
    </w:p>
    <w:p w14:paraId="2308279E" w14:textId="77777777" w:rsidR="00CC2AAE" w:rsidRPr="00CC2AAE" w:rsidRDefault="00CC2AAE" w:rsidP="00657537">
      <w:pPr>
        <w:autoSpaceDE w:val="0"/>
        <w:autoSpaceDN w:val="0"/>
        <w:adjustRightInd w:val="0"/>
        <w:spacing w:line="360" w:lineRule="auto"/>
        <w:jc w:val="both"/>
        <w:rPr>
          <w:rFonts w:ascii="Times New Roman" w:eastAsia="Times New Roman,Bold" w:hAnsi="Times New Roman" w:cs="Times New Roman"/>
          <w:b/>
          <w:bCs/>
          <w:sz w:val="24"/>
          <w:szCs w:val="24"/>
        </w:rPr>
      </w:pPr>
      <w:r w:rsidRPr="00CC2AAE">
        <w:rPr>
          <w:rFonts w:ascii="Times New Roman" w:hAnsi="Times New Roman" w:cs="Times New Roman"/>
          <w:b/>
          <w:bCs/>
          <w:sz w:val="24"/>
          <w:szCs w:val="24"/>
        </w:rPr>
        <w:t xml:space="preserve">1. Zabytki wpisane do rejestru </w:t>
      </w:r>
      <w:r w:rsidRPr="00CC2AAE">
        <w:rPr>
          <w:rFonts w:ascii="Times New Roman" w:eastAsia="Times New Roman,Bold" w:hAnsi="Times New Roman" w:cs="Times New Roman"/>
          <w:b/>
          <w:bCs/>
          <w:sz w:val="24"/>
          <w:szCs w:val="24"/>
        </w:rPr>
        <w:t xml:space="preserve">zabytków </w:t>
      </w:r>
      <w:r w:rsidRPr="00CC2AAE">
        <w:rPr>
          <w:rFonts w:ascii="Times New Roman" w:hAnsi="Times New Roman" w:cs="Times New Roman"/>
          <w:b/>
          <w:bCs/>
          <w:sz w:val="24"/>
          <w:szCs w:val="24"/>
        </w:rPr>
        <w:t xml:space="preserve">- </w:t>
      </w:r>
      <w:r w:rsidRPr="00CC2AAE">
        <w:rPr>
          <w:rFonts w:ascii="Times New Roman" w:eastAsia="Times New Roman,Bold" w:hAnsi="Times New Roman" w:cs="Times New Roman"/>
          <w:b/>
          <w:bCs/>
          <w:sz w:val="24"/>
          <w:szCs w:val="24"/>
        </w:rPr>
        <w:t>zał. nr 1 do programu( zbiór otwarty ):</w:t>
      </w:r>
    </w:p>
    <w:p w14:paraId="0AE4AC66"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b/>
          <w:bCs/>
          <w:sz w:val="24"/>
          <w:szCs w:val="24"/>
        </w:rPr>
        <w:t xml:space="preserve">1/ zabytki archeologiczne </w:t>
      </w:r>
      <w:r w:rsidRPr="00CC2AAE">
        <w:rPr>
          <w:rFonts w:ascii="Times New Roman" w:hAnsi="Times New Roman" w:cs="Times New Roman"/>
          <w:sz w:val="24"/>
          <w:szCs w:val="24"/>
        </w:rPr>
        <w:t xml:space="preserve">– 6 szt. </w:t>
      </w:r>
    </w:p>
    <w:p w14:paraId="01B669EC" w14:textId="77777777" w:rsidR="00CC2AAE" w:rsidRPr="00CC2AAE" w:rsidRDefault="00CC2AAE" w:rsidP="00657537">
      <w:pPr>
        <w:autoSpaceDE w:val="0"/>
        <w:autoSpaceDN w:val="0"/>
        <w:adjustRightInd w:val="0"/>
        <w:spacing w:line="360" w:lineRule="auto"/>
        <w:jc w:val="both"/>
        <w:rPr>
          <w:rFonts w:ascii="Times New Roman" w:hAnsi="Times New Roman" w:cs="Times New Roman"/>
          <w:sz w:val="24"/>
          <w:szCs w:val="24"/>
        </w:rPr>
      </w:pPr>
      <w:r w:rsidRPr="00CC2AAE">
        <w:rPr>
          <w:rFonts w:ascii="Times New Roman" w:hAnsi="Times New Roman" w:cs="Times New Roman"/>
          <w:sz w:val="24"/>
          <w:szCs w:val="24"/>
        </w:rPr>
        <w:t xml:space="preserve">Z poniższego opisu wynika, że wszystkie zabytki archeologiczne wpisane do rejestru zabytków zlokalizowane na terenie powiatu nowomiejskiego są to grodziska: </w:t>
      </w:r>
    </w:p>
    <w:p w14:paraId="4E0A444C"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sz w:val="24"/>
          <w:szCs w:val="24"/>
        </w:rPr>
        <w:t xml:space="preserve">- </w:t>
      </w:r>
      <w:r w:rsidRPr="00CC2AAE">
        <w:rPr>
          <w:rFonts w:ascii="Times New Roman" w:hAnsi="Times New Roman" w:cs="Times New Roman"/>
          <w:b/>
          <w:sz w:val="24"/>
          <w:szCs w:val="24"/>
        </w:rPr>
        <w:t>gmina Nowe Miasto Lubawskie</w:t>
      </w:r>
    </w:p>
    <w:p w14:paraId="7AEAEEFA" w14:textId="77777777" w:rsidR="00CC2AAE" w:rsidRPr="00CC2AAE" w:rsidRDefault="00CC2AAE" w:rsidP="00657537">
      <w:pPr>
        <w:autoSpaceDE w:val="0"/>
        <w:autoSpaceDN w:val="0"/>
        <w:adjustRightInd w:val="0"/>
        <w:spacing w:line="240" w:lineRule="auto"/>
        <w:jc w:val="both"/>
        <w:rPr>
          <w:rFonts w:ascii="Times New Roman" w:hAnsi="Times New Roman" w:cs="Times New Roman"/>
          <w:sz w:val="24"/>
          <w:szCs w:val="24"/>
        </w:rPr>
      </w:pPr>
      <w:r w:rsidRPr="00CC2AAE">
        <w:rPr>
          <w:rFonts w:ascii="Times New Roman" w:hAnsi="Times New Roman" w:cs="Times New Roman"/>
          <w:sz w:val="24"/>
          <w:szCs w:val="24"/>
        </w:rPr>
        <w:tab/>
        <w:t>- Radomno – grodzisko wpisane do rejestru pod nr.  C-088 w dniu 30.12.1969 r.</w:t>
      </w:r>
    </w:p>
    <w:p w14:paraId="21DED5B9" w14:textId="77777777" w:rsidR="00CC2AAE" w:rsidRPr="00CC2AAE" w:rsidRDefault="00CC2AAE" w:rsidP="00657537">
      <w:pPr>
        <w:autoSpaceDE w:val="0"/>
        <w:autoSpaceDN w:val="0"/>
        <w:adjustRightInd w:val="0"/>
        <w:spacing w:line="360" w:lineRule="auto"/>
        <w:jc w:val="both"/>
        <w:rPr>
          <w:rFonts w:ascii="Times New Roman" w:hAnsi="Times New Roman" w:cs="Times New Roman"/>
          <w:sz w:val="24"/>
          <w:szCs w:val="24"/>
        </w:rPr>
      </w:pPr>
      <w:r w:rsidRPr="00CC2AAE">
        <w:rPr>
          <w:rFonts w:ascii="Times New Roman" w:hAnsi="Times New Roman" w:cs="Times New Roman"/>
          <w:sz w:val="24"/>
          <w:szCs w:val="24"/>
        </w:rPr>
        <w:tab/>
        <w:t xml:space="preserve">- Nowy Dwór Bratiański – grodzisko wpisane do rejestru pod nr C-061 w dniu 26.04.1969 r. </w:t>
      </w:r>
    </w:p>
    <w:p w14:paraId="7CB9D912" w14:textId="77777777" w:rsidR="00CC2AAE" w:rsidRPr="00CC2AAE" w:rsidRDefault="00CC2AAE" w:rsidP="00CC2AAE">
      <w:pPr>
        <w:autoSpaceDE w:val="0"/>
        <w:autoSpaceDN w:val="0"/>
        <w:adjustRightInd w:val="0"/>
        <w:spacing w:line="240" w:lineRule="auto"/>
        <w:rPr>
          <w:rFonts w:ascii="Times New Roman" w:hAnsi="Times New Roman" w:cs="Times New Roman"/>
          <w:b/>
          <w:sz w:val="24"/>
          <w:szCs w:val="24"/>
        </w:rPr>
      </w:pPr>
      <w:r w:rsidRPr="00CC2AAE">
        <w:rPr>
          <w:rFonts w:ascii="Times New Roman" w:hAnsi="Times New Roman" w:cs="Times New Roman"/>
          <w:b/>
          <w:sz w:val="24"/>
          <w:szCs w:val="24"/>
        </w:rPr>
        <w:t>- gmina Kurzętnik</w:t>
      </w:r>
    </w:p>
    <w:p w14:paraId="00C97098"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sz w:val="24"/>
          <w:szCs w:val="24"/>
        </w:rPr>
        <w:tab/>
        <w:t>- Nielbark – grodzisko wpisane do rejestru pod nr. C-062 w dniu 26.04.1969 r.</w:t>
      </w:r>
    </w:p>
    <w:p w14:paraId="4AF11DCE" w14:textId="77777777" w:rsidR="00CC2AAE" w:rsidRPr="00CC2AAE" w:rsidRDefault="00CC2AAE" w:rsidP="00CC2AAE">
      <w:pPr>
        <w:autoSpaceDE w:val="0"/>
        <w:autoSpaceDN w:val="0"/>
        <w:adjustRightInd w:val="0"/>
        <w:spacing w:line="240" w:lineRule="auto"/>
        <w:rPr>
          <w:rFonts w:ascii="Times New Roman" w:hAnsi="Times New Roman" w:cs="Times New Roman"/>
          <w:b/>
          <w:sz w:val="24"/>
          <w:szCs w:val="24"/>
        </w:rPr>
      </w:pPr>
      <w:r w:rsidRPr="00CC2AAE">
        <w:rPr>
          <w:rFonts w:ascii="Times New Roman" w:hAnsi="Times New Roman" w:cs="Times New Roman"/>
          <w:b/>
          <w:sz w:val="24"/>
          <w:szCs w:val="24"/>
        </w:rPr>
        <w:t xml:space="preserve">- gmina Grodziczno </w:t>
      </w:r>
    </w:p>
    <w:p w14:paraId="1F115695"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sz w:val="24"/>
          <w:szCs w:val="24"/>
        </w:rPr>
        <w:tab/>
        <w:t>- Trzcin – grodzisko wpisane do rejestru pod nr. c-103 w dniu 27.07.1949 r.</w:t>
      </w:r>
    </w:p>
    <w:p w14:paraId="773362E6" w14:textId="77777777" w:rsidR="00CC2AAE" w:rsidRPr="00CC2AAE" w:rsidRDefault="00CC2AAE" w:rsidP="00657537">
      <w:pPr>
        <w:autoSpaceDE w:val="0"/>
        <w:autoSpaceDN w:val="0"/>
        <w:adjustRightInd w:val="0"/>
        <w:spacing w:line="360" w:lineRule="auto"/>
        <w:jc w:val="both"/>
        <w:rPr>
          <w:rFonts w:ascii="Times New Roman" w:hAnsi="Times New Roman" w:cs="Times New Roman"/>
          <w:sz w:val="24"/>
          <w:szCs w:val="24"/>
        </w:rPr>
      </w:pPr>
      <w:r w:rsidRPr="00CC2AAE">
        <w:rPr>
          <w:rFonts w:ascii="Times New Roman" w:hAnsi="Times New Roman" w:cs="Times New Roman"/>
          <w:sz w:val="24"/>
          <w:szCs w:val="24"/>
        </w:rPr>
        <w:tab/>
        <w:t xml:space="preserve">- </w:t>
      </w:r>
      <w:proofErr w:type="spellStart"/>
      <w:r w:rsidRPr="00CC2AAE">
        <w:rPr>
          <w:rFonts w:ascii="Times New Roman" w:hAnsi="Times New Roman" w:cs="Times New Roman"/>
          <w:sz w:val="24"/>
          <w:szCs w:val="24"/>
        </w:rPr>
        <w:t>Świniarc</w:t>
      </w:r>
      <w:proofErr w:type="spellEnd"/>
      <w:r w:rsidRPr="00CC2AAE">
        <w:rPr>
          <w:rFonts w:ascii="Times New Roman" w:hAnsi="Times New Roman" w:cs="Times New Roman"/>
          <w:sz w:val="24"/>
          <w:szCs w:val="24"/>
        </w:rPr>
        <w:t xml:space="preserve"> – grodzisko wyżynne wpisane do rejestru pod nr. C-059 w dniu 26.04.1969r.</w:t>
      </w:r>
    </w:p>
    <w:p w14:paraId="09660A6B" w14:textId="77777777" w:rsidR="00CC2AAE" w:rsidRPr="00CC2AAE" w:rsidRDefault="00CC2AAE" w:rsidP="00CC2AAE">
      <w:pPr>
        <w:autoSpaceDE w:val="0"/>
        <w:autoSpaceDN w:val="0"/>
        <w:adjustRightInd w:val="0"/>
        <w:spacing w:line="240" w:lineRule="auto"/>
        <w:rPr>
          <w:rFonts w:ascii="Times New Roman" w:hAnsi="Times New Roman" w:cs="Times New Roman"/>
          <w:b/>
          <w:sz w:val="24"/>
          <w:szCs w:val="24"/>
        </w:rPr>
      </w:pPr>
      <w:r w:rsidRPr="00CC2AAE">
        <w:rPr>
          <w:rFonts w:ascii="Times New Roman" w:hAnsi="Times New Roman" w:cs="Times New Roman"/>
          <w:b/>
          <w:sz w:val="24"/>
          <w:szCs w:val="24"/>
        </w:rPr>
        <w:t xml:space="preserve">- gmina Biskupiec </w:t>
      </w:r>
    </w:p>
    <w:p w14:paraId="2AAA5DE6"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sz w:val="24"/>
          <w:szCs w:val="24"/>
        </w:rPr>
        <w:tab/>
        <w:t xml:space="preserve">- Słupnica – gródek stożkowaty wpisany do rejestru pod nr C-04 w dniu 22.02.2012 r. </w:t>
      </w:r>
    </w:p>
    <w:p w14:paraId="64E10EC7"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p>
    <w:p w14:paraId="2900DA69"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b/>
          <w:bCs/>
          <w:sz w:val="24"/>
          <w:szCs w:val="24"/>
        </w:rPr>
        <w:t xml:space="preserve">2/ zabytki nieruchome (budynki i obiekty budowlane) </w:t>
      </w:r>
      <w:r w:rsidRPr="00CC2AAE">
        <w:rPr>
          <w:rFonts w:ascii="Times New Roman" w:hAnsi="Times New Roman" w:cs="Times New Roman"/>
          <w:sz w:val="24"/>
          <w:szCs w:val="24"/>
        </w:rPr>
        <w:t>– 133 szt</w:t>
      </w:r>
      <w:r w:rsidR="00657537">
        <w:rPr>
          <w:rFonts w:ascii="Times New Roman" w:hAnsi="Times New Roman" w:cs="Times New Roman"/>
          <w:sz w:val="24"/>
          <w:szCs w:val="24"/>
        </w:rPr>
        <w:t>.</w:t>
      </w:r>
    </w:p>
    <w:p w14:paraId="20C7BA20"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sz w:val="24"/>
          <w:szCs w:val="24"/>
        </w:rPr>
        <w:t xml:space="preserve"> Ilość występowania zabytków wg. gmin powiatu nowomiejskiego wygląda następująco: </w:t>
      </w:r>
    </w:p>
    <w:p w14:paraId="293C1825" w14:textId="77777777" w:rsidR="00CC2AAE" w:rsidRPr="00CC2AAE" w:rsidRDefault="00CC2AAE" w:rsidP="00CC2AAE">
      <w:pPr>
        <w:spacing w:line="240" w:lineRule="auto"/>
        <w:rPr>
          <w:rFonts w:ascii="Times New Roman" w:hAnsi="Times New Roman" w:cs="Times New Roman"/>
          <w:sz w:val="24"/>
          <w:szCs w:val="24"/>
        </w:rPr>
      </w:pPr>
      <w:r w:rsidRPr="00CC2AAE">
        <w:rPr>
          <w:rFonts w:ascii="Times New Roman" w:hAnsi="Times New Roman" w:cs="Times New Roman"/>
          <w:sz w:val="24"/>
          <w:szCs w:val="24"/>
        </w:rPr>
        <w:t>- gmina - miejska  Nowe Miasto Lubawskie – 36 szt.</w:t>
      </w:r>
    </w:p>
    <w:p w14:paraId="017717F7" w14:textId="77777777" w:rsidR="00CC2AAE" w:rsidRPr="00CC2AAE" w:rsidRDefault="00CC2AAE" w:rsidP="00CC2AAE">
      <w:pPr>
        <w:spacing w:line="240" w:lineRule="auto"/>
        <w:rPr>
          <w:rFonts w:ascii="Times New Roman" w:hAnsi="Times New Roman" w:cs="Times New Roman"/>
          <w:sz w:val="24"/>
          <w:szCs w:val="24"/>
        </w:rPr>
      </w:pPr>
      <w:r w:rsidRPr="00CC2AAE">
        <w:rPr>
          <w:rFonts w:ascii="Times New Roman" w:hAnsi="Times New Roman" w:cs="Times New Roman"/>
          <w:sz w:val="24"/>
          <w:szCs w:val="24"/>
        </w:rPr>
        <w:t xml:space="preserve">- gmina - Biskupiec – 31, </w:t>
      </w:r>
    </w:p>
    <w:p w14:paraId="50DF0E02" w14:textId="77777777" w:rsidR="00CC2AAE" w:rsidRPr="00CC2AAE" w:rsidRDefault="00CC2AAE" w:rsidP="00CC2AAE">
      <w:pPr>
        <w:spacing w:line="240" w:lineRule="auto"/>
        <w:rPr>
          <w:rFonts w:ascii="Times New Roman" w:hAnsi="Times New Roman" w:cs="Times New Roman"/>
          <w:sz w:val="24"/>
          <w:szCs w:val="24"/>
        </w:rPr>
      </w:pPr>
      <w:r w:rsidRPr="00CC2AAE">
        <w:rPr>
          <w:rFonts w:ascii="Times New Roman" w:hAnsi="Times New Roman" w:cs="Times New Roman"/>
          <w:sz w:val="24"/>
          <w:szCs w:val="24"/>
        </w:rPr>
        <w:t xml:space="preserve">- gmina - Grodziczno – 7, </w:t>
      </w:r>
    </w:p>
    <w:p w14:paraId="1829542C" w14:textId="77777777" w:rsidR="00CC2AAE" w:rsidRPr="00CC2AAE" w:rsidRDefault="00CC2AAE" w:rsidP="00CC2AAE">
      <w:pPr>
        <w:spacing w:line="240" w:lineRule="auto"/>
        <w:rPr>
          <w:rFonts w:ascii="Times New Roman" w:hAnsi="Times New Roman" w:cs="Times New Roman"/>
          <w:sz w:val="24"/>
          <w:szCs w:val="24"/>
        </w:rPr>
      </w:pPr>
      <w:r w:rsidRPr="00CC2AAE">
        <w:rPr>
          <w:rFonts w:ascii="Times New Roman" w:hAnsi="Times New Roman" w:cs="Times New Roman"/>
          <w:sz w:val="24"/>
          <w:szCs w:val="24"/>
        </w:rPr>
        <w:t xml:space="preserve">- gmina - Kurzętnik – 49, </w:t>
      </w:r>
    </w:p>
    <w:p w14:paraId="048EDB14" w14:textId="77777777" w:rsidR="00CC2AAE" w:rsidRPr="00CC2AAE" w:rsidRDefault="00CC2AAE" w:rsidP="00CC2AAE">
      <w:pPr>
        <w:spacing w:line="240" w:lineRule="auto"/>
        <w:rPr>
          <w:rFonts w:ascii="Times New Roman" w:hAnsi="Times New Roman" w:cs="Times New Roman"/>
          <w:sz w:val="24"/>
          <w:szCs w:val="24"/>
        </w:rPr>
      </w:pPr>
      <w:r w:rsidRPr="00CC2AAE">
        <w:rPr>
          <w:rFonts w:ascii="Times New Roman" w:hAnsi="Times New Roman" w:cs="Times New Roman"/>
          <w:sz w:val="24"/>
          <w:szCs w:val="24"/>
        </w:rPr>
        <w:t>- gmina - Nowe Miasto Lubawskie – 10</w:t>
      </w:r>
    </w:p>
    <w:p w14:paraId="77773F7E" w14:textId="77777777" w:rsidR="00CC2AAE" w:rsidRPr="00657537" w:rsidRDefault="00CC2AAE" w:rsidP="00CC2AAE">
      <w:pPr>
        <w:autoSpaceDE w:val="0"/>
        <w:autoSpaceDN w:val="0"/>
        <w:adjustRightInd w:val="0"/>
        <w:spacing w:line="240" w:lineRule="auto"/>
        <w:rPr>
          <w:rFonts w:ascii="Times New Roman" w:hAnsi="Times New Roman" w:cs="Times New Roman"/>
          <w:b/>
          <w:bCs/>
          <w:sz w:val="24"/>
          <w:szCs w:val="24"/>
        </w:rPr>
      </w:pPr>
      <w:r w:rsidRPr="00CC2AAE">
        <w:rPr>
          <w:rFonts w:ascii="Times New Roman" w:hAnsi="Times New Roman" w:cs="Times New Roman"/>
          <w:b/>
          <w:bCs/>
          <w:sz w:val="24"/>
          <w:szCs w:val="24"/>
        </w:rPr>
        <w:t>3/ zabytki ruchome</w:t>
      </w:r>
    </w:p>
    <w:p w14:paraId="34CBAB93"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sz w:val="24"/>
          <w:szCs w:val="24"/>
        </w:rPr>
        <w:lastRenderedPageBreak/>
        <w:t xml:space="preserve">– 3 na terenie miasta Nowego Miasta Lubawskiego, </w:t>
      </w:r>
    </w:p>
    <w:p w14:paraId="04820856"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sz w:val="24"/>
          <w:szCs w:val="24"/>
        </w:rPr>
        <w:t xml:space="preserve">- 4 na terenie gminy Grodziczno, </w:t>
      </w:r>
    </w:p>
    <w:p w14:paraId="0B868E3B"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sz w:val="24"/>
          <w:szCs w:val="24"/>
        </w:rPr>
        <w:t xml:space="preserve">- 1 na terenie gminy Nowe Miasto Lubawskie, </w:t>
      </w:r>
    </w:p>
    <w:p w14:paraId="440B2FBF" w14:textId="77777777" w:rsidR="00CC2AAE" w:rsidRPr="00CC2AAE" w:rsidRDefault="00CC2AAE" w:rsidP="00657537">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sz w:val="24"/>
          <w:szCs w:val="24"/>
        </w:rPr>
        <w:t>- 1 na terenie gminy Kurzętnik.</w:t>
      </w:r>
    </w:p>
    <w:p w14:paraId="7C3382B5" w14:textId="77777777" w:rsidR="00CC2AAE" w:rsidRDefault="00CC2AAE" w:rsidP="00CC2AAE">
      <w:pPr>
        <w:spacing w:line="240" w:lineRule="auto"/>
        <w:rPr>
          <w:rFonts w:ascii="Times New Roman" w:hAnsi="Times New Roman" w:cs="Times New Roman"/>
          <w:sz w:val="24"/>
          <w:szCs w:val="24"/>
        </w:rPr>
      </w:pPr>
      <w:r w:rsidRPr="00CC2AAE">
        <w:rPr>
          <w:rFonts w:ascii="Times New Roman" w:hAnsi="Times New Roman" w:cs="Times New Roman"/>
          <w:sz w:val="24"/>
          <w:szCs w:val="24"/>
        </w:rPr>
        <w:t>Głównymi przedmiotami ochrony są to elementy wyposażenia kościołów.</w:t>
      </w:r>
    </w:p>
    <w:p w14:paraId="5F2A4F2A" w14:textId="77777777" w:rsidR="00657537" w:rsidRPr="00657537" w:rsidRDefault="00657537" w:rsidP="00CC2AAE">
      <w:pPr>
        <w:spacing w:line="240" w:lineRule="auto"/>
        <w:rPr>
          <w:rFonts w:ascii="Times New Roman" w:hAnsi="Times New Roman" w:cs="Times New Roman"/>
          <w:sz w:val="24"/>
          <w:szCs w:val="24"/>
        </w:rPr>
      </w:pPr>
    </w:p>
    <w:p w14:paraId="752BF05F" w14:textId="77777777" w:rsidR="00CC2AAE" w:rsidRPr="00657537" w:rsidRDefault="00657537" w:rsidP="00CC2AAE">
      <w:pPr>
        <w:autoSpaceDE w:val="0"/>
        <w:autoSpaceDN w:val="0"/>
        <w:adjustRightInd w:val="0"/>
        <w:spacing w:line="240" w:lineRule="auto"/>
        <w:rPr>
          <w:rFonts w:ascii="Times New Roman" w:eastAsia="Times New Roman,Bold" w:hAnsi="Times New Roman" w:cs="Times New Roman"/>
          <w:b/>
          <w:bCs/>
          <w:sz w:val="24"/>
          <w:szCs w:val="24"/>
        </w:rPr>
      </w:pPr>
      <w:r>
        <w:rPr>
          <w:rFonts w:ascii="Times New Roman" w:hAnsi="Times New Roman" w:cs="Times New Roman"/>
          <w:b/>
          <w:bCs/>
          <w:sz w:val="24"/>
          <w:szCs w:val="24"/>
        </w:rPr>
        <w:t>11.3.</w:t>
      </w:r>
      <w:r w:rsidR="00CC2AAE" w:rsidRPr="00CC2AAE">
        <w:rPr>
          <w:rFonts w:ascii="Times New Roman" w:hAnsi="Times New Roman" w:cs="Times New Roman"/>
          <w:b/>
          <w:bCs/>
          <w:sz w:val="24"/>
          <w:szCs w:val="24"/>
        </w:rPr>
        <w:t xml:space="preserve">  Zabytki wpisane i nie wpisane do gminnej ewidencji za</w:t>
      </w:r>
      <w:r w:rsidR="00CC2AAE" w:rsidRPr="00CC2AAE">
        <w:rPr>
          <w:rFonts w:ascii="Times New Roman" w:eastAsia="Times New Roman,Bold" w:hAnsi="Times New Roman" w:cs="Times New Roman"/>
          <w:b/>
          <w:bCs/>
          <w:sz w:val="24"/>
          <w:szCs w:val="24"/>
        </w:rPr>
        <w:t>bytków</w:t>
      </w:r>
    </w:p>
    <w:p w14:paraId="31B15EDA" w14:textId="77777777" w:rsidR="00CC2AAE" w:rsidRPr="00CC2AAE" w:rsidRDefault="00CC2AAE" w:rsidP="00657537">
      <w:pPr>
        <w:autoSpaceDE w:val="0"/>
        <w:autoSpaceDN w:val="0"/>
        <w:adjustRightInd w:val="0"/>
        <w:spacing w:line="360" w:lineRule="auto"/>
        <w:rPr>
          <w:rFonts w:ascii="Times New Roman" w:hAnsi="Times New Roman" w:cs="Times New Roman"/>
          <w:sz w:val="24"/>
          <w:szCs w:val="24"/>
        </w:rPr>
      </w:pPr>
      <w:r w:rsidRPr="00CC2AAE">
        <w:rPr>
          <w:rFonts w:ascii="Times New Roman" w:hAnsi="Times New Roman" w:cs="Times New Roman"/>
          <w:sz w:val="24"/>
          <w:szCs w:val="24"/>
        </w:rPr>
        <w:t>W ewidencji zabytków  wpisanych do ewidencji i rejestru zabytków województwa warmińsko- mazurskiego znajduje się obiektów ( zabytków nieruchomych ).</w:t>
      </w:r>
    </w:p>
    <w:p w14:paraId="7C90B239"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b/>
          <w:sz w:val="24"/>
          <w:szCs w:val="24"/>
        </w:rPr>
        <w:t>Gmina Miejska Nowe Miasto Lubawskie</w:t>
      </w:r>
      <w:r w:rsidRPr="00CC2AAE">
        <w:rPr>
          <w:rFonts w:ascii="Times New Roman" w:hAnsi="Times New Roman" w:cs="Times New Roman"/>
          <w:sz w:val="24"/>
          <w:szCs w:val="24"/>
        </w:rPr>
        <w:t xml:space="preserve"> –  189 </w:t>
      </w:r>
    </w:p>
    <w:p w14:paraId="56123D86" w14:textId="77777777" w:rsidR="00CC2AAE" w:rsidRPr="00CC2AAE" w:rsidRDefault="00CC2AAE" w:rsidP="00657537">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sz w:val="24"/>
          <w:szCs w:val="24"/>
        </w:rPr>
        <w:t>( w tym zabytków archeologicznych 11 )</w:t>
      </w:r>
    </w:p>
    <w:p w14:paraId="14CF3199"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b/>
          <w:sz w:val="24"/>
          <w:szCs w:val="24"/>
        </w:rPr>
        <w:t>Gmina Kurzętnik</w:t>
      </w:r>
      <w:r w:rsidRPr="00CC2AAE">
        <w:rPr>
          <w:rFonts w:ascii="Times New Roman" w:hAnsi="Times New Roman" w:cs="Times New Roman"/>
          <w:sz w:val="24"/>
          <w:szCs w:val="24"/>
        </w:rPr>
        <w:t xml:space="preserve"> – 341 </w:t>
      </w:r>
    </w:p>
    <w:p w14:paraId="6BAE6DFB" w14:textId="77777777" w:rsidR="00CC2AAE" w:rsidRPr="00CC2AAE" w:rsidRDefault="00CC2AAE" w:rsidP="00657537">
      <w:pPr>
        <w:autoSpaceDE w:val="0"/>
        <w:autoSpaceDN w:val="0"/>
        <w:adjustRightInd w:val="0"/>
        <w:spacing w:line="360" w:lineRule="auto"/>
        <w:rPr>
          <w:rFonts w:ascii="Times New Roman" w:hAnsi="Times New Roman" w:cs="Times New Roman"/>
          <w:sz w:val="24"/>
          <w:szCs w:val="24"/>
        </w:rPr>
      </w:pPr>
      <w:r w:rsidRPr="00CC2AAE">
        <w:rPr>
          <w:rFonts w:ascii="Times New Roman" w:hAnsi="Times New Roman" w:cs="Times New Roman"/>
          <w:sz w:val="24"/>
          <w:szCs w:val="24"/>
        </w:rPr>
        <w:t>W ewidencji zabytków nie wpisanych do ewidencji zabytków województwa warmińsko- mazurskiego znajduje się ok. 1100 obiektów ( zabytków nieruchomych ).</w:t>
      </w:r>
    </w:p>
    <w:p w14:paraId="1DBE2741"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b/>
          <w:bCs/>
          <w:sz w:val="24"/>
          <w:szCs w:val="24"/>
        </w:rPr>
        <w:t xml:space="preserve">1. zabytki nieruchome - </w:t>
      </w:r>
      <w:r w:rsidRPr="00CC2AAE">
        <w:rPr>
          <w:rFonts w:ascii="Times New Roman" w:hAnsi="Times New Roman" w:cs="Times New Roman"/>
          <w:sz w:val="24"/>
          <w:szCs w:val="24"/>
        </w:rPr>
        <w:t>( zbiór otwarty )</w:t>
      </w:r>
    </w:p>
    <w:p w14:paraId="22F49FD6" w14:textId="77777777" w:rsidR="00CC2AAE" w:rsidRPr="00CC2AAE" w:rsidRDefault="00CC2AAE" w:rsidP="00CC2AAE">
      <w:pPr>
        <w:autoSpaceDE w:val="0"/>
        <w:autoSpaceDN w:val="0"/>
        <w:adjustRightInd w:val="0"/>
        <w:spacing w:line="240" w:lineRule="auto"/>
        <w:rPr>
          <w:rFonts w:ascii="Times New Roman" w:hAnsi="Times New Roman" w:cs="Times New Roman"/>
          <w:sz w:val="24"/>
          <w:szCs w:val="24"/>
        </w:rPr>
      </w:pPr>
      <w:r w:rsidRPr="00CC2AAE">
        <w:rPr>
          <w:rFonts w:ascii="Times New Roman" w:hAnsi="Times New Roman" w:cs="Times New Roman"/>
          <w:b/>
          <w:bCs/>
          <w:sz w:val="24"/>
          <w:szCs w:val="24"/>
        </w:rPr>
        <w:t xml:space="preserve">2. zabytki archeologiczne - </w:t>
      </w:r>
      <w:r w:rsidRPr="00CC2AAE">
        <w:rPr>
          <w:rFonts w:ascii="Times New Roman" w:hAnsi="Times New Roman" w:cs="Times New Roman"/>
          <w:sz w:val="24"/>
          <w:szCs w:val="24"/>
        </w:rPr>
        <w:t>( zbiór otwarty )</w:t>
      </w:r>
    </w:p>
    <w:p w14:paraId="1DA4A990" w14:textId="77777777" w:rsidR="00CC2AAE" w:rsidRPr="00CC2AAE" w:rsidRDefault="00CC2AAE" w:rsidP="00657537">
      <w:pPr>
        <w:pStyle w:val="Bezodstpw"/>
        <w:spacing w:line="360" w:lineRule="auto"/>
        <w:jc w:val="both"/>
        <w:rPr>
          <w:rFonts w:ascii="Times New Roman" w:hAnsi="Times New Roman" w:cs="Times New Roman"/>
          <w:sz w:val="24"/>
          <w:szCs w:val="24"/>
        </w:rPr>
      </w:pPr>
      <w:r w:rsidRPr="00CC2AAE">
        <w:rPr>
          <w:rFonts w:ascii="Times New Roman" w:hAnsi="Times New Roman" w:cs="Times New Roman"/>
          <w:sz w:val="24"/>
          <w:szCs w:val="24"/>
        </w:rPr>
        <w:t>Gmina Biskupiec, Grodziczno i Gmina wiejska Nowe Miasto Lubawskie są w trakcie opracowania GEZ</w:t>
      </w:r>
    </w:p>
    <w:p w14:paraId="5109C477" w14:textId="77777777" w:rsidR="00CC2AAE" w:rsidRPr="00CC2AAE" w:rsidRDefault="00CC2AAE" w:rsidP="00CC2AAE">
      <w:pPr>
        <w:pStyle w:val="Bezodstpw"/>
        <w:rPr>
          <w:rFonts w:ascii="Times New Roman" w:hAnsi="Times New Roman" w:cs="Times New Roman"/>
          <w:sz w:val="24"/>
          <w:szCs w:val="24"/>
        </w:rPr>
      </w:pPr>
    </w:p>
    <w:p w14:paraId="7EC2EA2F" w14:textId="77777777" w:rsidR="00CC2AAE" w:rsidRPr="00CC2AAE" w:rsidRDefault="00657537" w:rsidP="00CC2AAE">
      <w:pPr>
        <w:autoSpaceDE w:val="0"/>
        <w:autoSpaceDN w:val="0"/>
        <w:adjustRightInd w:val="0"/>
        <w:spacing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11.4. Z</w:t>
      </w:r>
      <w:r w:rsidR="00CC2AAE" w:rsidRPr="00CC2AAE">
        <w:rPr>
          <w:rFonts w:ascii="Times New Roman" w:eastAsia="Times New Roman,Bold" w:hAnsi="Times New Roman" w:cs="Times New Roman"/>
          <w:b/>
          <w:bCs/>
          <w:sz w:val="24"/>
          <w:szCs w:val="24"/>
        </w:rPr>
        <w:t>abytki o na</w:t>
      </w:r>
      <w:r>
        <w:rPr>
          <w:rFonts w:ascii="Times New Roman" w:eastAsia="Times New Roman,Bold" w:hAnsi="Times New Roman" w:cs="Times New Roman"/>
          <w:b/>
          <w:bCs/>
          <w:sz w:val="24"/>
          <w:szCs w:val="24"/>
        </w:rPr>
        <w:t>jwyższym znaczeniu dla powiatu z podziałem na poszczególne gminy</w:t>
      </w:r>
    </w:p>
    <w:p w14:paraId="169F0EEE" w14:textId="77777777" w:rsidR="00CC2AAE" w:rsidRPr="00CC2AAE" w:rsidRDefault="00CC2AAE" w:rsidP="00CC2AAE">
      <w:pPr>
        <w:autoSpaceDE w:val="0"/>
        <w:autoSpaceDN w:val="0"/>
        <w:adjustRightInd w:val="0"/>
        <w:spacing w:line="240" w:lineRule="auto"/>
        <w:rPr>
          <w:rFonts w:ascii="Times New Roman" w:eastAsia="Times New Roman,Bold" w:hAnsi="Times New Roman" w:cs="Times New Roman"/>
          <w:b/>
          <w:bCs/>
          <w:sz w:val="24"/>
          <w:szCs w:val="24"/>
        </w:rPr>
      </w:pPr>
      <w:r w:rsidRPr="00CC2AAE">
        <w:rPr>
          <w:rFonts w:ascii="Times New Roman" w:eastAsia="Times New Roman,Bold" w:hAnsi="Times New Roman" w:cs="Times New Roman"/>
          <w:b/>
          <w:bCs/>
          <w:sz w:val="24"/>
          <w:szCs w:val="24"/>
        </w:rPr>
        <w:t>● miasto Nowe Miasto Lubawskie</w:t>
      </w:r>
    </w:p>
    <w:p w14:paraId="6F0C6BB1" w14:textId="54B8AF87" w:rsidR="00CC2AAE" w:rsidRDefault="00CC2AAE" w:rsidP="00657537">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b/>
          <w:bCs/>
          <w:sz w:val="24"/>
          <w:szCs w:val="24"/>
        </w:rPr>
        <w:t xml:space="preserve">- </w:t>
      </w:r>
      <w:r w:rsidRPr="00CC2AAE">
        <w:rPr>
          <w:rFonts w:ascii="Times New Roman" w:eastAsia="Times New Roman,Bold" w:hAnsi="Times New Roman" w:cs="Times New Roman"/>
          <w:sz w:val="24"/>
          <w:szCs w:val="24"/>
        </w:rPr>
        <w:t xml:space="preserve">Kościół parafialny </w:t>
      </w:r>
      <w:r w:rsidR="009E4272">
        <w:rPr>
          <w:rFonts w:ascii="Times New Roman" w:eastAsia="Times New Roman,Bold" w:hAnsi="Times New Roman" w:cs="Times New Roman"/>
          <w:sz w:val="24"/>
          <w:szCs w:val="24"/>
        </w:rPr>
        <w:t xml:space="preserve">– Bazylika Mniejsza, Kolegiata </w:t>
      </w:r>
      <w:r w:rsidRPr="00CC2AAE">
        <w:rPr>
          <w:rFonts w:ascii="Times New Roman" w:eastAsia="Times New Roman,Bold" w:hAnsi="Times New Roman" w:cs="Times New Roman"/>
          <w:sz w:val="24"/>
          <w:szCs w:val="24"/>
        </w:rPr>
        <w:t>p.w. Św. Tomasza Apostoła wraz z</w:t>
      </w:r>
      <w:r w:rsidR="00091A25">
        <w:rPr>
          <w:rFonts w:ascii="Times New Roman" w:eastAsia="Times New Roman,Bold" w:hAnsi="Times New Roman" w:cs="Times New Roman"/>
          <w:sz w:val="24"/>
          <w:szCs w:val="24"/>
        </w:rPr>
        <w:t> </w:t>
      </w:r>
      <w:r w:rsidRPr="00CC2AAE">
        <w:rPr>
          <w:rFonts w:ascii="Times New Roman" w:eastAsia="Times New Roman,Bold" w:hAnsi="Times New Roman" w:cs="Times New Roman"/>
          <w:sz w:val="24"/>
          <w:szCs w:val="24"/>
        </w:rPr>
        <w:t>wyposażeniem wnętrza</w:t>
      </w:r>
      <w:r w:rsidR="009E4272">
        <w:rPr>
          <w:rFonts w:ascii="Times New Roman" w:eastAsia="Times New Roman,Bold" w:hAnsi="Times New Roman" w:cs="Times New Roman"/>
          <w:sz w:val="24"/>
          <w:szCs w:val="24"/>
        </w:rPr>
        <w:t>.</w:t>
      </w:r>
    </w:p>
    <w:p w14:paraId="4A8C5E16" w14:textId="77777777" w:rsidR="00B506D4" w:rsidRDefault="00B506D4" w:rsidP="00657537">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Parafię </w:t>
      </w:r>
      <w:r w:rsidR="004D45A4">
        <w:rPr>
          <w:rFonts w:ascii="Times New Roman" w:eastAsia="Times New Roman,Bold" w:hAnsi="Times New Roman" w:cs="Times New Roman"/>
          <w:sz w:val="24"/>
          <w:szCs w:val="24"/>
        </w:rPr>
        <w:t>założyli Krzyżacy, prawdopodobnie jeszcze przed urządzeniem warowni i miasta, tj. przed 1320 r. Należała wtedy do diecezji pomezańskiej</w:t>
      </w:r>
      <w:r w:rsidR="009E350B">
        <w:rPr>
          <w:rFonts w:ascii="Times New Roman" w:eastAsia="Times New Roman,Bold" w:hAnsi="Times New Roman" w:cs="Times New Roman"/>
          <w:sz w:val="24"/>
          <w:szCs w:val="24"/>
        </w:rPr>
        <w:t>;</w:t>
      </w:r>
      <w:r w:rsidR="004D45A4">
        <w:rPr>
          <w:rFonts w:ascii="Times New Roman" w:eastAsia="Times New Roman,Bold" w:hAnsi="Times New Roman" w:cs="Times New Roman"/>
          <w:sz w:val="24"/>
          <w:szCs w:val="24"/>
        </w:rPr>
        <w:t xml:space="preserve"> dopiero po Reformacji NML weszło do diecezji chełmińskiej (w tym czasie biskupi chełmińscy zarządzali diecezją pomezańską). Na jakiś czas kościołem zawładnęli protestanci, lecz już w 1599 zmuszeni byli ustąpić.</w:t>
      </w:r>
    </w:p>
    <w:p w14:paraId="06024458" w14:textId="77777777" w:rsidR="009E4272" w:rsidRDefault="009E4272" w:rsidP="00657537">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Obecny kościół był budowany etapami. Prezbiterium w 1330 r. dostawiono do drewnianego kościoła. Nawy zostały postawione łącznie z dołem wieży w 1350 r., a dokończono w 2 poł. XIV wieku. W pocz. XVII w. dobudowano kaplicę Działyńskich, która obecną postać otrzymała w poł. XVII w. W pocz. XVIII w. ks. dr Jan </w:t>
      </w:r>
      <w:proofErr w:type="spellStart"/>
      <w:r>
        <w:rPr>
          <w:rFonts w:ascii="Times New Roman" w:eastAsia="Times New Roman,Bold" w:hAnsi="Times New Roman" w:cs="Times New Roman"/>
          <w:sz w:val="24"/>
          <w:szCs w:val="24"/>
        </w:rPr>
        <w:t>Ewertowski</w:t>
      </w:r>
      <w:proofErr w:type="spellEnd"/>
      <w:r>
        <w:rPr>
          <w:rFonts w:ascii="Times New Roman" w:eastAsia="Times New Roman,Bold" w:hAnsi="Times New Roman" w:cs="Times New Roman"/>
          <w:sz w:val="24"/>
          <w:szCs w:val="24"/>
        </w:rPr>
        <w:t xml:space="preserve"> – archiprezbiter </w:t>
      </w:r>
      <w:r>
        <w:rPr>
          <w:rFonts w:ascii="Times New Roman" w:eastAsia="Times New Roman,Bold" w:hAnsi="Times New Roman" w:cs="Times New Roman"/>
          <w:sz w:val="24"/>
          <w:szCs w:val="24"/>
        </w:rPr>
        <w:lastRenderedPageBreak/>
        <w:t>nowomiejski</w:t>
      </w:r>
      <w:r w:rsidR="001E0BBA">
        <w:rPr>
          <w:rFonts w:ascii="Times New Roman" w:eastAsia="Times New Roman,Bold" w:hAnsi="Times New Roman" w:cs="Times New Roman"/>
          <w:sz w:val="24"/>
          <w:szCs w:val="24"/>
        </w:rPr>
        <w:t xml:space="preserve"> (obecnie tyt. dziekana)</w:t>
      </w:r>
      <w:r>
        <w:rPr>
          <w:rFonts w:ascii="Times New Roman" w:eastAsia="Times New Roman,Bold" w:hAnsi="Times New Roman" w:cs="Times New Roman"/>
          <w:sz w:val="24"/>
          <w:szCs w:val="24"/>
        </w:rPr>
        <w:t xml:space="preserve"> ufundował wiele bocznych ołtarzy oraz doprowadził do odnowienia całego wystroju kościoła.</w:t>
      </w:r>
      <w:r w:rsidR="009E350B">
        <w:rPr>
          <w:rFonts w:ascii="Times New Roman" w:eastAsia="Times New Roman,Bold" w:hAnsi="Times New Roman" w:cs="Times New Roman"/>
          <w:sz w:val="24"/>
          <w:szCs w:val="24"/>
        </w:rPr>
        <w:t xml:space="preserve"> Kościół pobudowany został w stylu gotycki</w:t>
      </w:r>
      <w:r w:rsidR="004167B0">
        <w:rPr>
          <w:rFonts w:ascii="Times New Roman" w:eastAsia="Times New Roman,Bold" w:hAnsi="Times New Roman" w:cs="Times New Roman"/>
          <w:sz w:val="24"/>
          <w:szCs w:val="24"/>
        </w:rPr>
        <w:t>m</w:t>
      </w:r>
      <w:r w:rsidR="009E350B">
        <w:rPr>
          <w:rFonts w:ascii="Times New Roman" w:eastAsia="Times New Roman,Bold" w:hAnsi="Times New Roman" w:cs="Times New Roman"/>
          <w:sz w:val="24"/>
          <w:szCs w:val="24"/>
        </w:rPr>
        <w:t>, na podmurówce z dzikiego kamienia, murowany z cegły w układzie gotyckim (przy użyciu zendrówki i cegły formowanej). Trójnawowy, bazylikowy, czteroprzęsłowy.</w:t>
      </w:r>
    </w:p>
    <w:p w14:paraId="200488FC" w14:textId="77777777" w:rsidR="009E4272" w:rsidRDefault="009E4272" w:rsidP="00657537">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Obecny kościół nie uległ żadnym pożarom, ani nawałnicom. Do najcenniejszych zabytków kościoła należy zaliczyć</w:t>
      </w:r>
      <w:r w:rsidR="007814D0">
        <w:rPr>
          <w:rFonts w:ascii="Times New Roman" w:eastAsia="Times New Roman,Bold" w:hAnsi="Times New Roman" w:cs="Times New Roman"/>
          <w:sz w:val="24"/>
          <w:szCs w:val="24"/>
        </w:rPr>
        <w:t>:</w:t>
      </w:r>
    </w:p>
    <w:p w14:paraId="6907FB0B" w14:textId="77777777" w:rsidR="007814D0" w:rsidRDefault="007814D0" w:rsidP="00657537">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chorągiew nagrobna Jana Pawła Działyńskiego (zm.1643) – malowana na jedwabiu (obecnie w konserwacji),</w:t>
      </w:r>
    </w:p>
    <w:p w14:paraId="7236CA7B" w14:textId="77777777" w:rsidR="007814D0" w:rsidRDefault="007814D0" w:rsidP="00657537">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 mosiężna płyta nagrobna starosty </w:t>
      </w:r>
      <w:proofErr w:type="spellStart"/>
      <w:r>
        <w:rPr>
          <w:rFonts w:ascii="Times New Roman" w:eastAsia="Times New Roman,Bold" w:hAnsi="Times New Roman" w:cs="Times New Roman"/>
          <w:sz w:val="24"/>
          <w:szCs w:val="24"/>
        </w:rPr>
        <w:t>bratiańskiego</w:t>
      </w:r>
      <w:proofErr w:type="spellEnd"/>
      <w:r>
        <w:rPr>
          <w:rFonts w:ascii="Times New Roman" w:eastAsia="Times New Roman,Bold" w:hAnsi="Times New Roman" w:cs="Times New Roman"/>
          <w:sz w:val="24"/>
          <w:szCs w:val="24"/>
        </w:rPr>
        <w:t xml:space="preserve"> Kuno von </w:t>
      </w:r>
      <w:proofErr w:type="spellStart"/>
      <w:r>
        <w:rPr>
          <w:rFonts w:ascii="Times New Roman" w:eastAsia="Times New Roman,Bold" w:hAnsi="Times New Roman" w:cs="Times New Roman"/>
          <w:sz w:val="24"/>
          <w:szCs w:val="24"/>
        </w:rPr>
        <w:t>Liebensteina</w:t>
      </w:r>
      <w:proofErr w:type="spellEnd"/>
      <w:r>
        <w:rPr>
          <w:rFonts w:ascii="Times New Roman" w:eastAsia="Times New Roman,Bold" w:hAnsi="Times New Roman" w:cs="Times New Roman"/>
          <w:sz w:val="24"/>
          <w:szCs w:val="24"/>
        </w:rPr>
        <w:t xml:space="preserve"> (zm. 1391) – unikatowa płyta gotycka ufundowana przez Wielkiego Mistrza Zakonu Konrada von Jungingena</w:t>
      </w:r>
    </w:p>
    <w:p w14:paraId="3B02C9B2" w14:textId="77777777" w:rsidR="007814D0" w:rsidRDefault="007814D0" w:rsidP="00567B5A">
      <w:pPr>
        <w:autoSpaceDE w:val="0"/>
        <w:autoSpaceDN w:val="0"/>
        <w:adjustRightInd w:val="0"/>
        <w:spacing w:after="0" w:line="360" w:lineRule="auto"/>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nagrobek Mikołaja Działyńskiego (zm. 1604 r.) – późnorenesansowy</w:t>
      </w:r>
    </w:p>
    <w:p w14:paraId="750072A0" w14:textId="77777777" w:rsidR="007814D0" w:rsidRDefault="007814D0" w:rsidP="00657537">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„Dźwiganie krzyża” – gotycka grupa z pocz. XV w.</w:t>
      </w:r>
    </w:p>
    <w:p w14:paraId="2D3A5079" w14:textId="77777777" w:rsidR="007814D0" w:rsidRDefault="007814D0" w:rsidP="00657537">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„Chrystus na krzyżu” (Pasja) – rzeźba drewniana polichromowana (XVW.)</w:t>
      </w:r>
    </w:p>
    <w:p w14:paraId="312DFE9C" w14:textId="77777777" w:rsidR="004470E2" w:rsidRDefault="00482B6C" w:rsidP="00657537">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cudowna figura Matki Bożej Łąkowskiej (średniowieczna figura)</w:t>
      </w:r>
      <w:r w:rsidR="004470E2">
        <w:rPr>
          <w:rFonts w:ascii="Times New Roman" w:eastAsia="Times New Roman,Bold" w:hAnsi="Times New Roman" w:cs="Times New Roman"/>
          <w:sz w:val="24"/>
          <w:szCs w:val="24"/>
        </w:rPr>
        <w:t>.</w:t>
      </w:r>
    </w:p>
    <w:p w14:paraId="4C8D798B" w14:textId="77777777" w:rsidR="009E4272" w:rsidRDefault="004470E2" w:rsidP="00657537">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    Cudowna figura  pochodzi wg tradycji z 1402 r. </w:t>
      </w:r>
    </w:p>
    <w:p w14:paraId="6A7C9F49" w14:textId="77777777" w:rsidR="00482B6C" w:rsidRPr="00CC2AAE" w:rsidRDefault="00482B6C" w:rsidP="00657537">
      <w:pPr>
        <w:autoSpaceDE w:val="0"/>
        <w:autoSpaceDN w:val="0"/>
        <w:adjustRightInd w:val="0"/>
        <w:spacing w:after="0" w:line="360" w:lineRule="auto"/>
        <w:jc w:val="both"/>
        <w:rPr>
          <w:rFonts w:ascii="Times New Roman" w:eastAsia="Times New Roman,Bold" w:hAnsi="Times New Roman" w:cs="Times New Roman"/>
          <w:sz w:val="24"/>
          <w:szCs w:val="24"/>
        </w:rPr>
      </w:pPr>
    </w:p>
    <w:p w14:paraId="49F7B2E6" w14:textId="77777777" w:rsidR="00657537" w:rsidRDefault="00CC2AAE" w:rsidP="00657537">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Ruiny kościoła i klasztoru oo. Franciszkanów reformatów</w:t>
      </w:r>
      <w:r w:rsidR="004470E2">
        <w:rPr>
          <w:rFonts w:ascii="Times New Roman" w:eastAsia="Times New Roman,Bold" w:hAnsi="Times New Roman" w:cs="Times New Roman"/>
          <w:sz w:val="24"/>
          <w:szCs w:val="24"/>
        </w:rPr>
        <w:t xml:space="preserve"> (OFM)</w:t>
      </w:r>
      <w:r w:rsidRPr="00CC2AAE">
        <w:rPr>
          <w:rFonts w:ascii="Times New Roman" w:eastAsia="Times New Roman,Bold" w:hAnsi="Times New Roman" w:cs="Times New Roman"/>
          <w:sz w:val="24"/>
          <w:szCs w:val="24"/>
        </w:rPr>
        <w:t xml:space="preserve"> wraz z cmentarzem przykościelnym</w:t>
      </w:r>
      <w:r w:rsidR="00482B6C">
        <w:rPr>
          <w:rFonts w:ascii="Times New Roman" w:eastAsia="Times New Roman,Bold" w:hAnsi="Times New Roman" w:cs="Times New Roman"/>
          <w:sz w:val="24"/>
          <w:szCs w:val="24"/>
        </w:rPr>
        <w:t>.</w:t>
      </w:r>
    </w:p>
    <w:p w14:paraId="3E96F34D" w14:textId="4EE674B2" w:rsidR="00482B6C" w:rsidRDefault="00482B6C" w:rsidP="00657537">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 Kościół i zabudowania klasztorne pobudowane w i poł XVII wieku</w:t>
      </w:r>
      <w:r w:rsidR="00682FF2">
        <w:rPr>
          <w:rFonts w:ascii="Times New Roman" w:eastAsia="Times New Roman,Bold" w:hAnsi="Times New Roman" w:cs="Times New Roman"/>
          <w:sz w:val="24"/>
          <w:szCs w:val="24"/>
        </w:rPr>
        <w:t xml:space="preserve"> – ufundowane przez  ród Działyńskich. Pierwotny  kościół drewniany spłonął w </w:t>
      </w:r>
      <w:r w:rsidR="004470E2">
        <w:rPr>
          <w:rFonts w:ascii="Times New Roman" w:eastAsia="Times New Roman,Bold" w:hAnsi="Times New Roman" w:cs="Times New Roman"/>
          <w:sz w:val="24"/>
          <w:szCs w:val="24"/>
        </w:rPr>
        <w:t>I</w:t>
      </w:r>
      <w:r w:rsidR="00682FF2">
        <w:rPr>
          <w:rFonts w:ascii="Times New Roman" w:eastAsia="Times New Roman,Bold" w:hAnsi="Times New Roman" w:cs="Times New Roman"/>
          <w:sz w:val="24"/>
          <w:szCs w:val="24"/>
        </w:rPr>
        <w:t xml:space="preserve"> poł. XVII w., kolejny pobudowany z</w:t>
      </w:r>
      <w:r w:rsidR="00091A25">
        <w:rPr>
          <w:rFonts w:ascii="Times New Roman" w:eastAsia="Times New Roman,Bold" w:hAnsi="Times New Roman" w:cs="Times New Roman"/>
          <w:sz w:val="24"/>
          <w:szCs w:val="24"/>
        </w:rPr>
        <w:t> </w:t>
      </w:r>
      <w:r w:rsidR="00682FF2">
        <w:rPr>
          <w:rFonts w:ascii="Times New Roman" w:eastAsia="Times New Roman,Bold" w:hAnsi="Times New Roman" w:cs="Times New Roman"/>
          <w:sz w:val="24"/>
          <w:szCs w:val="24"/>
        </w:rPr>
        <w:t xml:space="preserve">cegły również przez ród Działyńskich.  Szczególnej rangi figurze </w:t>
      </w:r>
      <w:r w:rsidR="004470E2">
        <w:rPr>
          <w:rFonts w:ascii="Times New Roman" w:eastAsia="Times New Roman,Bold" w:hAnsi="Times New Roman" w:cs="Times New Roman"/>
          <w:sz w:val="24"/>
          <w:szCs w:val="24"/>
        </w:rPr>
        <w:t xml:space="preserve">MBŁ </w:t>
      </w:r>
      <w:r w:rsidR="00682FF2">
        <w:rPr>
          <w:rFonts w:ascii="Times New Roman" w:eastAsia="Times New Roman,Bold" w:hAnsi="Times New Roman" w:cs="Times New Roman"/>
          <w:sz w:val="24"/>
          <w:szCs w:val="24"/>
        </w:rPr>
        <w:t>słynącej cudami nadała koronacja w 1752 r. W ramach walki  z polskością (tzw. Kulturkampf) klasztor został zamknięty w 1875 roku, natomiast w 1882 r. strawił go pożar.  Obecnie badają teren klasztorny archeolodzy.</w:t>
      </w:r>
    </w:p>
    <w:p w14:paraId="4000B155" w14:textId="77777777" w:rsidR="00CC2AAE" w:rsidRDefault="00CC2AAE" w:rsidP="00657537">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Baszta Brodnick</w:t>
      </w:r>
      <w:r w:rsidR="002122FE">
        <w:rPr>
          <w:rFonts w:ascii="Times New Roman" w:eastAsia="Times New Roman,Bold" w:hAnsi="Times New Roman" w:cs="Times New Roman"/>
          <w:sz w:val="24"/>
          <w:szCs w:val="24"/>
        </w:rPr>
        <w:t>o - Kurzętnicka</w:t>
      </w:r>
    </w:p>
    <w:p w14:paraId="759FD3FB" w14:textId="77777777" w:rsidR="00682FF2" w:rsidRPr="00CC2AAE" w:rsidRDefault="00682FF2" w:rsidP="00657537">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Gotycka brama</w:t>
      </w:r>
      <w:r w:rsidR="002122FE">
        <w:rPr>
          <w:rFonts w:ascii="Times New Roman" w:eastAsia="Times New Roman,Bold" w:hAnsi="Times New Roman" w:cs="Times New Roman"/>
          <w:sz w:val="24"/>
          <w:szCs w:val="24"/>
        </w:rPr>
        <w:t>. Na ścianie wschodniej baszty widać ślady po drewnianych belkach ganku nad bramą wjazdową. W Bramie mieści się Muzeum Ziemi Lubawskiej założone w poł. XX wieku.</w:t>
      </w:r>
    </w:p>
    <w:p w14:paraId="0F9436AD" w14:textId="77777777" w:rsidR="00CC2AAE" w:rsidRDefault="00CC2AAE" w:rsidP="00E02F4C">
      <w:pPr>
        <w:autoSpaceDE w:val="0"/>
        <w:autoSpaceDN w:val="0"/>
        <w:adjustRightInd w:val="0"/>
        <w:spacing w:after="0" w:line="360" w:lineRule="auto"/>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Baszta Lubawska</w:t>
      </w:r>
    </w:p>
    <w:p w14:paraId="4402534E" w14:textId="77777777" w:rsidR="002122FE" w:rsidRPr="00CC2AAE" w:rsidRDefault="002122FE"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Gotycka brama. Była najważniejszym elementem systemu obronnego miasta. Na jej ścianach widać ślady dawnych murów obronnych.</w:t>
      </w:r>
    </w:p>
    <w:p w14:paraId="2842A39D" w14:textId="77777777" w:rsidR="00E02F4C"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Gotycki</w:t>
      </w:r>
      <w:r w:rsidR="00682FF2">
        <w:rPr>
          <w:rFonts w:ascii="Times New Roman" w:eastAsia="Times New Roman,Bold" w:hAnsi="Times New Roman" w:cs="Times New Roman"/>
          <w:sz w:val="24"/>
          <w:szCs w:val="24"/>
        </w:rPr>
        <w:t>e</w:t>
      </w:r>
      <w:r w:rsidRPr="00CC2AAE">
        <w:rPr>
          <w:rFonts w:ascii="Times New Roman" w:eastAsia="Times New Roman,Bold" w:hAnsi="Times New Roman" w:cs="Times New Roman"/>
          <w:sz w:val="24"/>
          <w:szCs w:val="24"/>
        </w:rPr>
        <w:t xml:space="preserve"> mury obronne</w:t>
      </w:r>
    </w:p>
    <w:p w14:paraId="1F8B946E" w14:textId="77777777" w:rsidR="00CC2AAE" w:rsidRPr="00CC2AAE" w:rsidRDefault="00682FF2"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lastRenderedPageBreak/>
        <w:t>System obronny miasta powstawał w I poł. XIV w.</w:t>
      </w:r>
      <w:r w:rsidR="00E02F4C">
        <w:rPr>
          <w:rFonts w:ascii="Times New Roman" w:eastAsia="Times New Roman,Bold" w:hAnsi="Times New Roman" w:cs="Times New Roman"/>
          <w:sz w:val="24"/>
          <w:szCs w:val="24"/>
        </w:rPr>
        <w:t xml:space="preserve"> </w:t>
      </w:r>
      <w:r>
        <w:rPr>
          <w:rFonts w:ascii="Times New Roman" w:eastAsia="Times New Roman,Bold" w:hAnsi="Times New Roman" w:cs="Times New Roman"/>
          <w:sz w:val="24"/>
          <w:szCs w:val="24"/>
        </w:rPr>
        <w:t>Miasto było otoczone podwójna fosą zasilaną wodami Drwęcy i międzywałem ziemnym. Mury obronne miały grubość około 1 metra i wysokość 7 metrów.</w:t>
      </w:r>
    </w:p>
    <w:p w14:paraId="48CA03FF" w14:textId="77777777" w:rsid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Kościół ewangelicki (obecnie – Kino „Harmonia”)</w:t>
      </w:r>
    </w:p>
    <w:p w14:paraId="090824C8" w14:textId="789BCC8B" w:rsidR="0054233C" w:rsidRPr="00CC2AAE" w:rsidRDefault="0054233C"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Pośrodku nowomiejskiego rynku stoi dawny kościół ewangeli</w:t>
      </w:r>
      <w:r w:rsidR="0095510A">
        <w:rPr>
          <w:rFonts w:ascii="Times New Roman" w:eastAsia="Times New Roman,Bold" w:hAnsi="Times New Roman" w:cs="Times New Roman"/>
          <w:sz w:val="24"/>
          <w:szCs w:val="24"/>
        </w:rPr>
        <w:t>cki. Został zbudowany w 1827 r.</w:t>
      </w:r>
      <w:r>
        <w:rPr>
          <w:rFonts w:ascii="Times New Roman" w:eastAsia="Times New Roman,Bold" w:hAnsi="Times New Roman" w:cs="Times New Roman"/>
          <w:sz w:val="24"/>
          <w:szCs w:val="24"/>
        </w:rPr>
        <w:t xml:space="preserve">, w latach 1907 – 1912 odrestaurowany. Stoi on na miejscu, gdzie do 1806 r. stał średniowieczny ratusz. </w:t>
      </w:r>
      <w:r w:rsidR="00376A46">
        <w:rPr>
          <w:rFonts w:ascii="Times New Roman" w:eastAsia="Times New Roman,Bold" w:hAnsi="Times New Roman" w:cs="Times New Roman"/>
          <w:sz w:val="24"/>
          <w:szCs w:val="24"/>
        </w:rPr>
        <w:t xml:space="preserve">W 1947 r. świątynię tę władze </w:t>
      </w:r>
      <w:r w:rsidR="004A3E85">
        <w:rPr>
          <w:rFonts w:ascii="Times New Roman" w:eastAsia="Times New Roman,Bold" w:hAnsi="Times New Roman" w:cs="Times New Roman"/>
          <w:sz w:val="24"/>
          <w:szCs w:val="24"/>
        </w:rPr>
        <w:t xml:space="preserve">przekazały Polsko -Katolickiemu Kościołowi Narodowemu, w rękach którego była do początków lat 50 -tych (parafia p.w. Matki Boskiej Różańcowej). W sierpniu 1950 r. kościół przejęła Kuria Biskupia Staro – Katolicka. </w:t>
      </w:r>
      <w:r>
        <w:rPr>
          <w:rFonts w:ascii="Times New Roman" w:eastAsia="Times New Roman,Bold" w:hAnsi="Times New Roman" w:cs="Times New Roman"/>
          <w:sz w:val="24"/>
          <w:szCs w:val="24"/>
        </w:rPr>
        <w:t>Od 1958 r. władze kościelne przekazały ten obiekt władzom świeckim</w:t>
      </w:r>
      <w:r w:rsidR="004A3E85">
        <w:rPr>
          <w:rFonts w:ascii="Times New Roman" w:eastAsia="Times New Roman,Bold" w:hAnsi="Times New Roman" w:cs="Times New Roman"/>
          <w:sz w:val="24"/>
          <w:szCs w:val="24"/>
        </w:rPr>
        <w:t>, gdzie w</w:t>
      </w:r>
      <w:r w:rsidR="00091A25">
        <w:rPr>
          <w:rFonts w:ascii="Times New Roman" w:eastAsia="Times New Roman,Bold" w:hAnsi="Times New Roman" w:cs="Times New Roman"/>
          <w:sz w:val="24"/>
          <w:szCs w:val="24"/>
        </w:rPr>
        <w:t> </w:t>
      </w:r>
      <w:r w:rsidR="004A3E85">
        <w:rPr>
          <w:rFonts w:ascii="Times New Roman" w:eastAsia="Times New Roman,Bold" w:hAnsi="Times New Roman" w:cs="Times New Roman"/>
          <w:sz w:val="24"/>
          <w:szCs w:val="24"/>
        </w:rPr>
        <w:t xml:space="preserve">1960 r. otwarte panoramiczne kino „Harmonia”. </w:t>
      </w:r>
    </w:p>
    <w:p w14:paraId="1877C9A7" w14:textId="77777777" w:rsidR="00CC2AAE" w:rsidRPr="001459F8" w:rsidRDefault="00CC2AAE" w:rsidP="00E02F4C">
      <w:pPr>
        <w:autoSpaceDE w:val="0"/>
        <w:autoSpaceDN w:val="0"/>
        <w:adjustRightInd w:val="0"/>
        <w:spacing w:after="0" w:line="360" w:lineRule="auto"/>
        <w:jc w:val="both"/>
        <w:rPr>
          <w:rFonts w:ascii="Times New Roman" w:eastAsia="Times New Roman,Bold" w:hAnsi="Times New Roman" w:cs="Times New Roman"/>
          <w:bCs/>
          <w:sz w:val="24"/>
          <w:szCs w:val="24"/>
        </w:rPr>
      </w:pPr>
      <w:r w:rsidRPr="00CC2AAE">
        <w:rPr>
          <w:rFonts w:ascii="Times New Roman" w:eastAsia="Times New Roman,Bold" w:hAnsi="Times New Roman" w:cs="Times New Roman"/>
          <w:sz w:val="24"/>
          <w:szCs w:val="24"/>
        </w:rPr>
        <w:t xml:space="preserve">● </w:t>
      </w:r>
      <w:r w:rsidR="00905D60">
        <w:rPr>
          <w:rFonts w:ascii="Times New Roman" w:eastAsia="Times New Roman,Bold" w:hAnsi="Times New Roman" w:cs="Times New Roman"/>
          <w:b/>
          <w:bCs/>
          <w:sz w:val="24"/>
          <w:szCs w:val="24"/>
        </w:rPr>
        <w:t>G</w:t>
      </w:r>
      <w:r w:rsidRPr="00CC2AAE">
        <w:rPr>
          <w:rFonts w:ascii="Times New Roman" w:eastAsia="Times New Roman,Bold" w:hAnsi="Times New Roman" w:cs="Times New Roman"/>
          <w:b/>
          <w:bCs/>
          <w:sz w:val="24"/>
          <w:szCs w:val="24"/>
        </w:rPr>
        <w:t>mina Biskupiec</w:t>
      </w:r>
      <w:r w:rsidR="001459F8">
        <w:rPr>
          <w:rFonts w:ascii="Times New Roman" w:eastAsia="Times New Roman,Bold" w:hAnsi="Times New Roman" w:cs="Times New Roman"/>
          <w:b/>
          <w:bCs/>
          <w:sz w:val="24"/>
          <w:szCs w:val="24"/>
        </w:rPr>
        <w:t xml:space="preserve"> – </w:t>
      </w:r>
      <w:r w:rsidR="001459F8" w:rsidRPr="001459F8">
        <w:rPr>
          <w:rFonts w:ascii="Times New Roman" w:eastAsia="Times New Roman,Bold" w:hAnsi="Times New Roman" w:cs="Times New Roman"/>
          <w:bCs/>
          <w:sz w:val="24"/>
          <w:szCs w:val="24"/>
        </w:rPr>
        <w:t>teren gminy</w:t>
      </w:r>
      <w:r w:rsidR="001459F8">
        <w:rPr>
          <w:rFonts w:ascii="Times New Roman" w:eastAsia="Times New Roman,Bold" w:hAnsi="Times New Roman" w:cs="Times New Roman"/>
          <w:bCs/>
          <w:sz w:val="24"/>
          <w:szCs w:val="24"/>
        </w:rPr>
        <w:t xml:space="preserve"> jest z reguły zróżnicowany. Na terenie gminy znajduje </w:t>
      </w:r>
      <w:r w:rsidR="00905D60">
        <w:rPr>
          <w:rFonts w:ascii="Times New Roman" w:eastAsia="Times New Roman,Bold" w:hAnsi="Times New Roman" w:cs="Times New Roman"/>
          <w:bCs/>
          <w:sz w:val="24"/>
          <w:szCs w:val="24"/>
        </w:rPr>
        <w:t xml:space="preserve">się wiele jezior o małej powierzchni. Przez teren gminy przepływa kilka rzek. Gospodarką gminy to głównie rolnictwo. </w:t>
      </w:r>
      <w:r w:rsidR="0039233F">
        <w:rPr>
          <w:rFonts w:ascii="Times New Roman" w:eastAsia="Times New Roman,Bold" w:hAnsi="Times New Roman" w:cs="Times New Roman"/>
          <w:bCs/>
          <w:sz w:val="24"/>
          <w:szCs w:val="24"/>
        </w:rPr>
        <w:t xml:space="preserve"> Gmina ma dobrze rozwinięte przetwórstwo  drzewne. Ważnym elementem rozwoju gminy staje się turystyka i rekreacja.</w:t>
      </w:r>
    </w:p>
    <w:p w14:paraId="467FB999" w14:textId="77777777" w:rsidR="00CC2AAE" w:rsidRPr="00CC2AAE" w:rsidRDefault="00CC2AAE" w:rsidP="00CC2AAE">
      <w:pPr>
        <w:autoSpaceDE w:val="0"/>
        <w:autoSpaceDN w:val="0"/>
        <w:adjustRightInd w:val="0"/>
        <w:spacing w:line="240" w:lineRule="auto"/>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xml:space="preserve">- </w:t>
      </w:r>
      <w:r w:rsidRPr="001459F8">
        <w:rPr>
          <w:rFonts w:ascii="Times New Roman" w:eastAsia="Times New Roman,Bold" w:hAnsi="Times New Roman" w:cs="Times New Roman"/>
          <w:sz w:val="24"/>
          <w:szCs w:val="24"/>
          <w:u w:val="single"/>
        </w:rPr>
        <w:t>Biskupiec</w:t>
      </w:r>
      <w:r w:rsidRPr="00CC2AAE">
        <w:rPr>
          <w:rFonts w:ascii="Times New Roman" w:eastAsia="Times New Roman,Bold" w:hAnsi="Times New Roman" w:cs="Times New Roman"/>
          <w:sz w:val="24"/>
          <w:szCs w:val="24"/>
        </w:rPr>
        <w:t xml:space="preserve"> - Pozostałości gotyckich, obronnych murów miejskich</w:t>
      </w:r>
    </w:p>
    <w:p w14:paraId="2D0009AF" w14:textId="77777777" w:rsidR="00CC2AAE" w:rsidRPr="00CC2AAE" w:rsidRDefault="00CC2AAE" w:rsidP="00CC2AAE">
      <w:pPr>
        <w:autoSpaceDE w:val="0"/>
        <w:autoSpaceDN w:val="0"/>
        <w:adjustRightInd w:val="0"/>
        <w:spacing w:line="240" w:lineRule="auto"/>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Kościół w północnej części miasta pomiędzy ulicami Szkolną i Kościelną</w:t>
      </w:r>
    </w:p>
    <w:p w14:paraId="75805603" w14:textId="77777777" w:rsid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Kościół parafialny p.w. Św. Jana Nepomucena i Matki Boskiej Różańcowej wraz z</w:t>
      </w:r>
      <w:r w:rsidR="00E02F4C">
        <w:rPr>
          <w:rFonts w:ascii="Times New Roman" w:eastAsia="Times New Roman,Bold" w:hAnsi="Times New Roman" w:cs="Times New Roman"/>
          <w:sz w:val="24"/>
          <w:szCs w:val="24"/>
        </w:rPr>
        <w:t xml:space="preserve"> </w:t>
      </w:r>
      <w:r w:rsidRPr="00CC2AAE">
        <w:rPr>
          <w:rFonts w:ascii="Times New Roman" w:eastAsia="Times New Roman,Bold" w:hAnsi="Times New Roman" w:cs="Times New Roman"/>
          <w:sz w:val="24"/>
          <w:szCs w:val="24"/>
        </w:rPr>
        <w:t>terenem przykościelnym otoczonym murem</w:t>
      </w:r>
      <w:r w:rsidR="00385183">
        <w:rPr>
          <w:rFonts w:ascii="Times New Roman" w:eastAsia="Times New Roman,Bold" w:hAnsi="Times New Roman" w:cs="Times New Roman"/>
          <w:sz w:val="24"/>
          <w:szCs w:val="24"/>
        </w:rPr>
        <w:t>.</w:t>
      </w:r>
    </w:p>
    <w:p w14:paraId="5770B051" w14:textId="77777777" w:rsidR="00385183" w:rsidRPr="00CC2AAE" w:rsidRDefault="00BC77F8"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Kościół katolicki w Biskupcu wybudowano w latach 1892 – 1894 z funduszów legatu biskupa chełmińskiego Jana Nepomucena </w:t>
      </w:r>
      <w:proofErr w:type="spellStart"/>
      <w:r>
        <w:rPr>
          <w:rFonts w:ascii="Times New Roman" w:eastAsia="Times New Roman,Bold" w:hAnsi="Times New Roman" w:cs="Times New Roman"/>
          <w:sz w:val="24"/>
          <w:szCs w:val="24"/>
        </w:rPr>
        <w:t>Marwitza</w:t>
      </w:r>
      <w:proofErr w:type="spellEnd"/>
      <w:r>
        <w:rPr>
          <w:rFonts w:ascii="Times New Roman" w:eastAsia="Times New Roman,Bold" w:hAnsi="Times New Roman" w:cs="Times New Roman"/>
          <w:sz w:val="24"/>
          <w:szCs w:val="24"/>
        </w:rPr>
        <w:t xml:space="preserve">. Konsekrował go 16 IX 1894 r. sufragan chełmiński biskup Leon </w:t>
      </w:r>
      <w:proofErr w:type="spellStart"/>
      <w:r>
        <w:rPr>
          <w:rFonts w:ascii="Times New Roman" w:eastAsia="Times New Roman,Bold" w:hAnsi="Times New Roman" w:cs="Times New Roman"/>
          <w:sz w:val="24"/>
          <w:szCs w:val="24"/>
        </w:rPr>
        <w:t>Redner</w:t>
      </w:r>
      <w:proofErr w:type="spellEnd"/>
      <w:r>
        <w:rPr>
          <w:rFonts w:ascii="Times New Roman" w:eastAsia="Times New Roman,Bold" w:hAnsi="Times New Roman" w:cs="Times New Roman"/>
          <w:sz w:val="24"/>
          <w:szCs w:val="24"/>
        </w:rPr>
        <w:t xml:space="preserve"> ku czci Jana Nepomucena. Prawa parafialne nadane zostały 20 XII 1895 r.</w:t>
      </w:r>
    </w:p>
    <w:p w14:paraId="1928FDC0" w14:textId="77777777" w:rsidR="00CC2AAE" w:rsidRP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Ratusz</w:t>
      </w:r>
    </w:p>
    <w:p w14:paraId="549B7EEC" w14:textId="77777777" w:rsidR="00CC2AAE" w:rsidRP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xml:space="preserve">- </w:t>
      </w:r>
      <w:r w:rsidRPr="001459F8">
        <w:rPr>
          <w:rFonts w:ascii="Times New Roman" w:eastAsia="Times New Roman,Bold" w:hAnsi="Times New Roman" w:cs="Times New Roman"/>
          <w:sz w:val="24"/>
          <w:szCs w:val="24"/>
          <w:u w:val="single"/>
        </w:rPr>
        <w:t>Czachówki</w:t>
      </w:r>
      <w:r w:rsidRPr="00CC2AAE">
        <w:rPr>
          <w:rFonts w:ascii="Times New Roman" w:eastAsia="Times New Roman,Bold" w:hAnsi="Times New Roman" w:cs="Times New Roman"/>
          <w:sz w:val="24"/>
          <w:szCs w:val="24"/>
        </w:rPr>
        <w:t xml:space="preserve"> – Pałac,  Dworek</w:t>
      </w:r>
    </w:p>
    <w:p w14:paraId="6C610B35" w14:textId="77777777" w:rsid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xml:space="preserve">- </w:t>
      </w:r>
      <w:r w:rsidRPr="001459F8">
        <w:rPr>
          <w:rFonts w:ascii="Times New Roman" w:eastAsia="Times New Roman,Bold" w:hAnsi="Times New Roman" w:cs="Times New Roman"/>
          <w:sz w:val="24"/>
          <w:szCs w:val="24"/>
          <w:u w:val="single"/>
        </w:rPr>
        <w:t>Lipinki</w:t>
      </w:r>
      <w:r w:rsidRPr="00CC2AAE">
        <w:rPr>
          <w:rFonts w:ascii="Times New Roman" w:eastAsia="Times New Roman,Bold" w:hAnsi="Times New Roman" w:cs="Times New Roman"/>
          <w:sz w:val="24"/>
          <w:szCs w:val="24"/>
        </w:rPr>
        <w:t xml:space="preserve"> - Kościół parafialny p.w. Św</w:t>
      </w:r>
      <w:r w:rsidR="00BC77F8">
        <w:rPr>
          <w:rFonts w:ascii="Times New Roman" w:eastAsia="Times New Roman,Bold" w:hAnsi="Times New Roman" w:cs="Times New Roman"/>
          <w:sz w:val="24"/>
          <w:szCs w:val="24"/>
        </w:rPr>
        <w:t>iętych Apostołów</w:t>
      </w:r>
      <w:r w:rsidRPr="00CC2AAE">
        <w:rPr>
          <w:rFonts w:ascii="Times New Roman" w:eastAsia="Times New Roman,Bold" w:hAnsi="Times New Roman" w:cs="Times New Roman"/>
          <w:sz w:val="24"/>
          <w:szCs w:val="24"/>
        </w:rPr>
        <w:t xml:space="preserve"> Piotra i Pawła</w:t>
      </w:r>
      <w:r w:rsidR="00BC77F8">
        <w:rPr>
          <w:rFonts w:ascii="Times New Roman" w:eastAsia="Times New Roman,Bold" w:hAnsi="Times New Roman" w:cs="Times New Roman"/>
          <w:sz w:val="24"/>
          <w:szCs w:val="24"/>
        </w:rPr>
        <w:t>.</w:t>
      </w:r>
    </w:p>
    <w:p w14:paraId="61F7EA89" w14:textId="77777777" w:rsidR="00BC77F8" w:rsidRPr="00CC2AAE" w:rsidRDefault="00BC77F8"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W 1339 r. wybudowano kościół, który ocalał jako jedyna budowla w miejscowości w czasie wojny polsko – krzyżackiej w 1414 r. W latach 1688 – 1692 kościół został gruntownie odnowiony i przebudowany. W tym czasie świątynia wzbogaciła się m.in. o wieżę.</w:t>
      </w:r>
    </w:p>
    <w:p w14:paraId="7EED7464" w14:textId="77777777" w:rsid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xml:space="preserve">- </w:t>
      </w:r>
      <w:r w:rsidRPr="001459F8">
        <w:rPr>
          <w:rFonts w:ascii="Times New Roman" w:eastAsia="Times New Roman,Bold" w:hAnsi="Times New Roman" w:cs="Times New Roman"/>
          <w:sz w:val="24"/>
          <w:szCs w:val="24"/>
          <w:u w:val="single"/>
        </w:rPr>
        <w:t>Łąkorek</w:t>
      </w:r>
      <w:r w:rsidR="0039233F">
        <w:rPr>
          <w:rFonts w:ascii="Times New Roman" w:eastAsia="Times New Roman,Bold" w:hAnsi="Times New Roman" w:cs="Times New Roman"/>
          <w:sz w:val="24"/>
          <w:szCs w:val="24"/>
        </w:rPr>
        <w:t>–</w:t>
      </w:r>
      <w:r w:rsidRPr="00CC2AAE">
        <w:rPr>
          <w:rFonts w:ascii="Times New Roman" w:eastAsia="Times New Roman,Bold" w:hAnsi="Times New Roman" w:cs="Times New Roman"/>
          <w:sz w:val="24"/>
          <w:szCs w:val="24"/>
        </w:rPr>
        <w:t xml:space="preserve"> Pałac</w:t>
      </w:r>
    </w:p>
    <w:p w14:paraId="76970C5F" w14:textId="63F081C7" w:rsidR="0039233F" w:rsidRPr="0039233F" w:rsidRDefault="0039233F"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39233F">
        <w:rPr>
          <w:rFonts w:ascii="Times New Roman" w:hAnsi="Times New Roman" w:cs="Times New Roman"/>
          <w:color w:val="000000"/>
          <w:sz w:val="24"/>
          <w:szCs w:val="24"/>
        </w:rPr>
        <w:t xml:space="preserve">W 1901 roku  powstał dwukondygnacyjny pałac o cechach secesyjnych. Wzniesiono go na kamiennym cokole z cegły, którą później otynkowano. Do zabudowania z poziomu parteru oprócz głównego wejścia prowadzą jeszcze dwa, znajdujące się w skrajnych elewacjach. </w:t>
      </w:r>
      <w:r w:rsidRPr="0039233F">
        <w:rPr>
          <w:rFonts w:ascii="Times New Roman" w:hAnsi="Times New Roman" w:cs="Times New Roman"/>
          <w:color w:val="000000"/>
          <w:sz w:val="24"/>
          <w:szCs w:val="24"/>
        </w:rPr>
        <w:lastRenderedPageBreak/>
        <w:t>Zwartej bryle budynku uroku dodają umieszczone na piętrze drewniane balkony. Budynek w</w:t>
      </w:r>
      <w:r w:rsidR="00091A25">
        <w:rPr>
          <w:rFonts w:ascii="Times New Roman" w:hAnsi="Times New Roman" w:cs="Times New Roman"/>
          <w:color w:val="000000"/>
          <w:sz w:val="24"/>
          <w:szCs w:val="24"/>
        </w:rPr>
        <w:t> </w:t>
      </w:r>
      <w:r w:rsidRPr="0039233F">
        <w:rPr>
          <w:rFonts w:ascii="Times New Roman" w:hAnsi="Times New Roman" w:cs="Times New Roman"/>
          <w:color w:val="000000"/>
          <w:sz w:val="24"/>
          <w:szCs w:val="24"/>
        </w:rPr>
        <w:t>całości jest podpiwniczony. Obszerne wnętrza, zdobione secesyjnymi malowidłami</w:t>
      </w:r>
      <w:r w:rsidR="00F101CA">
        <w:rPr>
          <w:rFonts w:ascii="Times New Roman" w:hAnsi="Times New Roman" w:cs="Times New Roman"/>
          <w:color w:val="000000"/>
          <w:sz w:val="24"/>
          <w:szCs w:val="24"/>
        </w:rPr>
        <w:t>.</w:t>
      </w:r>
    </w:p>
    <w:p w14:paraId="1BC29605" w14:textId="77777777" w:rsid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xml:space="preserve">- </w:t>
      </w:r>
      <w:proofErr w:type="spellStart"/>
      <w:r w:rsidRPr="001459F8">
        <w:rPr>
          <w:rFonts w:ascii="Times New Roman" w:eastAsia="Times New Roman,Bold" w:hAnsi="Times New Roman" w:cs="Times New Roman"/>
          <w:sz w:val="24"/>
          <w:szCs w:val="24"/>
          <w:u w:val="single"/>
        </w:rPr>
        <w:t>Łąkorz</w:t>
      </w:r>
      <w:proofErr w:type="spellEnd"/>
      <w:r w:rsidRPr="00CC2AAE">
        <w:rPr>
          <w:rFonts w:ascii="Times New Roman" w:eastAsia="Times New Roman,Bold" w:hAnsi="Times New Roman" w:cs="Times New Roman"/>
          <w:sz w:val="24"/>
          <w:szCs w:val="24"/>
        </w:rPr>
        <w:t xml:space="preserve"> - Kościół parafialny p.w. Św. Mikołaja,  Wiatrak holenderski,  Chałupa z otoczeniem (ob. muzeum)</w:t>
      </w:r>
      <w:r w:rsidR="00BC77F8">
        <w:rPr>
          <w:rFonts w:ascii="Times New Roman" w:eastAsia="Times New Roman,Bold" w:hAnsi="Times New Roman" w:cs="Times New Roman"/>
          <w:sz w:val="24"/>
          <w:szCs w:val="24"/>
        </w:rPr>
        <w:t>.</w:t>
      </w:r>
    </w:p>
    <w:p w14:paraId="1301FAE3" w14:textId="77777777" w:rsidR="00BC77F8" w:rsidRPr="00CC2AAE" w:rsidRDefault="00BC77F8"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Parafia została erygowana z I poł XIV w. Kościół parafialny został zbudowany prawdopodobnie w poł. XIV w.</w:t>
      </w:r>
      <w:r w:rsidR="00A03A1F">
        <w:rPr>
          <w:rFonts w:ascii="Times New Roman" w:eastAsia="Times New Roman,Bold" w:hAnsi="Times New Roman" w:cs="Times New Roman"/>
          <w:sz w:val="24"/>
          <w:szCs w:val="24"/>
        </w:rPr>
        <w:t xml:space="preserve"> w stylu gotyckim. Wzniesiony na wysokim kamiennym cokole, górne partie ścian murowane z cegły w układzie gotyckim. W czasie wojen ze Szwecją w XVII w. zniszczony. W 1695 r. odbudowany.</w:t>
      </w:r>
    </w:p>
    <w:p w14:paraId="4E028B5D" w14:textId="77777777" w:rsid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xml:space="preserve">- </w:t>
      </w:r>
      <w:r w:rsidRPr="001459F8">
        <w:rPr>
          <w:rFonts w:ascii="Times New Roman" w:eastAsia="Times New Roman,Bold" w:hAnsi="Times New Roman" w:cs="Times New Roman"/>
          <w:sz w:val="24"/>
          <w:szCs w:val="24"/>
          <w:u w:val="single"/>
        </w:rPr>
        <w:t>Ostrowite</w:t>
      </w:r>
      <w:r w:rsidRPr="00CC2AAE">
        <w:rPr>
          <w:rFonts w:ascii="Times New Roman" w:eastAsia="Times New Roman,Bold" w:hAnsi="Times New Roman" w:cs="Times New Roman"/>
          <w:sz w:val="24"/>
          <w:szCs w:val="24"/>
        </w:rPr>
        <w:t xml:space="preserve"> - Zespół pałacowo </w:t>
      </w:r>
      <w:r w:rsidR="00D05F7D">
        <w:rPr>
          <w:rFonts w:ascii="Times New Roman" w:eastAsia="Times New Roman,Bold" w:hAnsi="Times New Roman" w:cs="Times New Roman"/>
          <w:sz w:val="24"/>
          <w:szCs w:val="24"/>
        </w:rPr>
        <w:t>–</w:t>
      </w:r>
      <w:r w:rsidRPr="00CC2AAE">
        <w:rPr>
          <w:rFonts w:ascii="Times New Roman" w:eastAsia="Times New Roman,Bold" w:hAnsi="Times New Roman" w:cs="Times New Roman"/>
          <w:sz w:val="24"/>
          <w:szCs w:val="24"/>
        </w:rPr>
        <w:t xml:space="preserve"> parkowy</w:t>
      </w:r>
      <w:r w:rsidR="00D05F7D">
        <w:rPr>
          <w:rFonts w:ascii="Times New Roman" w:eastAsia="Times New Roman,Bold" w:hAnsi="Times New Roman" w:cs="Times New Roman"/>
          <w:sz w:val="24"/>
          <w:szCs w:val="24"/>
        </w:rPr>
        <w:t xml:space="preserve"> i folwarczny</w:t>
      </w:r>
    </w:p>
    <w:p w14:paraId="52A951C4" w14:textId="77777777" w:rsidR="00D05F7D" w:rsidRDefault="00D05F7D"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Pałac z końca XIX w. oraz folwark. </w:t>
      </w:r>
    </w:p>
    <w:p w14:paraId="44B2A405" w14:textId="77777777" w:rsidR="00D05F7D" w:rsidRPr="00CC2AAE" w:rsidRDefault="00D05F7D"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Majorat </w:t>
      </w:r>
      <w:proofErr w:type="spellStart"/>
      <w:r>
        <w:rPr>
          <w:rFonts w:ascii="Times New Roman" w:eastAsia="Times New Roman,Bold" w:hAnsi="Times New Roman" w:cs="Times New Roman"/>
          <w:sz w:val="24"/>
          <w:szCs w:val="24"/>
        </w:rPr>
        <w:t>ostromecki</w:t>
      </w:r>
      <w:proofErr w:type="spellEnd"/>
      <w:r>
        <w:rPr>
          <w:rFonts w:ascii="Times New Roman" w:eastAsia="Times New Roman,Bold" w:hAnsi="Times New Roman" w:cs="Times New Roman"/>
          <w:sz w:val="24"/>
          <w:szCs w:val="24"/>
        </w:rPr>
        <w:t xml:space="preserve"> zajmował w końcu XIX w. - 6800 ha. W 1915 r. majorat </w:t>
      </w:r>
      <w:proofErr w:type="spellStart"/>
      <w:r>
        <w:rPr>
          <w:rFonts w:ascii="Times New Roman" w:eastAsia="Times New Roman,Bold" w:hAnsi="Times New Roman" w:cs="Times New Roman"/>
          <w:sz w:val="24"/>
          <w:szCs w:val="24"/>
        </w:rPr>
        <w:t>ostromecki</w:t>
      </w:r>
      <w:proofErr w:type="spellEnd"/>
      <w:r>
        <w:rPr>
          <w:rFonts w:ascii="Times New Roman" w:eastAsia="Times New Roman,Bold" w:hAnsi="Times New Roman" w:cs="Times New Roman"/>
          <w:sz w:val="24"/>
          <w:szCs w:val="24"/>
        </w:rPr>
        <w:t xml:space="preserve"> przejął hrabia Joachim Martin (</w:t>
      </w:r>
      <w:proofErr w:type="spellStart"/>
      <w:r>
        <w:rPr>
          <w:rFonts w:ascii="Times New Roman" w:eastAsia="Times New Roman,Bold" w:hAnsi="Times New Roman" w:cs="Times New Roman"/>
          <w:sz w:val="24"/>
          <w:szCs w:val="24"/>
        </w:rPr>
        <w:t>Jomar</w:t>
      </w:r>
      <w:proofErr w:type="spellEnd"/>
      <w:r>
        <w:rPr>
          <w:rFonts w:ascii="Times New Roman" w:eastAsia="Times New Roman,Bold" w:hAnsi="Times New Roman" w:cs="Times New Roman"/>
          <w:sz w:val="24"/>
          <w:szCs w:val="24"/>
        </w:rPr>
        <w:t xml:space="preserve">) von </w:t>
      </w:r>
      <w:proofErr w:type="spellStart"/>
      <w:r>
        <w:rPr>
          <w:rFonts w:ascii="Times New Roman" w:eastAsia="Times New Roman,Bold" w:hAnsi="Times New Roman" w:cs="Times New Roman"/>
          <w:sz w:val="24"/>
          <w:szCs w:val="24"/>
        </w:rPr>
        <w:t>Alvensleben</w:t>
      </w:r>
      <w:proofErr w:type="spellEnd"/>
      <w:r>
        <w:rPr>
          <w:rFonts w:ascii="Times New Roman" w:eastAsia="Times New Roman,Bold" w:hAnsi="Times New Roman" w:cs="Times New Roman"/>
          <w:sz w:val="24"/>
          <w:szCs w:val="24"/>
        </w:rPr>
        <w:t xml:space="preserve"> i jego żona Katarzyna (de </w:t>
      </w:r>
      <w:proofErr w:type="spellStart"/>
      <w:r>
        <w:rPr>
          <w:rFonts w:ascii="Times New Roman" w:eastAsia="Times New Roman,Bold" w:hAnsi="Times New Roman" w:cs="Times New Roman"/>
          <w:sz w:val="24"/>
          <w:szCs w:val="24"/>
        </w:rPr>
        <w:t>domo</w:t>
      </w:r>
      <w:proofErr w:type="spellEnd"/>
      <w:r>
        <w:rPr>
          <w:rFonts w:ascii="Times New Roman" w:eastAsia="Times New Roman,Bold" w:hAnsi="Times New Roman" w:cs="Times New Roman"/>
          <w:sz w:val="24"/>
          <w:szCs w:val="24"/>
        </w:rPr>
        <w:t xml:space="preserve"> Bnińska). Przed II wojną światową w ręku </w:t>
      </w:r>
      <w:proofErr w:type="spellStart"/>
      <w:r>
        <w:rPr>
          <w:rFonts w:ascii="Times New Roman" w:eastAsia="Times New Roman,Bold" w:hAnsi="Times New Roman" w:cs="Times New Roman"/>
          <w:sz w:val="24"/>
          <w:szCs w:val="24"/>
        </w:rPr>
        <w:t>Alvenslebenów</w:t>
      </w:r>
      <w:proofErr w:type="spellEnd"/>
      <w:r>
        <w:rPr>
          <w:rFonts w:ascii="Times New Roman" w:eastAsia="Times New Roman,Bold" w:hAnsi="Times New Roman" w:cs="Times New Roman"/>
          <w:sz w:val="24"/>
          <w:szCs w:val="24"/>
        </w:rPr>
        <w:t xml:space="preserve"> było 81 maj</w:t>
      </w:r>
      <w:r w:rsidR="00567B5A">
        <w:rPr>
          <w:rFonts w:ascii="Times New Roman" w:eastAsia="Times New Roman,Bold" w:hAnsi="Times New Roman" w:cs="Times New Roman"/>
          <w:sz w:val="24"/>
          <w:szCs w:val="24"/>
        </w:rPr>
        <w:t>ą</w:t>
      </w:r>
      <w:r>
        <w:rPr>
          <w:rFonts w:ascii="Times New Roman" w:eastAsia="Times New Roman,Bold" w:hAnsi="Times New Roman" w:cs="Times New Roman"/>
          <w:sz w:val="24"/>
          <w:szCs w:val="24"/>
        </w:rPr>
        <w:t>tków.</w:t>
      </w:r>
    </w:p>
    <w:p w14:paraId="144B292A" w14:textId="77777777" w:rsid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Kościół parafialny p.w. Św. Jakuba Apostoła</w:t>
      </w:r>
      <w:r w:rsidR="00A03A1F">
        <w:rPr>
          <w:rFonts w:ascii="Times New Roman" w:eastAsia="Times New Roman,Bold" w:hAnsi="Times New Roman" w:cs="Times New Roman"/>
          <w:sz w:val="24"/>
          <w:szCs w:val="24"/>
        </w:rPr>
        <w:t>.</w:t>
      </w:r>
    </w:p>
    <w:p w14:paraId="2276DF77" w14:textId="77777777" w:rsidR="00A03A1F" w:rsidRPr="00CC2AAE" w:rsidRDefault="00A03A1F"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Parafia sięga swoimi korzeniami początku XIV w., kiedy założyli ja Krzyżacy. Gotycki kościół pochodzi z I poł. XIV w. W XVII w. dobudowano barokową zakrystię. </w:t>
      </w:r>
    </w:p>
    <w:p w14:paraId="45679C57" w14:textId="77777777" w:rsidR="00CC2AAE" w:rsidRP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xml:space="preserve">- </w:t>
      </w:r>
      <w:r w:rsidRPr="001459F8">
        <w:rPr>
          <w:rFonts w:ascii="Times New Roman" w:eastAsia="Times New Roman,Bold" w:hAnsi="Times New Roman" w:cs="Times New Roman"/>
          <w:sz w:val="24"/>
          <w:szCs w:val="24"/>
          <w:u w:val="single"/>
        </w:rPr>
        <w:t>Wardęgowo</w:t>
      </w:r>
      <w:r w:rsidRPr="00CC2AAE">
        <w:rPr>
          <w:rFonts w:ascii="Times New Roman" w:eastAsia="Times New Roman,Bold" w:hAnsi="Times New Roman" w:cs="Times New Roman"/>
          <w:sz w:val="24"/>
          <w:szCs w:val="24"/>
        </w:rPr>
        <w:t xml:space="preserve"> - Kaplica Niepokalanego Serca MP – Sanktuarium MB </w:t>
      </w:r>
      <w:proofErr w:type="spellStart"/>
      <w:r w:rsidRPr="00CC2AAE">
        <w:rPr>
          <w:rFonts w:ascii="Times New Roman" w:eastAsia="Times New Roman,Bold" w:hAnsi="Times New Roman" w:cs="Times New Roman"/>
          <w:sz w:val="24"/>
          <w:szCs w:val="24"/>
        </w:rPr>
        <w:t>Ward</w:t>
      </w:r>
      <w:r w:rsidR="00A03A1F">
        <w:rPr>
          <w:rFonts w:ascii="Times New Roman" w:eastAsia="Times New Roman,Bold" w:hAnsi="Times New Roman" w:cs="Times New Roman"/>
          <w:sz w:val="24"/>
          <w:szCs w:val="24"/>
        </w:rPr>
        <w:t>ę</w:t>
      </w:r>
      <w:r w:rsidRPr="00CC2AAE">
        <w:rPr>
          <w:rFonts w:ascii="Times New Roman" w:eastAsia="Times New Roman,Bold" w:hAnsi="Times New Roman" w:cs="Times New Roman"/>
          <w:sz w:val="24"/>
          <w:szCs w:val="24"/>
        </w:rPr>
        <w:t>gowskiej</w:t>
      </w:r>
      <w:proofErr w:type="spellEnd"/>
      <w:r w:rsidR="00A03A1F">
        <w:rPr>
          <w:rFonts w:ascii="Times New Roman" w:eastAsia="Times New Roman,Bold" w:hAnsi="Times New Roman" w:cs="Times New Roman"/>
          <w:sz w:val="24"/>
          <w:szCs w:val="24"/>
        </w:rPr>
        <w:t>. Wiąże się nim tradycja, wg której w 1719 r. małemu chłopcu miała się tutaj objawić Matka Boska. Należy do parafii w Ostrowitem. W 1946 r. wybudowano nową kaplicę w miejscu objawień.</w:t>
      </w:r>
    </w:p>
    <w:p w14:paraId="32E593B7" w14:textId="5CFC146F" w:rsidR="00CC2AAE" w:rsidRPr="00905D60" w:rsidRDefault="00CC2AAE" w:rsidP="00E02F4C">
      <w:pPr>
        <w:autoSpaceDE w:val="0"/>
        <w:autoSpaceDN w:val="0"/>
        <w:adjustRightInd w:val="0"/>
        <w:spacing w:after="0" w:line="360" w:lineRule="auto"/>
        <w:jc w:val="both"/>
        <w:rPr>
          <w:rFonts w:ascii="Times New Roman" w:eastAsia="Times New Roman,Bold" w:hAnsi="Times New Roman" w:cs="Times New Roman"/>
          <w:bCs/>
          <w:sz w:val="24"/>
          <w:szCs w:val="24"/>
        </w:rPr>
      </w:pPr>
      <w:r w:rsidRPr="00CC2AAE">
        <w:rPr>
          <w:rFonts w:ascii="Times New Roman" w:eastAsia="Times New Roman,Bold" w:hAnsi="Times New Roman" w:cs="Times New Roman"/>
          <w:sz w:val="24"/>
          <w:szCs w:val="24"/>
        </w:rPr>
        <w:t xml:space="preserve">● </w:t>
      </w:r>
      <w:r w:rsidR="00905D60">
        <w:rPr>
          <w:rFonts w:ascii="Times New Roman" w:eastAsia="Times New Roman,Bold" w:hAnsi="Times New Roman" w:cs="Times New Roman"/>
          <w:b/>
          <w:bCs/>
          <w:sz w:val="24"/>
          <w:szCs w:val="24"/>
        </w:rPr>
        <w:t>G</w:t>
      </w:r>
      <w:r w:rsidRPr="00CC2AAE">
        <w:rPr>
          <w:rFonts w:ascii="Times New Roman" w:eastAsia="Times New Roman,Bold" w:hAnsi="Times New Roman" w:cs="Times New Roman"/>
          <w:b/>
          <w:bCs/>
          <w:sz w:val="24"/>
          <w:szCs w:val="24"/>
        </w:rPr>
        <w:t>mina Grodziczno</w:t>
      </w:r>
      <w:r w:rsidR="00905D60">
        <w:rPr>
          <w:rFonts w:ascii="Times New Roman" w:eastAsia="Times New Roman,Bold" w:hAnsi="Times New Roman" w:cs="Times New Roman"/>
          <w:b/>
          <w:bCs/>
          <w:sz w:val="24"/>
          <w:szCs w:val="24"/>
        </w:rPr>
        <w:t xml:space="preserve"> – </w:t>
      </w:r>
      <w:r w:rsidR="00905D60">
        <w:rPr>
          <w:rFonts w:ascii="Times New Roman" w:eastAsia="Times New Roman,Bold" w:hAnsi="Times New Roman" w:cs="Times New Roman"/>
          <w:bCs/>
          <w:sz w:val="24"/>
          <w:szCs w:val="24"/>
        </w:rPr>
        <w:t xml:space="preserve">na obszarze gminy występuje duża ilość jezior i oczek wodnych. Około 20 jezior ma powyżej 1 ha powierzchni. Teren gminy należy do obszarów mało zalesionych. Leśne tereny położone są głównie w dolinie rzeki </w:t>
      </w:r>
      <w:proofErr w:type="spellStart"/>
      <w:r w:rsidR="00905D60">
        <w:rPr>
          <w:rFonts w:ascii="Times New Roman" w:eastAsia="Times New Roman,Bold" w:hAnsi="Times New Roman" w:cs="Times New Roman"/>
          <w:bCs/>
          <w:sz w:val="24"/>
          <w:szCs w:val="24"/>
        </w:rPr>
        <w:t>Wel</w:t>
      </w:r>
      <w:proofErr w:type="spellEnd"/>
      <w:r w:rsidR="00905D60">
        <w:rPr>
          <w:rFonts w:ascii="Times New Roman" w:eastAsia="Times New Roman,Bold" w:hAnsi="Times New Roman" w:cs="Times New Roman"/>
          <w:bCs/>
          <w:sz w:val="24"/>
          <w:szCs w:val="24"/>
        </w:rPr>
        <w:t>.  Większość wsi na tych terenach była lokowana w I poł. XIV w. na prawie chełmińskim. Osadzono w nich miejscową ludność pochodzenia pruskiego, również napływającą ludność z ziemi chełmińskiej i</w:t>
      </w:r>
      <w:r w:rsidR="00091A25">
        <w:rPr>
          <w:rFonts w:ascii="Times New Roman" w:eastAsia="Times New Roman,Bold" w:hAnsi="Times New Roman" w:cs="Times New Roman"/>
          <w:bCs/>
          <w:sz w:val="24"/>
          <w:szCs w:val="24"/>
        </w:rPr>
        <w:t> </w:t>
      </w:r>
      <w:r w:rsidR="00905D60">
        <w:rPr>
          <w:rFonts w:ascii="Times New Roman" w:eastAsia="Times New Roman,Bold" w:hAnsi="Times New Roman" w:cs="Times New Roman"/>
          <w:bCs/>
          <w:sz w:val="24"/>
          <w:szCs w:val="24"/>
        </w:rPr>
        <w:t xml:space="preserve">Mazowsza Polaków oraz osadników z głębi Niemiec. Na terenie obecnej gminy Grodziczno występują różne układy przestrzenne wsi: owalnica (Boleszyn, Mroczenko, </w:t>
      </w:r>
      <w:proofErr w:type="spellStart"/>
      <w:r w:rsidR="00905D60">
        <w:rPr>
          <w:rFonts w:ascii="Times New Roman" w:eastAsia="Times New Roman,Bold" w:hAnsi="Times New Roman" w:cs="Times New Roman"/>
          <w:bCs/>
          <w:sz w:val="24"/>
          <w:szCs w:val="24"/>
        </w:rPr>
        <w:t>Zwiniarza</w:t>
      </w:r>
      <w:proofErr w:type="spellEnd"/>
      <w:r w:rsidR="00905D60">
        <w:rPr>
          <w:rFonts w:ascii="Times New Roman" w:eastAsia="Times New Roman,Bold" w:hAnsi="Times New Roman" w:cs="Times New Roman"/>
          <w:bCs/>
          <w:sz w:val="24"/>
          <w:szCs w:val="24"/>
        </w:rPr>
        <w:t xml:space="preserve">), ulicówka – </w:t>
      </w:r>
      <w:proofErr w:type="spellStart"/>
      <w:r w:rsidR="00905D60">
        <w:rPr>
          <w:rFonts w:ascii="Times New Roman" w:eastAsia="Times New Roman,Bold" w:hAnsi="Times New Roman" w:cs="Times New Roman"/>
          <w:bCs/>
          <w:sz w:val="24"/>
          <w:szCs w:val="24"/>
        </w:rPr>
        <w:t>przydrożnica</w:t>
      </w:r>
      <w:proofErr w:type="spellEnd"/>
      <w:r w:rsidR="00905D60">
        <w:rPr>
          <w:rFonts w:ascii="Times New Roman" w:eastAsia="Times New Roman,Bold" w:hAnsi="Times New Roman" w:cs="Times New Roman"/>
          <w:bCs/>
          <w:sz w:val="24"/>
          <w:szCs w:val="24"/>
        </w:rPr>
        <w:t xml:space="preserve"> (Kowaliki, Kuligi, Mroczno), wielodrożnica (</w:t>
      </w:r>
      <w:r w:rsidR="00DC0176">
        <w:rPr>
          <w:rFonts w:ascii="Times New Roman" w:eastAsia="Times New Roman,Bold" w:hAnsi="Times New Roman" w:cs="Times New Roman"/>
          <w:bCs/>
          <w:sz w:val="24"/>
          <w:szCs w:val="24"/>
        </w:rPr>
        <w:t>Grodziczno), wieś kolonijna (</w:t>
      </w:r>
      <w:r w:rsidR="0095510A">
        <w:rPr>
          <w:rFonts w:ascii="Times New Roman" w:eastAsia="Times New Roman,Bold" w:hAnsi="Times New Roman" w:cs="Times New Roman"/>
          <w:bCs/>
          <w:sz w:val="24"/>
          <w:szCs w:val="24"/>
        </w:rPr>
        <w:t>rozproszona</w:t>
      </w:r>
      <w:r w:rsidR="00DC0176">
        <w:rPr>
          <w:rFonts w:ascii="Times New Roman" w:eastAsia="Times New Roman,Bold" w:hAnsi="Times New Roman" w:cs="Times New Roman"/>
          <w:bCs/>
          <w:sz w:val="24"/>
          <w:szCs w:val="24"/>
        </w:rPr>
        <w:t>) (Lorki, Ostaszewo, Rynek, Trzcin, Zaj</w:t>
      </w:r>
      <w:r w:rsidR="00567B5A">
        <w:rPr>
          <w:rFonts w:ascii="Times New Roman" w:eastAsia="Times New Roman,Bold" w:hAnsi="Times New Roman" w:cs="Times New Roman"/>
          <w:bCs/>
          <w:sz w:val="24"/>
          <w:szCs w:val="24"/>
        </w:rPr>
        <w:t>ą</w:t>
      </w:r>
      <w:r w:rsidR="00DC0176">
        <w:rPr>
          <w:rFonts w:ascii="Times New Roman" w:eastAsia="Times New Roman,Bold" w:hAnsi="Times New Roman" w:cs="Times New Roman"/>
          <w:bCs/>
          <w:sz w:val="24"/>
          <w:szCs w:val="24"/>
        </w:rPr>
        <w:t xml:space="preserve">czkowo), </w:t>
      </w:r>
      <w:proofErr w:type="spellStart"/>
      <w:r w:rsidR="00DC0176">
        <w:rPr>
          <w:rFonts w:ascii="Times New Roman" w:eastAsia="Times New Roman,Bold" w:hAnsi="Times New Roman" w:cs="Times New Roman"/>
          <w:bCs/>
          <w:sz w:val="24"/>
          <w:szCs w:val="24"/>
        </w:rPr>
        <w:t>szeregówka</w:t>
      </w:r>
      <w:proofErr w:type="spellEnd"/>
      <w:r w:rsidR="00DC0176">
        <w:rPr>
          <w:rFonts w:ascii="Times New Roman" w:eastAsia="Times New Roman,Bold" w:hAnsi="Times New Roman" w:cs="Times New Roman"/>
          <w:bCs/>
          <w:sz w:val="24"/>
          <w:szCs w:val="24"/>
        </w:rPr>
        <w:t xml:space="preserve"> (rzędówka) dwustronna – (</w:t>
      </w:r>
      <w:proofErr w:type="spellStart"/>
      <w:r w:rsidR="00DC0176">
        <w:rPr>
          <w:rFonts w:ascii="Times New Roman" w:eastAsia="Times New Roman,Bold" w:hAnsi="Times New Roman" w:cs="Times New Roman"/>
          <w:bCs/>
          <w:sz w:val="24"/>
          <w:szCs w:val="24"/>
        </w:rPr>
        <w:t>Świniarc</w:t>
      </w:r>
      <w:proofErr w:type="spellEnd"/>
      <w:r w:rsidR="00DC0176">
        <w:rPr>
          <w:rFonts w:ascii="Times New Roman" w:eastAsia="Times New Roman,Bold" w:hAnsi="Times New Roman" w:cs="Times New Roman"/>
          <w:bCs/>
          <w:sz w:val="24"/>
          <w:szCs w:val="24"/>
        </w:rPr>
        <w:t>).</w:t>
      </w:r>
    </w:p>
    <w:p w14:paraId="2C60B2B7" w14:textId="77777777" w:rsid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xml:space="preserve">- </w:t>
      </w:r>
      <w:r w:rsidRPr="001459F8">
        <w:rPr>
          <w:rFonts w:ascii="Times New Roman" w:eastAsia="Times New Roman,Bold" w:hAnsi="Times New Roman" w:cs="Times New Roman"/>
          <w:sz w:val="24"/>
          <w:szCs w:val="24"/>
          <w:u w:val="single"/>
        </w:rPr>
        <w:t>Boleszyn</w:t>
      </w:r>
      <w:r w:rsidRPr="00CC2AAE">
        <w:rPr>
          <w:rFonts w:ascii="Times New Roman" w:eastAsia="Times New Roman,Bold" w:hAnsi="Times New Roman" w:cs="Times New Roman"/>
          <w:sz w:val="24"/>
          <w:szCs w:val="24"/>
        </w:rPr>
        <w:t xml:space="preserve"> - Kościół parafialny p.w. Św. Marcina</w:t>
      </w:r>
      <w:r w:rsidR="00A03A1F">
        <w:rPr>
          <w:rFonts w:ascii="Times New Roman" w:eastAsia="Times New Roman,Bold" w:hAnsi="Times New Roman" w:cs="Times New Roman"/>
          <w:sz w:val="24"/>
          <w:szCs w:val="24"/>
        </w:rPr>
        <w:t>.</w:t>
      </w:r>
    </w:p>
    <w:p w14:paraId="14B4EB27" w14:textId="77777777" w:rsidR="00A03A1F" w:rsidRPr="00CC2AAE" w:rsidRDefault="00A03A1F"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Parafia powstała prawdopodobnie w poł. XIV w. Pierwotny kościół, podobnie jak późniejszy, postawiony przed 1653 r., był budowlą drewnianą. Obecna świątynia powstała w latach 1721 – 1722. W Boleszynie od XVII w. rozwija się kult maryjny związany z łaskami</w:t>
      </w:r>
      <w:r w:rsidR="00AF736D">
        <w:rPr>
          <w:rFonts w:ascii="Times New Roman" w:eastAsia="Times New Roman,Bold" w:hAnsi="Times New Roman" w:cs="Times New Roman"/>
          <w:sz w:val="24"/>
          <w:szCs w:val="24"/>
        </w:rPr>
        <w:t xml:space="preserve"> słynącym obrazem umieszczonym w ołtarzu głównym. Gdy na przełomie XVII i XVIII w. wybuchła </w:t>
      </w:r>
      <w:r w:rsidR="00AF736D">
        <w:rPr>
          <w:rFonts w:ascii="Times New Roman" w:eastAsia="Times New Roman,Bold" w:hAnsi="Times New Roman" w:cs="Times New Roman"/>
          <w:sz w:val="24"/>
          <w:szCs w:val="24"/>
        </w:rPr>
        <w:lastRenderedPageBreak/>
        <w:t xml:space="preserve">epidemia cholery, parafianie zwrócili się do Matki Bożej o oddalenie groźnej choroby. Prośby zostały wysłuchane. Liczne wota przy obrazie to dowód kultu, który rozwijał się tu przez wieki. Ambona wystawiona na zewnątrz kościoła świadczy o dużej ilości przebywających pielgrzymów. </w:t>
      </w:r>
    </w:p>
    <w:p w14:paraId="7BADF462" w14:textId="77777777" w:rsidR="00CC2AAE" w:rsidRP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Kaplica p.w. Św. Huberta</w:t>
      </w:r>
    </w:p>
    <w:p w14:paraId="5B853CCD" w14:textId="77777777" w:rsid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xml:space="preserve">- </w:t>
      </w:r>
      <w:r w:rsidRPr="001459F8">
        <w:rPr>
          <w:rFonts w:ascii="Times New Roman" w:eastAsia="Times New Roman,Bold" w:hAnsi="Times New Roman" w:cs="Times New Roman"/>
          <w:sz w:val="24"/>
          <w:szCs w:val="24"/>
          <w:u w:val="single"/>
        </w:rPr>
        <w:t>Grodziczno</w:t>
      </w:r>
      <w:r w:rsidRPr="00CC2AAE">
        <w:rPr>
          <w:rFonts w:ascii="Times New Roman" w:eastAsia="Times New Roman,Bold" w:hAnsi="Times New Roman" w:cs="Times New Roman"/>
          <w:sz w:val="24"/>
          <w:szCs w:val="24"/>
        </w:rPr>
        <w:t xml:space="preserve"> - Kościół parafialny p.w. Św</w:t>
      </w:r>
      <w:r w:rsidR="00255028">
        <w:rPr>
          <w:rFonts w:ascii="Times New Roman" w:eastAsia="Times New Roman,Bold" w:hAnsi="Times New Roman" w:cs="Times New Roman"/>
          <w:sz w:val="24"/>
          <w:szCs w:val="24"/>
        </w:rPr>
        <w:t>iętych Apostołów</w:t>
      </w:r>
      <w:r w:rsidRPr="00CC2AAE">
        <w:rPr>
          <w:rFonts w:ascii="Times New Roman" w:eastAsia="Times New Roman,Bold" w:hAnsi="Times New Roman" w:cs="Times New Roman"/>
          <w:sz w:val="24"/>
          <w:szCs w:val="24"/>
        </w:rPr>
        <w:t xml:space="preserve"> Piotra i Pawła</w:t>
      </w:r>
      <w:r w:rsidR="00255028">
        <w:rPr>
          <w:rFonts w:ascii="Times New Roman" w:eastAsia="Times New Roman,Bold" w:hAnsi="Times New Roman" w:cs="Times New Roman"/>
          <w:sz w:val="24"/>
          <w:szCs w:val="24"/>
        </w:rPr>
        <w:t>.</w:t>
      </w:r>
    </w:p>
    <w:p w14:paraId="217A5F37" w14:textId="5D3464B0" w:rsidR="00255028" w:rsidRPr="00CC2AAE" w:rsidRDefault="00951D6D"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Budowę kościoła rozpoczęto w 1340 r. </w:t>
      </w:r>
      <w:r w:rsidR="00CC78C7">
        <w:rPr>
          <w:rFonts w:ascii="Times New Roman" w:eastAsia="Times New Roman,Bold" w:hAnsi="Times New Roman" w:cs="Times New Roman"/>
          <w:sz w:val="24"/>
          <w:szCs w:val="24"/>
        </w:rPr>
        <w:t>Konsekrowany był w 1400 r. W czasie wojen krzyżacko – polskich w XV w. uległ poważnym zniszczeniom. Odbudowany został w 1500 r. Na przełomie XIX i XX wieku zbudowano organy, ambonę, konfesjonały, chrzcielnicą, a</w:t>
      </w:r>
      <w:r w:rsidR="00091A25">
        <w:rPr>
          <w:rFonts w:ascii="Times New Roman" w:eastAsia="Times New Roman,Bold" w:hAnsi="Times New Roman" w:cs="Times New Roman"/>
          <w:sz w:val="24"/>
          <w:szCs w:val="24"/>
        </w:rPr>
        <w:t> </w:t>
      </w:r>
      <w:r w:rsidR="00CC78C7">
        <w:rPr>
          <w:rFonts w:ascii="Times New Roman" w:eastAsia="Times New Roman,Bold" w:hAnsi="Times New Roman" w:cs="Times New Roman"/>
          <w:sz w:val="24"/>
          <w:szCs w:val="24"/>
        </w:rPr>
        <w:t xml:space="preserve">drewnianą podłogę zamieniona na płyty cementowe. </w:t>
      </w:r>
    </w:p>
    <w:p w14:paraId="6EA3732E" w14:textId="77777777" w:rsid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xml:space="preserve">- </w:t>
      </w:r>
      <w:r w:rsidRPr="001459F8">
        <w:rPr>
          <w:rFonts w:ascii="Times New Roman" w:eastAsia="Times New Roman,Bold" w:hAnsi="Times New Roman" w:cs="Times New Roman"/>
          <w:sz w:val="24"/>
          <w:szCs w:val="24"/>
          <w:u w:val="single"/>
        </w:rPr>
        <w:t>Jakubkowo</w:t>
      </w:r>
      <w:r w:rsidRPr="00CC2AAE">
        <w:rPr>
          <w:rFonts w:ascii="Times New Roman" w:eastAsia="Times New Roman,Bold" w:hAnsi="Times New Roman" w:cs="Times New Roman"/>
          <w:sz w:val="24"/>
          <w:szCs w:val="24"/>
        </w:rPr>
        <w:t xml:space="preserve"> - Zespół pałacowo – parkowy</w:t>
      </w:r>
      <w:r w:rsidR="00DC0176">
        <w:rPr>
          <w:rFonts w:ascii="Times New Roman" w:eastAsia="Times New Roman,Bold" w:hAnsi="Times New Roman" w:cs="Times New Roman"/>
          <w:sz w:val="24"/>
          <w:szCs w:val="24"/>
        </w:rPr>
        <w:t>.</w:t>
      </w:r>
    </w:p>
    <w:p w14:paraId="0F86A061" w14:textId="45550041" w:rsidR="00DC0176" w:rsidRPr="00CC2AAE" w:rsidRDefault="00DC0176"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Zespół położony jest na prawym brzegu rzeki </w:t>
      </w:r>
      <w:proofErr w:type="spellStart"/>
      <w:r>
        <w:rPr>
          <w:rFonts w:ascii="Times New Roman" w:eastAsia="Times New Roman,Bold" w:hAnsi="Times New Roman" w:cs="Times New Roman"/>
          <w:sz w:val="24"/>
          <w:szCs w:val="24"/>
        </w:rPr>
        <w:t>Wel</w:t>
      </w:r>
      <w:proofErr w:type="spellEnd"/>
      <w:r>
        <w:rPr>
          <w:rFonts w:ascii="Times New Roman" w:eastAsia="Times New Roman,Bold" w:hAnsi="Times New Roman" w:cs="Times New Roman"/>
          <w:sz w:val="24"/>
          <w:szCs w:val="24"/>
        </w:rPr>
        <w:t>. Pałac znajduje się w południowej części, zbudowany w końcu XIX w. Murowany z cegły, otynkowany, dwukondygnacyjny z</w:t>
      </w:r>
      <w:r w:rsidR="00091A25">
        <w:rPr>
          <w:rFonts w:ascii="Times New Roman" w:eastAsia="Times New Roman,Bold" w:hAnsi="Times New Roman" w:cs="Times New Roman"/>
          <w:sz w:val="24"/>
          <w:szCs w:val="24"/>
        </w:rPr>
        <w:t> </w:t>
      </w:r>
      <w:r>
        <w:rPr>
          <w:rFonts w:ascii="Times New Roman" w:eastAsia="Times New Roman,Bold" w:hAnsi="Times New Roman" w:cs="Times New Roman"/>
          <w:sz w:val="24"/>
          <w:szCs w:val="24"/>
        </w:rPr>
        <w:t xml:space="preserve">parterowymi dobudówkami. Bryła pałacu przykryta jest płaskim papowym dachem (eklektyzm). Obok pałacu znajduje się obora murowana z czerwonej cegły zbudowana na pocz. XX w. Zespół pozbawiony jest zabudowy folwarcznej – poza oborą stanowi ciekawe założenie dworskie. Położony na uboczu wsi przy dużym kompleksie leśnym. Pałac jest przykładem rozwiniętego eklektyzmu, dość rzadko występującym na tym terenie. </w:t>
      </w:r>
      <w:r w:rsidR="00A679DD">
        <w:rPr>
          <w:rFonts w:ascii="Times New Roman" w:eastAsia="Times New Roman,Bold" w:hAnsi="Times New Roman" w:cs="Times New Roman"/>
          <w:sz w:val="24"/>
          <w:szCs w:val="24"/>
        </w:rPr>
        <w:t>Zespół pałacowo -parkowy rozpoczęto budować ok. 1820 r.</w:t>
      </w:r>
    </w:p>
    <w:p w14:paraId="3AC355AC" w14:textId="77777777" w:rsidR="00657537"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xml:space="preserve">- </w:t>
      </w:r>
      <w:r w:rsidRPr="001459F8">
        <w:rPr>
          <w:rFonts w:ascii="Times New Roman" w:eastAsia="Times New Roman,Bold" w:hAnsi="Times New Roman" w:cs="Times New Roman"/>
          <w:sz w:val="24"/>
          <w:szCs w:val="24"/>
          <w:u w:val="single"/>
        </w:rPr>
        <w:t>Montowo</w:t>
      </w:r>
      <w:r w:rsidRPr="00CC2AAE">
        <w:rPr>
          <w:rFonts w:ascii="Times New Roman" w:eastAsia="Times New Roman,Bold" w:hAnsi="Times New Roman" w:cs="Times New Roman"/>
          <w:sz w:val="24"/>
          <w:szCs w:val="24"/>
        </w:rPr>
        <w:t xml:space="preserve"> - Zespół dworsko – parkowy</w:t>
      </w:r>
      <w:r w:rsidR="00A679DD">
        <w:rPr>
          <w:rFonts w:ascii="Times New Roman" w:eastAsia="Times New Roman,Bold" w:hAnsi="Times New Roman" w:cs="Times New Roman"/>
          <w:sz w:val="24"/>
          <w:szCs w:val="24"/>
        </w:rPr>
        <w:t>.</w:t>
      </w:r>
    </w:p>
    <w:p w14:paraId="72BA764E" w14:textId="77777777" w:rsidR="00A679DD" w:rsidRDefault="00A679DD"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Zespół dworsko -pałacowy składa się z dworu z oficyną, parku oraz zabudowań gospodarczych.</w:t>
      </w:r>
    </w:p>
    <w:p w14:paraId="765991D5" w14:textId="77777777" w:rsidR="00A679DD" w:rsidRDefault="00A679DD"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A679DD">
        <w:rPr>
          <w:rFonts w:ascii="Times New Roman" w:eastAsia="Times New Roman,Bold" w:hAnsi="Times New Roman" w:cs="Times New Roman"/>
          <w:b/>
          <w:sz w:val="24"/>
          <w:szCs w:val="24"/>
        </w:rPr>
        <w:t>Dwór</w:t>
      </w:r>
      <w:r>
        <w:rPr>
          <w:rFonts w:ascii="Times New Roman" w:eastAsia="Times New Roman,Bold" w:hAnsi="Times New Roman" w:cs="Times New Roman"/>
          <w:sz w:val="24"/>
          <w:szCs w:val="24"/>
        </w:rPr>
        <w:t xml:space="preserve"> został prawdopodobnie wybudowany w pocz. XIX w., co można wnioskować z formy klasycystycznej oraz map katastralnych z 1848 r. Ok. 1870 r. dobudowano do niego czterokondygnacyjną wieżę oraz parterową ofic</w:t>
      </w:r>
      <w:r w:rsidR="00276543">
        <w:rPr>
          <w:rFonts w:ascii="Times New Roman" w:eastAsia="Times New Roman,Bold" w:hAnsi="Times New Roman" w:cs="Times New Roman"/>
          <w:sz w:val="24"/>
          <w:szCs w:val="24"/>
        </w:rPr>
        <w:t>ynę pełniącą funkcję rządcówki.</w:t>
      </w:r>
      <w:r>
        <w:rPr>
          <w:rFonts w:ascii="Times New Roman" w:eastAsia="Times New Roman,Bold" w:hAnsi="Times New Roman" w:cs="Times New Roman"/>
          <w:sz w:val="24"/>
          <w:szCs w:val="24"/>
        </w:rPr>
        <w:t xml:space="preserve"> Pośrodku siedmioosiowej elewacji frontowej znajduje się trzyosiowy ryzalit (arch.- część budynku wysunięta ku przodowi na wysokości wszystkich kondygnacji), zwieńczony trójkątnym frontonem i poprzedzony tarasowymi schodami.</w:t>
      </w:r>
    </w:p>
    <w:p w14:paraId="653C9030" w14:textId="77777777" w:rsidR="00A679DD" w:rsidRDefault="00A679DD"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A679DD">
        <w:rPr>
          <w:rFonts w:ascii="Times New Roman" w:eastAsia="Times New Roman,Bold" w:hAnsi="Times New Roman" w:cs="Times New Roman"/>
          <w:b/>
          <w:sz w:val="24"/>
          <w:szCs w:val="24"/>
        </w:rPr>
        <w:t xml:space="preserve">Park </w:t>
      </w:r>
      <w:r w:rsidRPr="00A679DD">
        <w:rPr>
          <w:rFonts w:ascii="Times New Roman" w:eastAsia="Times New Roman,Bold" w:hAnsi="Times New Roman" w:cs="Times New Roman"/>
          <w:sz w:val="24"/>
          <w:szCs w:val="24"/>
        </w:rPr>
        <w:t>o pow. 2,3 ha typu krajobrazowego</w:t>
      </w:r>
      <w:r w:rsidR="00E02F4C">
        <w:rPr>
          <w:rFonts w:ascii="Times New Roman" w:eastAsia="Times New Roman,Bold" w:hAnsi="Times New Roman" w:cs="Times New Roman"/>
          <w:sz w:val="24"/>
          <w:szCs w:val="24"/>
        </w:rPr>
        <w:t xml:space="preserve"> </w:t>
      </w:r>
      <w:r w:rsidRPr="00A679DD">
        <w:rPr>
          <w:rFonts w:ascii="Times New Roman" w:eastAsia="Times New Roman,Bold" w:hAnsi="Times New Roman" w:cs="Times New Roman"/>
          <w:sz w:val="24"/>
          <w:szCs w:val="24"/>
        </w:rPr>
        <w:t>j</w:t>
      </w:r>
      <w:r>
        <w:rPr>
          <w:rFonts w:ascii="Times New Roman" w:eastAsia="Times New Roman,Bold" w:hAnsi="Times New Roman" w:cs="Times New Roman"/>
          <w:sz w:val="24"/>
          <w:szCs w:val="24"/>
        </w:rPr>
        <w:t>e</w:t>
      </w:r>
      <w:r w:rsidRPr="00A679DD">
        <w:rPr>
          <w:rFonts w:ascii="Times New Roman" w:eastAsia="Times New Roman,Bold" w:hAnsi="Times New Roman" w:cs="Times New Roman"/>
          <w:sz w:val="24"/>
          <w:szCs w:val="24"/>
        </w:rPr>
        <w:t>st położony prze</w:t>
      </w:r>
      <w:r>
        <w:rPr>
          <w:rFonts w:ascii="Times New Roman" w:eastAsia="Times New Roman,Bold" w:hAnsi="Times New Roman" w:cs="Times New Roman"/>
          <w:sz w:val="24"/>
          <w:szCs w:val="24"/>
        </w:rPr>
        <w:t>d</w:t>
      </w:r>
      <w:r w:rsidRPr="00A679DD">
        <w:rPr>
          <w:rFonts w:ascii="Times New Roman" w:eastAsia="Times New Roman,Bold" w:hAnsi="Times New Roman" w:cs="Times New Roman"/>
          <w:sz w:val="24"/>
          <w:szCs w:val="24"/>
        </w:rPr>
        <w:t xml:space="preserve"> wschodnią i południową elewacja dworu</w:t>
      </w:r>
      <w:r>
        <w:rPr>
          <w:rFonts w:ascii="Times New Roman" w:eastAsia="Times New Roman,Bold" w:hAnsi="Times New Roman" w:cs="Times New Roman"/>
          <w:sz w:val="24"/>
          <w:szCs w:val="24"/>
        </w:rPr>
        <w:t>.</w:t>
      </w:r>
    </w:p>
    <w:p w14:paraId="5F746C5C" w14:textId="77777777" w:rsidR="00A679DD" w:rsidRPr="00A679DD" w:rsidRDefault="00A679DD"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A679DD">
        <w:rPr>
          <w:rFonts w:ascii="Times New Roman" w:eastAsia="Times New Roman,Bold" w:hAnsi="Times New Roman" w:cs="Times New Roman"/>
          <w:b/>
          <w:sz w:val="24"/>
          <w:szCs w:val="24"/>
        </w:rPr>
        <w:t>Folwark</w:t>
      </w:r>
      <w:r w:rsidR="00E02F4C">
        <w:rPr>
          <w:rFonts w:ascii="Times New Roman" w:eastAsia="Times New Roman,Bold" w:hAnsi="Times New Roman" w:cs="Times New Roman"/>
          <w:b/>
          <w:sz w:val="24"/>
          <w:szCs w:val="24"/>
        </w:rPr>
        <w:t xml:space="preserve"> </w:t>
      </w:r>
      <w:r>
        <w:rPr>
          <w:rFonts w:ascii="Times New Roman" w:eastAsia="Times New Roman,Bold" w:hAnsi="Times New Roman" w:cs="Times New Roman"/>
          <w:sz w:val="24"/>
          <w:szCs w:val="24"/>
        </w:rPr>
        <w:t xml:space="preserve">jest usytuowany w zachodniej części zespołu, który nie uległ zmianie pod względem kompozycyjnym oraz </w:t>
      </w:r>
      <w:proofErr w:type="spellStart"/>
      <w:r>
        <w:rPr>
          <w:rFonts w:ascii="Times New Roman" w:eastAsia="Times New Roman,Bold" w:hAnsi="Times New Roman" w:cs="Times New Roman"/>
          <w:sz w:val="24"/>
          <w:szCs w:val="24"/>
        </w:rPr>
        <w:t>funkcjonalno</w:t>
      </w:r>
      <w:proofErr w:type="spellEnd"/>
      <w:r>
        <w:rPr>
          <w:rFonts w:ascii="Times New Roman" w:eastAsia="Times New Roman,Bold" w:hAnsi="Times New Roman" w:cs="Times New Roman"/>
          <w:sz w:val="24"/>
          <w:szCs w:val="24"/>
        </w:rPr>
        <w:t xml:space="preserve"> – przestrzennym. Na terenie zespołu znajduje się spichlerz z 1868 r.</w:t>
      </w:r>
      <w:r w:rsidR="00112F52">
        <w:rPr>
          <w:rFonts w:ascii="Times New Roman" w:eastAsia="Times New Roman,Bold" w:hAnsi="Times New Roman" w:cs="Times New Roman"/>
          <w:sz w:val="24"/>
          <w:szCs w:val="24"/>
        </w:rPr>
        <w:t>.</w:t>
      </w:r>
    </w:p>
    <w:p w14:paraId="106DE6FB" w14:textId="77777777" w:rsidR="00A679DD" w:rsidRPr="00A679DD" w:rsidRDefault="00A679DD" w:rsidP="00E02F4C">
      <w:pPr>
        <w:autoSpaceDE w:val="0"/>
        <w:autoSpaceDN w:val="0"/>
        <w:adjustRightInd w:val="0"/>
        <w:spacing w:after="0" w:line="360" w:lineRule="auto"/>
        <w:jc w:val="both"/>
        <w:rPr>
          <w:rFonts w:ascii="Times New Roman" w:eastAsia="Times New Roman,Bold" w:hAnsi="Times New Roman" w:cs="Times New Roman"/>
          <w:sz w:val="24"/>
          <w:szCs w:val="24"/>
        </w:rPr>
      </w:pPr>
    </w:p>
    <w:p w14:paraId="6342F1B0" w14:textId="77777777" w:rsidR="00CC2AAE" w:rsidRPr="006A13B3" w:rsidRDefault="00CC2AAE" w:rsidP="00E02F4C">
      <w:pPr>
        <w:autoSpaceDE w:val="0"/>
        <w:autoSpaceDN w:val="0"/>
        <w:adjustRightInd w:val="0"/>
        <w:spacing w:after="0" w:line="360" w:lineRule="auto"/>
        <w:jc w:val="both"/>
        <w:rPr>
          <w:rFonts w:ascii="Times New Roman" w:eastAsia="Times New Roman,Bold" w:hAnsi="Times New Roman" w:cs="Times New Roman"/>
          <w:bCs/>
          <w:sz w:val="24"/>
          <w:szCs w:val="24"/>
        </w:rPr>
      </w:pPr>
      <w:r w:rsidRPr="00CC2AAE">
        <w:rPr>
          <w:rFonts w:ascii="Times New Roman" w:eastAsia="Times New Roman,Bold" w:hAnsi="Times New Roman" w:cs="Times New Roman"/>
          <w:sz w:val="24"/>
          <w:szCs w:val="24"/>
        </w:rPr>
        <w:lastRenderedPageBreak/>
        <w:t xml:space="preserve">● </w:t>
      </w:r>
      <w:r w:rsidR="00884577">
        <w:rPr>
          <w:rFonts w:ascii="Times New Roman" w:eastAsia="Times New Roman,Bold" w:hAnsi="Times New Roman" w:cs="Times New Roman"/>
          <w:b/>
          <w:bCs/>
          <w:sz w:val="24"/>
          <w:szCs w:val="24"/>
        </w:rPr>
        <w:t>G</w:t>
      </w:r>
      <w:r w:rsidRPr="00CC2AAE">
        <w:rPr>
          <w:rFonts w:ascii="Times New Roman" w:eastAsia="Times New Roman,Bold" w:hAnsi="Times New Roman" w:cs="Times New Roman"/>
          <w:b/>
          <w:bCs/>
          <w:sz w:val="24"/>
          <w:szCs w:val="24"/>
        </w:rPr>
        <w:t>mina Kurzętnik</w:t>
      </w:r>
      <w:r w:rsidR="006A13B3">
        <w:rPr>
          <w:rFonts w:ascii="Times New Roman" w:eastAsia="Times New Roman,Bold" w:hAnsi="Times New Roman" w:cs="Times New Roman"/>
          <w:b/>
          <w:bCs/>
          <w:sz w:val="24"/>
          <w:szCs w:val="24"/>
        </w:rPr>
        <w:t xml:space="preserve">. </w:t>
      </w:r>
      <w:r w:rsidR="006A13B3" w:rsidRPr="006A13B3">
        <w:rPr>
          <w:rFonts w:ascii="Times New Roman" w:eastAsia="Times New Roman,Bold" w:hAnsi="Times New Roman" w:cs="Times New Roman"/>
          <w:bCs/>
          <w:sz w:val="24"/>
          <w:szCs w:val="24"/>
        </w:rPr>
        <w:t>We wschodniej</w:t>
      </w:r>
      <w:r w:rsidR="006A13B3">
        <w:rPr>
          <w:rFonts w:ascii="Times New Roman" w:eastAsia="Times New Roman,Bold" w:hAnsi="Times New Roman" w:cs="Times New Roman"/>
          <w:bCs/>
          <w:sz w:val="24"/>
          <w:szCs w:val="24"/>
        </w:rPr>
        <w:t xml:space="preserve"> części gminy występuje sieć średniej wielkości, skupionych, o węzłowym układzie dróg starszego pochodzenia z domieszka osiedli rozproszonych i rzędówek nowszego pochodzenia z XIX wieku.  W zachodniej części występuje osadnictwo rozporoszone na obszarach sandrowych, bagnistych, morenowo – czołowych oraz powstałe w wyniku parcelacji i komasacji. Spośród nich wyjątek stanowi Kurzętnik, który jako jedyny </w:t>
      </w:r>
      <w:r w:rsidR="00893F86">
        <w:rPr>
          <w:rFonts w:ascii="Times New Roman" w:eastAsia="Times New Roman,Bold" w:hAnsi="Times New Roman" w:cs="Times New Roman"/>
          <w:bCs/>
          <w:sz w:val="24"/>
          <w:szCs w:val="24"/>
        </w:rPr>
        <w:t xml:space="preserve"> przez blisko sześć wieków posiadał prawa miejskie, które uzyskał około 1330 r. i utracił w 1905 r.  Z tego okresu zachował się szachownicowy układ urbanistyczny, typowy dla miast średniowiecznych. Pozostałe miejscowości mają zróżnicowane  typu układów wsi: osady rozporoszone (Kamionka, Kąciki, Lipowiec, Małe Bałówki), </w:t>
      </w:r>
      <w:proofErr w:type="spellStart"/>
      <w:r w:rsidR="00893F86">
        <w:rPr>
          <w:rFonts w:ascii="Times New Roman" w:eastAsia="Times New Roman,Bold" w:hAnsi="Times New Roman" w:cs="Times New Roman"/>
          <w:bCs/>
          <w:sz w:val="24"/>
          <w:szCs w:val="24"/>
        </w:rPr>
        <w:t>przydrożnicy</w:t>
      </w:r>
      <w:proofErr w:type="spellEnd"/>
      <w:r w:rsidR="00893F86">
        <w:rPr>
          <w:rFonts w:ascii="Times New Roman" w:eastAsia="Times New Roman,Bold" w:hAnsi="Times New Roman" w:cs="Times New Roman"/>
          <w:bCs/>
          <w:sz w:val="24"/>
          <w:szCs w:val="24"/>
        </w:rPr>
        <w:t xml:space="preserve"> (Krzemieniewo, Wielkie Bałówki, Marzęcice), owalnicy (Bratuszewo, Brzozie Lubawskie, Sugajenko), osady folwarczne (</w:t>
      </w:r>
      <w:proofErr w:type="spellStart"/>
      <w:r w:rsidR="00893F86">
        <w:rPr>
          <w:rFonts w:ascii="Times New Roman" w:eastAsia="Times New Roman,Bold" w:hAnsi="Times New Roman" w:cs="Times New Roman"/>
          <w:bCs/>
          <w:sz w:val="24"/>
          <w:szCs w:val="24"/>
        </w:rPr>
        <w:t>Taborowizna</w:t>
      </w:r>
      <w:proofErr w:type="spellEnd"/>
      <w:r w:rsidR="00893F86">
        <w:rPr>
          <w:rFonts w:ascii="Times New Roman" w:eastAsia="Times New Roman,Bold" w:hAnsi="Times New Roman" w:cs="Times New Roman"/>
          <w:bCs/>
          <w:sz w:val="24"/>
          <w:szCs w:val="24"/>
        </w:rPr>
        <w:t>, Krzemieniewo folwark).</w:t>
      </w:r>
    </w:p>
    <w:p w14:paraId="1A3EEA38" w14:textId="77777777" w:rsid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b/>
          <w:bCs/>
          <w:sz w:val="24"/>
          <w:szCs w:val="24"/>
        </w:rPr>
        <w:t xml:space="preserve">- </w:t>
      </w:r>
      <w:r w:rsidRPr="001459F8">
        <w:rPr>
          <w:rFonts w:ascii="Times New Roman" w:eastAsia="Times New Roman,Bold" w:hAnsi="Times New Roman" w:cs="Times New Roman"/>
          <w:sz w:val="24"/>
          <w:szCs w:val="24"/>
          <w:u w:val="single"/>
        </w:rPr>
        <w:t>Kurzętnik</w:t>
      </w:r>
      <w:r w:rsidRPr="00CC2AAE">
        <w:rPr>
          <w:rFonts w:ascii="Times New Roman" w:eastAsia="Times New Roman,Bold" w:hAnsi="Times New Roman" w:cs="Times New Roman"/>
          <w:sz w:val="24"/>
          <w:szCs w:val="24"/>
        </w:rPr>
        <w:t xml:space="preserve"> - Kościół parafialny p.w. Św. Marii Magdaleny</w:t>
      </w:r>
      <w:r w:rsidR="00CC78C7">
        <w:rPr>
          <w:rFonts w:ascii="Times New Roman" w:eastAsia="Times New Roman,Bold" w:hAnsi="Times New Roman" w:cs="Times New Roman"/>
          <w:sz w:val="24"/>
          <w:szCs w:val="24"/>
        </w:rPr>
        <w:t>.</w:t>
      </w:r>
    </w:p>
    <w:p w14:paraId="7AAC34CA" w14:textId="7E49057F" w:rsidR="00CC78C7" w:rsidRPr="00CC2AAE" w:rsidRDefault="00CC78C7"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Pierwsze wzmianki o miejscowości pochodzą z 1291 r. i prawdopodobnie w tym roku powstała parafia założona przez kapitułę chełmińską. Obecny gotycki kościół  pochodzi z</w:t>
      </w:r>
      <w:r w:rsidR="00091A25">
        <w:rPr>
          <w:rFonts w:ascii="Times New Roman" w:eastAsia="Times New Roman,Bold" w:hAnsi="Times New Roman" w:cs="Times New Roman"/>
          <w:sz w:val="24"/>
          <w:szCs w:val="24"/>
        </w:rPr>
        <w:t> </w:t>
      </w:r>
      <w:r>
        <w:rPr>
          <w:rFonts w:ascii="Times New Roman" w:eastAsia="Times New Roman,Bold" w:hAnsi="Times New Roman" w:cs="Times New Roman"/>
          <w:sz w:val="24"/>
          <w:szCs w:val="24"/>
        </w:rPr>
        <w:t>początku XIV w. Przebudowany w II poł XVII w.</w:t>
      </w:r>
    </w:p>
    <w:p w14:paraId="3B723067" w14:textId="77777777" w:rsid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Zamek biskupów chełmińskich (ruina)</w:t>
      </w:r>
      <w:r w:rsidR="00A67E70">
        <w:rPr>
          <w:rFonts w:ascii="Times New Roman" w:eastAsia="Times New Roman,Bold" w:hAnsi="Times New Roman" w:cs="Times New Roman"/>
          <w:sz w:val="24"/>
          <w:szCs w:val="24"/>
        </w:rPr>
        <w:t>.</w:t>
      </w:r>
    </w:p>
    <w:p w14:paraId="26B7C58C" w14:textId="77777777" w:rsidR="00276543" w:rsidRDefault="00A67E70"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Na pobliskiej górze w Kurzętniku zbudowano zamek, który panował nad doliną i brodami Drwęcy. Od 1291 r. Kurzętnik stanowił własność kapituły chełmińskiej. Rozpoczęto go budować po 1331 roku po najeździe Litwinów pod wodzą Gedymina.</w:t>
      </w:r>
    </w:p>
    <w:p w14:paraId="73225570" w14:textId="77777777" w:rsidR="00276543" w:rsidRDefault="00A67E70"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W 1414 r. zamek kurzętnicki dobrowolnie poddał się królowi Jagielle, a w 1454 r. miasto Kurzętnik i zamek został zniszczony prze Krzyżaków. W 1466 r. na mocy II pokoju toruńskiego Kurzętnik stał się częścią Polski wraz z Ziemią Chełmińską.</w:t>
      </w:r>
    </w:p>
    <w:p w14:paraId="073491C4" w14:textId="77777777" w:rsidR="00A67E70" w:rsidRPr="00CC2AAE" w:rsidRDefault="00A67E70"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Na przełomie XIV i XV wieku nastąpiła przebudowa zamku właściwego na wielki dom mieszkalny. W czasie najazdu szwedzkiego w 1655 r. został zniszczony. Z dawnego zamku zachowała się jedynie niewielka ruina.</w:t>
      </w:r>
    </w:p>
    <w:p w14:paraId="06C8CB39" w14:textId="77777777" w:rsid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xml:space="preserve">- </w:t>
      </w:r>
      <w:r w:rsidRPr="001459F8">
        <w:rPr>
          <w:rFonts w:ascii="Times New Roman" w:eastAsia="Times New Roman,Bold" w:hAnsi="Times New Roman" w:cs="Times New Roman"/>
          <w:sz w:val="24"/>
          <w:szCs w:val="24"/>
          <w:u w:val="single"/>
        </w:rPr>
        <w:t>Mikołajki</w:t>
      </w:r>
      <w:r w:rsidRPr="00CC2AAE">
        <w:rPr>
          <w:rFonts w:ascii="Times New Roman" w:eastAsia="Times New Roman,Bold" w:hAnsi="Times New Roman" w:cs="Times New Roman"/>
          <w:sz w:val="24"/>
          <w:szCs w:val="24"/>
        </w:rPr>
        <w:t xml:space="preserve"> - Kościół parafialny p.w. Św. Jakuba</w:t>
      </w:r>
      <w:r w:rsidR="00CC78C7">
        <w:rPr>
          <w:rFonts w:ascii="Times New Roman" w:eastAsia="Times New Roman,Bold" w:hAnsi="Times New Roman" w:cs="Times New Roman"/>
          <w:sz w:val="24"/>
          <w:szCs w:val="24"/>
        </w:rPr>
        <w:t xml:space="preserve"> Apostoła</w:t>
      </w:r>
    </w:p>
    <w:p w14:paraId="6028F3F7" w14:textId="03685F8B" w:rsidR="00CC78C7" w:rsidRPr="00CC2AAE" w:rsidRDefault="00CC78C7"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Parafia powstała prawdopodobnie w XV w. Obecny kościół został wybudowany z 1780 r. w</w:t>
      </w:r>
      <w:r w:rsidR="00091A25">
        <w:rPr>
          <w:rFonts w:ascii="Times New Roman" w:eastAsia="Times New Roman,Bold" w:hAnsi="Times New Roman" w:cs="Times New Roman"/>
          <w:sz w:val="24"/>
          <w:szCs w:val="24"/>
        </w:rPr>
        <w:t> </w:t>
      </w:r>
      <w:r>
        <w:rPr>
          <w:rFonts w:ascii="Times New Roman" w:eastAsia="Times New Roman,Bold" w:hAnsi="Times New Roman" w:cs="Times New Roman"/>
          <w:sz w:val="24"/>
          <w:szCs w:val="24"/>
        </w:rPr>
        <w:t>miejsce wcześniejszego z 1618 r.</w:t>
      </w:r>
    </w:p>
    <w:p w14:paraId="1E2435A8" w14:textId="0DAD968E" w:rsidR="00CC2AAE" w:rsidRPr="00097AD6" w:rsidRDefault="00CC2AAE" w:rsidP="00E02F4C">
      <w:pPr>
        <w:autoSpaceDE w:val="0"/>
        <w:autoSpaceDN w:val="0"/>
        <w:adjustRightInd w:val="0"/>
        <w:spacing w:after="0" w:line="360" w:lineRule="auto"/>
        <w:jc w:val="both"/>
        <w:rPr>
          <w:rFonts w:ascii="Times New Roman" w:eastAsia="Times New Roman,Bold" w:hAnsi="Times New Roman" w:cs="Times New Roman"/>
          <w:bCs/>
          <w:sz w:val="24"/>
          <w:szCs w:val="24"/>
        </w:rPr>
      </w:pPr>
      <w:r w:rsidRPr="00CC2AAE">
        <w:rPr>
          <w:rFonts w:ascii="Times New Roman" w:eastAsia="Times New Roman,Bold" w:hAnsi="Times New Roman" w:cs="Times New Roman"/>
          <w:sz w:val="24"/>
          <w:szCs w:val="24"/>
        </w:rPr>
        <w:t xml:space="preserve">● </w:t>
      </w:r>
      <w:r w:rsidR="00E05441">
        <w:rPr>
          <w:rFonts w:ascii="Times New Roman" w:eastAsia="Times New Roman,Bold" w:hAnsi="Times New Roman" w:cs="Times New Roman"/>
          <w:b/>
          <w:bCs/>
          <w:sz w:val="24"/>
          <w:szCs w:val="24"/>
        </w:rPr>
        <w:t>G</w:t>
      </w:r>
      <w:r w:rsidRPr="00CC2AAE">
        <w:rPr>
          <w:rFonts w:ascii="Times New Roman" w:eastAsia="Times New Roman,Bold" w:hAnsi="Times New Roman" w:cs="Times New Roman"/>
          <w:b/>
          <w:bCs/>
          <w:sz w:val="24"/>
          <w:szCs w:val="24"/>
        </w:rPr>
        <w:t>mina</w:t>
      </w:r>
      <w:r w:rsidR="00097AD6">
        <w:rPr>
          <w:rFonts w:ascii="Times New Roman" w:eastAsia="Times New Roman,Bold" w:hAnsi="Times New Roman" w:cs="Times New Roman"/>
          <w:b/>
          <w:bCs/>
          <w:sz w:val="24"/>
          <w:szCs w:val="24"/>
        </w:rPr>
        <w:t xml:space="preserve"> wiejska </w:t>
      </w:r>
      <w:r w:rsidRPr="00CC2AAE">
        <w:rPr>
          <w:rFonts w:ascii="Times New Roman" w:eastAsia="Times New Roman,Bold" w:hAnsi="Times New Roman" w:cs="Times New Roman"/>
          <w:b/>
          <w:bCs/>
          <w:sz w:val="24"/>
          <w:szCs w:val="24"/>
        </w:rPr>
        <w:t xml:space="preserve"> Nowe Miasto Lubawskie</w:t>
      </w:r>
      <w:r w:rsidR="00097AD6">
        <w:rPr>
          <w:rFonts w:ascii="Times New Roman" w:eastAsia="Times New Roman,Bold" w:hAnsi="Times New Roman" w:cs="Times New Roman"/>
          <w:b/>
          <w:bCs/>
          <w:sz w:val="24"/>
          <w:szCs w:val="24"/>
        </w:rPr>
        <w:t>.</w:t>
      </w:r>
      <w:r w:rsidR="00097AD6">
        <w:rPr>
          <w:rFonts w:ascii="Times New Roman" w:eastAsia="Times New Roman,Bold" w:hAnsi="Times New Roman" w:cs="Times New Roman"/>
          <w:bCs/>
          <w:sz w:val="24"/>
          <w:szCs w:val="24"/>
        </w:rPr>
        <w:t xml:space="preserve"> Obszar gminy Nowe Miasto Lubawskie charakteryzuje się niezwykle urozmaiconą rzeźb</w:t>
      </w:r>
      <w:r w:rsidR="00B46E9A">
        <w:rPr>
          <w:rFonts w:ascii="Times New Roman" w:eastAsia="Times New Roman,Bold" w:hAnsi="Times New Roman" w:cs="Times New Roman"/>
          <w:bCs/>
          <w:sz w:val="24"/>
          <w:szCs w:val="24"/>
        </w:rPr>
        <w:t>ą</w:t>
      </w:r>
      <w:r w:rsidR="00097AD6">
        <w:rPr>
          <w:rFonts w:ascii="Times New Roman" w:eastAsia="Times New Roman,Bold" w:hAnsi="Times New Roman" w:cs="Times New Roman"/>
          <w:bCs/>
          <w:sz w:val="24"/>
          <w:szCs w:val="24"/>
        </w:rPr>
        <w:t xml:space="preserve"> terenu, spowodowaną pobytem ostatniego zlodowacenia. Gmina położona jest w obrębie Trasy Kopernikańskiej. Gmina bogata jest w</w:t>
      </w:r>
      <w:r w:rsidR="00091A25">
        <w:rPr>
          <w:rFonts w:ascii="Times New Roman" w:eastAsia="Times New Roman,Bold" w:hAnsi="Times New Roman" w:cs="Times New Roman"/>
          <w:bCs/>
          <w:sz w:val="24"/>
          <w:szCs w:val="24"/>
        </w:rPr>
        <w:t> </w:t>
      </w:r>
      <w:r w:rsidR="00097AD6">
        <w:rPr>
          <w:rFonts w:ascii="Times New Roman" w:eastAsia="Times New Roman,Bold" w:hAnsi="Times New Roman" w:cs="Times New Roman"/>
          <w:bCs/>
          <w:sz w:val="24"/>
          <w:szCs w:val="24"/>
        </w:rPr>
        <w:t>miejsca pamięci i zabytki, będące świadectwem bogatej i chlubnej przeszłości.</w:t>
      </w:r>
    </w:p>
    <w:p w14:paraId="6E2B2939" w14:textId="77777777" w:rsidR="00CC2AAE" w:rsidRP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b/>
          <w:bCs/>
          <w:sz w:val="24"/>
          <w:szCs w:val="24"/>
        </w:rPr>
        <w:t xml:space="preserve">- </w:t>
      </w:r>
      <w:r w:rsidRPr="001459F8">
        <w:rPr>
          <w:rFonts w:ascii="Times New Roman" w:eastAsia="Times New Roman,Bold" w:hAnsi="Times New Roman" w:cs="Times New Roman"/>
          <w:sz w:val="24"/>
          <w:szCs w:val="24"/>
          <w:u w:val="single"/>
        </w:rPr>
        <w:t>Bratian</w:t>
      </w:r>
      <w:r w:rsidRPr="00CC2AAE">
        <w:rPr>
          <w:rFonts w:ascii="Times New Roman" w:eastAsia="Times New Roman,Bold" w:hAnsi="Times New Roman" w:cs="Times New Roman"/>
          <w:sz w:val="24"/>
          <w:szCs w:val="24"/>
        </w:rPr>
        <w:t xml:space="preserve"> - Młyn (z częściowo zachowanym oryginalnym wyposażeniem)</w:t>
      </w:r>
    </w:p>
    <w:p w14:paraId="08D95C95" w14:textId="77777777" w:rsidR="00CC2AAE" w:rsidRP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lastRenderedPageBreak/>
        <w:t>- Zamek (</w:t>
      </w:r>
      <w:r w:rsidR="00376A46">
        <w:rPr>
          <w:rFonts w:ascii="Times New Roman" w:eastAsia="Times New Roman,Bold" w:hAnsi="Times New Roman" w:cs="Times New Roman"/>
          <w:sz w:val="24"/>
          <w:szCs w:val="24"/>
        </w:rPr>
        <w:t>ruiny</w:t>
      </w:r>
      <w:r w:rsidRPr="00CC2AAE">
        <w:rPr>
          <w:rFonts w:ascii="Times New Roman" w:eastAsia="Times New Roman,Bold" w:hAnsi="Times New Roman" w:cs="Times New Roman"/>
          <w:sz w:val="24"/>
          <w:szCs w:val="24"/>
        </w:rPr>
        <w:t>)</w:t>
      </w:r>
      <w:r w:rsidR="00376A46">
        <w:rPr>
          <w:rFonts w:ascii="Times New Roman" w:eastAsia="Times New Roman,Bold" w:hAnsi="Times New Roman" w:cs="Times New Roman"/>
          <w:sz w:val="24"/>
          <w:szCs w:val="24"/>
        </w:rPr>
        <w:t xml:space="preserve"> – fragment muru i okrągłej baszty z poł. XIV w. Mur z 1914 r.</w:t>
      </w:r>
    </w:p>
    <w:p w14:paraId="15C170C3" w14:textId="77777777" w:rsid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xml:space="preserve">- </w:t>
      </w:r>
      <w:proofErr w:type="spellStart"/>
      <w:r w:rsidRPr="001459F8">
        <w:rPr>
          <w:rFonts w:ascii="Times New Roman" w:eastAsia="Times New Roman,Bold" w:hAnsi="Times New Roman" w:cs="Times New Roman"/>
          <w:sz w:val="24"/>
          <w:szCs w:val="24"/>
          <w:u w:val="single"/>
        </w:rPr>
        <w:t>Gryźliny</w:t>
      </w:r>
      <w:proofErr w:type="spellEnd"/>
      <w:r w:rsidRPr="00CC2AAE">
        <w:rPr>
          <w:rFonts w:ascii="Times New Roman" w:eastAsia="Times New Roman,Bold" w:hAnsi="Times New Roman" w:cs="Times New Roman"/>
          <w:sz w:val="24"/>
          <w:szCs w:val="24"/>
        </w:rPr>
        <w:t xml:space="preserve"> - Kościół filialny</w:t>
      </w:r>
      <w:r w:rsidR="00567B5A">
        <w:rPr>
          <w:rFonts w:ascii="Times New Roman" w:eastAsia="Times New Roman,Bold" w:hAnsi="Times New Roman" w:cs="Times New Roman"/>
          <w:sz w:val="24"/>
          <w:szCs w:val="24"/>
        </w:rPr>
        <w:t xml:space="preserve"> (parafii Radomno) </w:t>
      </w:r>
      <w:r w:rsidRPr="00CC2AAE">
        <w:rPr>
          <w:rFonts w:ascii="Times New Roman" w:eastAsia="Times New Roman,Bold" w:hAnsi="Times New Roman" w:cs="Times New Roman"/>
          <w:sz w:val="24"/>
          <w:szCs w:val="24"/>
        </w:rPr>
        <w:t xml:space="preserve"> p.w. Św. Kazimierza Królewicza</w:t>
      </w:r>
    </w:p>
    <w:p w14:paraId="390F97E5" w14:textId="77777777" w:rsidR="00567B5A" w:rsidRPr="00CC2AAE" w:rsidRDefault="00567B5A"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Kościół z XIX w. – murowany. Do 1945 r. był kościołem ewangelicki, obecnie rzymskokatolicki. </w:t>
      </w:r>
    </w:p>
    <w:p w14:paraId="264308BB" w14:textId="77777777" w:rsid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xml:space="preserve">- </w:t>
      </w:r>
      <w:r w:rsidRPr="001459F8">
        <w:rPr>
          <w:rFonts w:ascii="Times New Roman" w:eastAsia="Times New Roman,Bold" w:hAnsi="Times New Roman" w:cs="Times New Roman"/>
          <w:sz w:val="24"/>
          <w:szCs w:val="24"/>
          <w:u w:val="single"/>
        </w:rPr>
        <w:t>Gwiździny</w:t>
      </w:r>
      <w:r w:rsidRPr="00CC2AAE">
        <w:rPr>
          <w:rFonts w:ascii="Times New Roman" w:eastAsia="Times New Roman,Bold" w:hAnsi="Times New Roman" w:cs="Times New Roman"/>
          <w:sz w:val="24"/>
          <w:szCs w:val="24"/>
        </w:rPr>
        <w:t xml:space="preserve"> - Zespół dworsko – parkowo – folwarczny</w:t>
      </w:r>
      <w:r w:rsidR="00376A46">
        <w:rPr>
          <w:rFonts w:ascii="Times New Roman" w:eastAsia="Times New Roman,Bold" w:hAnsi="Times New Roman" w:cs="Times New Roman"/>
          <w:sz w:val="24"/>
          <w:szCs w:val="24"/>
        </w:rPr>
        <w:t>.</w:t>
      </w:r>
    </w:p>
    <w:p w14:paraId="74B2ADEB" w14:textId="77777777" w:rsidR="00376A46" w:rsidRPr="00CC2AAE" w:rsidRDefault="00376A46"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W skład zachowanego zespołu podworskiego wchodzi: dwór, park, zabudowania gospodarcze – gorzelnia, spichlerz i suszarnia zboża – zbudowane w 1902 r.</w:t>
      </w:r>
    </w:p>
    <w:p w14:paraId="05C71539" w14:textId="77777777" w:rsid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xml:space="preserve">- </w:t>
      </w:r>
      <w:r w:rsidRPr="001459F8">
        <w:rPr>
          <w:rFonts w:ascii="Times New Roman" w:eastAsia="Times New Roman,Bold" w:hAnsi="Times New Roman" w:cs="Times New Roman"/>
          <w:sz w:val="24"/>
          <w:szCs w:val="24"/>
          <w:u w:val="single"/>
        </w:rPr>
        <w:t>Radomno</w:t>
      </w:r>
      <w:r w:rsidRPr="00CC2AAE">
        <w:rPr>
          <w:rFonts w:ascii="Times New Roman" w:eastAsia="Times New Roman,Bold" w:hAnsi="Times New Roman" w:cs="Times New Roman"/>
          <w:sz w:val="24"/>
          <w:szCs w:val="24"/>
        </w:rPr>
        <w:t xml:space="preserve"> - Kościół parafialny p.w. Najświętszego Serca Pana Jezusa</w:t>
      </w:r>
    </w:p>
    <w:p w14:paraId="4185E122" w14:textId="77777777" w:rsidR="00CC78C7" w:rsidRPr="00CC2AAE" w:rsidRDefault="00CC78C7"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Parafia została założona w XIII w. Obecny neogotycki kościół zbudowano z cegły w latach 1903 – 1906. Konsekrowany 22 maja 1910 r. przez bp. Jakuba </w:t>
      </w:r>
      <w:proofErr w:type="spellStart"/>
      <w:r>
        <w:rPr>
          <w:rFonts w:ascii="Times New Roman" w:eastAsia="Times New Roman,Bold" w:hAnsi="Times New Roman" w:cs="Times New Roman"/>
          <w:sz w:val="24"/>
          <w:szCs w:val="24"/>
        </w:rPr>
        <w:t>Klundera</w:t>
      </w:r>
      <w:proofErr w:type="spellEnd"/>
      <w:r>
        <w:rPr>
          <w:rFonts w:ascii="Times New Roman" w:eastAsia="Times New Roman,Bold" w:hAnsi="Times New Roman" w:cs="Times New Roman"/>
          <w:sz w:val="24"/>
          <w:szCs w:val="24"/>
        </w:rPr>
        <w:t xml:space="preserve">. Pierwszy pobudowany </w:t>
      </w:r>
      <w:r w:rsidR="00B5342D">
        <w:rPr>
          <w:rFonts w:ascii="Times New Roman" w:eastAsia="Times New Roman,Bold" w:hAnsi="Times New Roman" w:cs="Times New Roman"/>
          <w:sz w:val="24"/>
          <w:szCs w:val="24"/>
        </w:rPr>
        <w:t>w tym miejscu kościół uległ zniszczeniu w czasie pożaru wsi w 1414 r., drugi postawiony w 1702 r. rozebrano na początku XX wieku.</w:t>
      </w:r>
    </w:p>
    <w:p w14:paraId="481A9C62" w14:textId="77777777" w:rsidR="00CC2AAE"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xml:space="preserve">- </w:t>
      </w:r>
      <w:r w:rsidRPr="001459F8">
        <w:rPr>
          <w:rFonts w:ascii="Times New Roman" w:eastAsia="Times New Roman,Bold" w:hAnsi="Times New Roman" w:cs="Times New Roman"/>
          <w:sz w:val="24"/>
          <w:szCs w:val="24"/>
          <w:u w:val="single"/>
        </w:rPr>
        <w:t>Skarlin</w:t>
      </w:r>
      <w:r w:rsidRPr="00CC2AAE">
        <w:rPr>
          <w:rFonts w:ascii="Times New Roman" w:eastAsia="Times New Roman,Bold" w:hAnsi="Times New Roman" w:cs="Times New Roman"/>
          <w:sz w:val="24"/>
          <w:szCs w:val="24"/>
        </w:rPr>
        <w:t xml:space="preserve"> - Kościół parafialny p.w. Św. Bartłomieja</w:t>
      </w:r>
    </w:p>
    <w:p w14:paraId="3FEE3CEF" w14:textId="4F05DFC1" w:rsidR="00045900" w:rsidRPr="00CC2AAE" w:rsidRDefault="00045900"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Parafia powstała w I poł. XIV w. Z tego okresu pochodzi kościół zbudowany z kamienia i</w:t>
      </w:r>
      <w:r w:rsidR="00091A25">
        <w:rPr>
          <w:rFonts w:ascii="Times New Roman" w:eastAsia="Times New Roman,Bold" w:hAnsi="Times New Roman" w:cs="Times New Roman"/>
          <w:sz w:val="24"/>
          <w:szCs w:val="24"/>
        </w:rPr>
        <w:t> </w:t>
      </w:r>
      <w:r>
        <w:rPr>
          <w:rFonts w:ascii="Times New Roman" w:eastAsia="Times New Roman,Bold" w:hAnsi="Times New Roman" w:cs="Times New Roman"/>
          <w:sz w:val="24"/>
          <w:szCs w:val="24"/>
        </w:rPr>
        <w:t>cegły w stylu nadwiślańsko -gotycko – krzyżackim.</w:t>
      </w:r>
    </w:p>
    <w:p w14:paraId="31A474CB" w14:textId="77777777" w:rsidR="00033582" w:rsidRDefault="00CC2AAE" w:rsidP="00E02F4C">
      <w:pPr>
        <w:autoSpaceDE w:val="0"/>
        <w:autoSpaceDN w:val="0"/>
        <w:adjustRightInd w:val="0"/>
        <w:spacing w:after="0" w:line="360" w:lineRule="auto"/>
        <w:jc w:val="both"/>
        <w:rPr>
          <w:rFonts w:ascii="Times New Roman" w:eastAsia="Times New Roman,Bold" w:hAnsi="Times New Roman" w:cs="Times New Roman"/>
          <w:sz w:val="24"/>
          <w:szCs w:val="24"/>
        </w:rPr>
      </w:pPr>
      <w:r w:rsidRPr="00CC2AAE">
        <w:rPr>
          <w:rFonts w:ascii="Times New Roman" w:eastAsia="Times New Roman,Bold" w:hAnsi="Times New Roman" w:cs="Times New Roman"/>
          <w:sz w:val="24"/>
          <w:szCs w:val="24"/>
        </w:rPr>
        <w:t xml:space="preserve">- </w:t>
      </w:r>
      <w:r w:rsidRPr="001459F8">
        <w:rPr>
          <w:rFonts w:ascii="Times New Roman" w:eastAsia="Times New Roman,Bold" w:hAnsi="Times New Roman" w:cs="Times New Roman"/>
          <w:sz w:val="24"/>
          <w:szCs w:val="24"/>
          <w:u w:val="single"/>
        </w:rPr>
        <w:t>Tylice</w:t>
      </w:r>
      <w:r w:rsidRPr="00CC2AAE">
        <w:rPr>
          <w:rFonts w:ascii="Times New Roman" w:eastAsia="Times New Roman,Bold" w:hAnsi="Times New Roman" w:cs="Times New Roman"/>
          <w:sz w:val="24"/>
          <w:szCs w:val="24"/>
        </w:rPr>
        <w:t xml:space="preserve"> - Kościół parafia</w:t>
      </w:r>
      <w:r w:rsidR="001F0978">
        <w:rPr>
          <w:rFonts w:ascii="Times New Roman" w:eastAsia="Times New Roman,Bold" w:hAnsi="Times New Roman" w:cs="Times New Roman"/>
          <w:sz w:val="24"/>
          <w:szCs w:val="24"/>
        </w:rPr>
        <w:t>lny p.w. Św. Michała Archanioła</w:t>
      </w:r>
    </w:p>
    <w:p w14:paraId="0D214CAB" w14:textId="77777777" w:rsidR="00045900" w:rsidRDefault="00045900" w:rsidP="00E02F4C">
      <w:pPr>
        <w:autoSpaceDE w:val="0"/>
        <w:autoSpaceDN w:val="0"/>
        <w:adjustRightInd w:val="0"/>
        <w:spacing w:after="0" w:line="360" w:lineRule="auto"/>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Parafię założyli biskupi chełmińscy około 1300 r. Średniowieczna świątynia nie zachowała się do dzisiaj. Obecny kościół został zbudowany w latach 1700 – 1702.</w:t>
      </w:r>
    </w:p>
    <w:p w14:paraId="5186E315" w14:textId="77777777" w:rsidR="001F0978" w:rsidRDefault="001F0978" w:rsidP="00657537">
      <w:pPr>
        <w:autoSpaceDE w:val="0"/>
        <w:autoSpaceDN w:val="0"/>
        <w:adjustRightInd w:val="0"/>
        <w:spacing w:line="240" w:lineRule="auto"/>
        <w:rPr>
          <w:rFonts w:ascii="Times New Roman" w:hAnsi="Times New Roman" w:cs="Times New Roman"/>
          <w:sz w:val="24"/>
          <w:szCs w:val="24"/>
        </w:rPr>
      </w:pPr>
    </w:p>
    <w:p w14:paraId="3EC287DA" w14:textId="77777777" w:rsidR="001F0978" w:rsidRPr="003E50E5" w:rsidRDefault="00657537" w:rsidP="00657537">
      <w:pPr>
        <w:autoSpaceDE w:val="0"/>
        <w:autoSpaceDN w:val="0"/>
        <w:adjustRightInd w:val="0"/>
        <w:spacing w:after="0" w:line="360" w:lineRule="auto"/>
        <w:jc w:val="both"/>
        <w:rPr>
          <w:rFonts w:ascii="Times New Roman" w:hAnsi="Times New Roman" w:cs="Times New Roman"/>
          <w:b/>
          <w:bCs/>
          <w:sz w:val="24"/>
          <w:szCs w:val="24"/>
        </w:rPr>
      </w:pPr>
      <w:r w:rsidRPr="001F0978">
        <w:rPr>
          <w:rFonts w:ascii="Times New Roman" w:hAnsi="Times New Roman" w:cs="Times New Roman"/>
          <w:b/>
          <w:sz w:val="24"/>
          <w:szCs w:val="24"/>
        </w:rPr>
        <w:t>11.5.</w:t>
      </w:r>
      <w:r w:rsidRPr="003E50E5">
        <w:rPr>
          <w:rFonts w:ascii="Times New Roman" w:hAnsi="Times New Roman" w:cs="Times New Roman"/>
          <w:b/>
          <w:bCs/>
          <w:sz w:val="24"/>
          <w:szCs w:val="24"/>
        </w:rPr>
        <w:t>Dziedzictwo przyrodnicze</w:t>
      </w:r>
    </w:p>
    <w:p w14:paraId="47E28D43" w14:textId="77777777" w:rsidR="00657537" w:rsidRDefault="00657537" w:rsidP="001F0978">
      <w:pPr>
        <w:autoSpaceDE w:val="0"/>
        <w:autoSpaceDN w:val="0"/>
        <w:adjustRightInd w:val="0"/>
        <w:spacing w:after="0" w:line="360" w:lineRule="auto"/>
        <w:ind w:firstLine="708"/>
        <w:jc w:val="both"/>
        <w:rPr>
          <w:rFonts w:ascii="Times New Roman" w:hAnsi="Times New Roman" w:cs="Times New Roman"/>
          <w:sz w:val="24"/>
          <w:szCs w:val="24"/>
        </w:rPr>
      </w:pPr>
      <w:r w:rsidRPr="003E50E5">
        <w:rPr>
          <w:rFonts w:ascii="Times New Roman" w:hAnsi="Times New Roman" w:cs="Times New Roman"/>
          <w:sz w:val="24"/>
          <w:szCs w:val="24"/>
        </w:rPr>
        <w:t>Powiat nowomiejski jest obszarem o du</w:t>
      </w:r>
      <w:r>
        <w:rPr>
          <w:rFonts w:ascii="Times New Roman" w:hAnsi="Times New Roman" w:cs="Times New Roman"/>
          <w:sz w:val="24"/>
          <w:szCs w:val="24"/>
        </w:rPr>
        <w:t>żej różnorodności przyrodniczo-</w:t>
      </w:r>
      <w:r w:rsidRPr="003E50E5">
        <w:rPr>
          <w:rFonts w:ascii="Times New Roman" w:hAnsi="Times New Roman" w:cs="Times New Roman"/>
          <w:sz w:val="24"/>
          <w:szCs w:val="24"/>
        </w:rPr>
        <w:t>krajobrazowej i</w:t>
      </w:r>
      <w:r>
        <w:rPr>
          <w:rFonts w:ascii="Times New Roman" w:hAnsi="Times New Roman" w:cs="Times New Roman"/>
          <w:sz w:val="24"/>
          <w:szCs w:val="24"/>
        </w:rPr>
        <w:t xml:space="preserve"> wysokich walorach przyrodniczych. Na terenie powiatu ustanowiono szereg</w:t>
      </w:r>
      <w:r w:rsidRPr="003E50E5">
        <w:rPr>
          <w:rFonts w:ascii="Times New Roman" w:hAnsi="Times New Roman" w:cs="Times New Roman"/>
          <w:sz w:val="24"/>
          <w:szCs w:val="24"/>
        </w:rPr>
        <w:t xml:space="preserve"> różny</w:t>
      </w:r>
      <w:r>
        <w:rPr>
          <w:rFonts w:ascii="Times New Roman" w:hAnsi="Times New Roman" w:cs="Times New Roman"/>
          <w:sz w:val="24"/>
          <w:szCs w:val="24"/>
        </w:rPr>
        <w:t>ch obszarowych i obiektowych form</w:t>
      </w:r>
      <w:r w:rsidRPr="003E50E5">
        <w:rPr>
          <w:rFonts w:ascii="Times New Roman" w:hAnsi="Times New Roman" w:cs="Times New Roman"/>
          <w:sz w:val="24"/>
          <w:szCs w:val="24"/>
        </w:rPr>
        <w:t xml:space="preserve"> ochrony przyrody na mocy ustawy o ochronie przyrody. Łączna powierzchnia </w:t>
      </w:r>
      <w:r>
        <w:rPr>
          <w:rFonts w:ascii="Times New Roman" w:hAnsi="Times New Roman" w:cs="Times New Roman"/>
          <w:sz w:val="24"/>
          <w:szCs w:val="24"/>
        </w:rPr>
        <w:t xml:space="preserve">terenów </w:t>
      </w:r>
      <w:r w:rsidRPr="003E50E5">
        <w:rPr>
          <w:rFonts w:ascii="Times New Roman" w:hAnsi="Times New Roman" w:cs="Times New Roman"/>
          <w:sz w:val="24"/>
          <w:szCs w:val="24"/>
        </w:rPr>
        <w:t>o szczególnych</w:t>
      </w:r>
      <w:r w:rsidR="00276543">
        <w:rPr>
          <w:rFonts w:ascii="Times New Roman" w:hAnsi="Times New Roman" w:cs="Times New Roman"/>
          <w:sz w:val="24"/>
          <w:szCs w:val="24"/>
        </w:rPr>
        <w:t xml:space="preserve"> </w:t>
      </w:r>
      <w:r w:rsidRPr="003E50E5">
        <w:rPr>
          <w:rFonts w:ascii="Times New Roman" w:hAnsi="Times New Roman" w:cs="Times New Roman"/>
          <w:sz w:val="24"/>
          <w:szCs w:val="24"/>
        </w:rPr>
        <w:t xml:space="preserve">walorach przyrodniczych </w:t>
      </w:r>
      <w:r>
        <w:rPr>
          <w:rFonts w:ascii="Times New Roman" w:hAnsi="Times New Roman" w:cs="Times New Roman"/>
          <w:sz w:val="24"/>
          <w:szCs w:val="24"/>
        </w:rPr>
        <w:t xml:space="preserve">pozostająca pod ochroną prawną przekracza połowę całkowitej </w:t>
      </w:r>
      <w:r w:rsidRPr="003E50E5">
        <w:rPr>
          <w:rFonts w:ascii="Times New Roman" w:hAnsi="Times New Roman" w:cs="Times New Roman"/>
          <w:sz w:val="24"/>
          <w:szCs w:val="24"/>
        </w:rPr>
        <w:t>powierzchni powiatu, w</w:t>
      </w:r>
      <w:r w:rsidR="00276543">
        <w:rPr>
          <w:rFonts w:ascii="Times New Roman" w:hAnsi="Times New Roman" w:cs="Times New Roman"/>
          <w:sz w:val="24"/>
          <w:szCs w:val="24"/>
        </w:rPr>
        <w:t xml:space="preserve"> </w:t>
      </w:r>
      <w:r w:rsidRPr="003E50E5">
        <w:rPr>
          <w:rFonts w:ascii="Times New Roman" w:hAnsi="Times New Roman" w:cs="Times New Roman"/>
          <w:sz w:val="24"/>
          <w:szCs w:val="24"/>
        </w:rPr>
        <w:t xml:space="preserve">tym parki krajobrazowe </w:t>
      </w:r>
      <w:r>
        <w:rPr>
          <w:rFonts w:ascii="Times New Roman" w:hAnsi="Times New Roman" w:cs="Times New Roman"/>
          <w:sz w:val="24"/>
          <w:szCs w:val="24"/>
        </w:rPr>
        <w:t>zajmują ok.</w:t>
      </w:r>
      <w:r w:rsidRPr="003E50E5">
        <w:rPr>
          <w:rFonts w:ascii="Times New Roman" w:hAnsi="Times New Roman" w:cs="Times New Roman"/>
          <w:sz w:val="24"/>
          <w:szCs w:val="24"/>
        </w:rPr>
        <w:t xml:space="preserve"> 8</w:t>
      </w:r>
      <w:r>
        <w:rPr>
          <w:rFonts w:ascii="Times New Roman" w:hAnsi="Times New Roman" w:cs="Times New Roman"/>
          <w:sz w:val="24"/>
          <w:szCs w:val="24"/>
        </w:rPr>
        <w:t xml:space="preserve"> 000</w:t>
      </w:r>
      <w:r w:rsidRPr="003E50E5">
        <w:rPr>
          <w:rFonts w:ascii="Times New Roman" w:hAnsi="Times New Roman" w:cs="Times New Roman"/>
          <w:sz w:val="24"/>
          <w:szCs w:val="24"/>
        </w:rPr>
        <w:t xml:space="preserve"> ha, rezerwaty przyrody </w:t>
      </w:r>
      <w:r>
        <w:rPr>
          <w:rFonts w:ascii="Times New Roman" w:hAnsi="Times New Roman" w:cs="Times New Roman"/>
          <w:sz w:val="24"/>
          <w:szCs w:val="24"/>
        </w:rPr>
        <w:t>prawie 500</w:t>
      </w:r>
      <w:r w:rsidRPr="003E50E5">
        <w:rPr>
          <w:rFonts w:ascii="Times New Roman" w:hAnsi="Times New Roman" w:cs="Times New Roman"/>
          <w:sz w:val="24"/>
          <w:szCs w:val="24"/>
        </w:rPr>
        <w:t xml:space="preserve"> ha, obszary chronionego krajobrazu ok. </w:t>
      </w:r>
      <w:r>
        <w:rPr>
          <w:rFonts w:ascii="Times New Roman" w:hAnsi="Times New Roman" w:cs="Times New Roman"/>
          <w:sz w:val="24"/>
          <w:szCs w:val="24"/>
        </w:rPr>
        <w:t>3</w:t>
      </w:r>
      <w:r w:rsidRPr="003E50E5">
        <w:rPr>
          <w:rFonts w:ascii="Times New Roman" w:hAnsi="Times New Roman" w:cs="Times New Roman"/>
          <w:sz w:val="24"/>
          <w:szCs w:val="24"/>
        </w:rPr>
        <w:t>0</w:t>
      </w:r>
      <w:r>
        <w:rPr>
          <w:rFonts w:ascii="Times New Roman" w:hAnsi="Times New Roman" w:cs="Times New Roman"/>
          <w:sz w:val="24"/>
          <w:szCs w:val="24"/>
        </w:rPr>
        <w:t> </w:t>
      </w:r>
      <w:r w:rsidRPr="003E50E5">
        <w:rPr>
          <w:rFonts w:ascii="Times New Roman" w:hAnsi="Times New Roman" w:cs="Times New Roman"/>
          <w:sz w:val="24"/>
          <w:szCs w:val="24"/>
        </w:rPr>
        <w:t xml:space="preserve">000ha, użytki ekologiczne </w:t>
      </w:r>
      <w:r>
        <w:rPr>
          <w:rFonts w:ascii="Times New Roman" w:hAnsi="Times New Roman" w:cs="Times New Roman"/>
          <w:sz w:val="24"/>
          <w:szCs w:val="24"/>
        </w:rPr>
        <w:t>ok. 140</w:t>
      </w:r>
      <w:r w:rsidRPr="003E50E5">
        <w:rPr>
          <w:rFonts w:ascii="Times New Roman" w:hAnsi="Times New Roman" w:cs="Times New Roman"/>
          <w:sz w:val="24"/>
          <w:szCs w:val="24"/>
        </w:rPr>
        <w:t xml:space="preserve"> ha i zespoły przyrodniczo – krajobrazowe </w:t>
      </w:r>
      <w:r>
        <w:rPr>
          <w:rFonts w:ascii="Times New Roman" w:hAnsi="Times New Roman" w:cs="Times New Roman"/>
          <w:sz w:val="24"/>
          <w:szCs w:val="24"/>
        </w:rPr>
        <w:t>ok. 30</w:t>
      </w:r>
      <w:r w:rsidRPr="003E50E5">
        <w:rPr>
          <w:rFonts w:ascii="Times New Roman" w:hAnsi="Times New Roman" w:cs="Times New Roman"/>
          <w:sz w:val="24"/>
          <w:szCs w:val="24"/>
        </w:rPr>
        <w:t xml:space="preserve"> ha.</w:t>
      </w:r>
    </w:p>
    <w:p w14:paraId="59521FBA" w14:textId="77777777" w:rsidR="00657537" w:rsidRPr="00444E59" w:rsidRDefault="00657537" w:rsidP="00657537">
      <w:pPr>
        <w:autoSpaceDE w:val="0"/>
        <w:autoSpaceDN w:val="0"/>
        <w:adjustRightInd w:val="0"/>
        <w:spacing w:after="0" w:line="360" w:lineRule="auto"/>
        <w:jc w:val="both"/>
        <w:rPr>
          <w:rFonts w:ascii="Times New Roman" w:hAnsi="Times New Roman" w:cs="Times New Roman"/>
          <w:b/>
          <w:bCs/>
          <w:sz w:val="24"/>
          <w:szCs w:val="24"/>
        </w:rPr>
      </w:pPr>
      <w:r w:rsidRPr="003E50E5">
        <w:rPr>
          <w:rFonts w:ascii="Times New Roman" w:eastAsia="Times New Roman,Bold" w:hAnsi="Times New Roman" w:cs="Times New Roman"/>
          <w:b/>
          <w:bCs/>
          <w:sz w:val="24"/>
          <w:szCs w:val="24"/>
        </w:rPr>
        <w:t xml:space="preserve">● </w:t>
      </w:r>
      <w:r w:rsidRPr="003E50E5">
        <w:rPr>
          <w:rFonts w:ascii="Times New Roman" w:hAnsi="Times New Roman" w:cs="Times New Roman"/>
          <w:b/>
          <w:bCs/>
          <w:sz w:val="24"/>
          <w:szCs w:val="24"/>
        </w:rPr>
        <w:t>Rezerwaty przyrody:</w:t>
      </w:r>
    </w:p>
    <w:p w14:paraId="3E97FAFC"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Najcenniejsze przyrodniczo tereny objęte są ochroną rezerwatową. </w:t>
      </w:r>
      <w:r w:rsidRPr="003E50E5">
        <w:rPr>
          <w:rFonts w:ascii="Times New Roman" w:hAnsi="Times New Roman" w:cs="Times New Roman"/>
          <w:sz w:val="24"/>
          <w:szCs w:val="24"/>
        </w:rPr>
        <w:t>Na terenie powiatu nowomiejskiego ustanowione zostały następujące rezerwaty przyrody:</w:t>
      </w:r>
    </w:p>
    <w:p w14:paraId="67847C45" w14:textId="77777777" w:rsidR="00657537" w:rsidRPr="0092273E" w:rsidRDefault="00657537" w:rsidP="00657537">
      <w:pPr>
        <w:autoSpaceDE w:val="0"/>
        <w:autoSpaceDN w:val="0"/>
        <w:adjustRightInd w:val="0"/>
        <w:spacing w:after="0" w:line="360" w:lineRule="auto"/>
        <w:jc w:val="both"/>
        <w:rPr>
          <w:rFonts w:ascii="Times New Roman" w:hAnsi="Times New Roman" w:cs="Times New Roman"/>
          <w:sz w:val="24"/>
          <w:szCs w:val="24"/>
        </w:rPr>
      </w:pPr>
      <w:r w:rsidRPr="0092273E">
        <w:rPr>
          <w:rFonts w:ascii="Times New Roman" w:hAnsi="Times New Roman" w:cs="Times New Roman"/>
          <w:sz w:val="24"/>
          <w:szCs w:val="24"/>
        </w:rPr>
        <w:t>1) Wyspa na jez. Wielkie Partęczyny (pow. 0,6 ha, gm. Kurzętnik)</w:t>
      </w:r>
    </w:p>
    <w:p w14:paraId="60A06464" w14:textId="77777777" w:rsidR="00657537" w:rsidRPr="0092273E" w:rsidRDefault="00657537" w:rsidP="00657537">
      <w:pPr>
        <w:autoSpaceDE w:val="0"/>
        <w:autoSpaceDN w:val="0"/>
        <w:adjustRightInd w:val="0"/>
        <w:spacing w:after="0" w:line="360" w:lineRule="auto"/>
        <w:jc w:val="both"/>
        <w:rPr>
          <w:rFonts w:ascii="Times New Roman" w:hAnsi="Times New Roman" w:cs="Times New Roman"/>
          <w:sz w:val="24"/>
          <w:szCs w:val="24"/>
        </w:rPr>
      </w:pPr>
      <w:r w:rsidRPr="0092273E">
        <w:rPr>
          <w:rFonts w:ascii="Times New Roman" w:hAnsi="Times New Roman" w:cs="Times New Roman"/>
          <w:bCs/>
          <w:sz w:val="24"/>
          <w:szCs w:val="24"/>
        </w:rPr>
        <w:t xml:space="preserve">2) </w:t>
      </w:r>
      <w:r w:rsidRPr="0092273E">
        <w:rPr>
          <w:rFonts w:ascii="Times New Roman" w:hAnsi="Times New Roman" w:cs="Times New Roman"/>
          <w:sz w:val="24"/>
          <w:szCs w:val="24"/>
        </w:rPr>
        <w:t>Kociołek (pow. 7,44 ha), gm. Biskupiec</w:t>
      </w:r>
    </w:p>
    <w:p w14:paraId="04383DCD" w14:textId="77777777" w:rsidR="00657537" w:rsidRPr="0092273E" w:rsidRDefault="00657537" w:rsidP="00657537">
      <w:pPr>
        <w:autoSpaceDE w:val="0"/>
        <w:autoSpaceDN w:val="0"/>
        <w:adjustRightInd w:val="0"/>
        <w:spacing w:after="0" w:line="360" w:lineRule="auto"/>
        <w:jc w:val="both"/>
        <w:rPr>
          <w:rFonts w:ascii="Times New Roman" w:hAnsi="Times New Roman" w:cs="Times New Roman"/>
          <w:sz w:val="24"/>
          <w:szCs w:val="24"/>
        </w:rPr>
      </w:pPr>
      <w:r w:rsidRPr="0092273E">
        <w:rPr>
          <w:rFonts w:ascii="Times New Roman" w:hAnsi="Times New Roman" w:cs="Times New Roman"/>
          <w:bCs/>
          <w:sz w:val="24"/>
          <w:szCs w:val="24"/>
        </w:rPr>
        <w:t xml:space="preserve">3) </w:t>
      </w:r>
      <w:r w:rsidRPr="0092273E">
        <w:rPr>
          <w:rFonts w:ascii="Times New Roman" w:hAnsi="Times New Roman" w:cs="Times New Roman"/>
          <w:sz w:val="24"/>
          <w:szCs w:val="24"/>
        </w:rPr>
        <w:t>Łabędź (pow. 13,82 ha), gm. Biskupiec</w:t>
      </w:r>
    </w:p>
    <w:p w14:paraId="7CA7A368" w14:textId="77777777" w:rsidR="00657537" w:rsidRPr="0092273E" w:rsidRDefault="00657537" w:rsidP="00657537">
      <w:pPr>
        <w:autoSpaceDE w:val="0"/>
        <w:autoSpaceDN w:val="0"/>
        <w:adjustRightInd w:val="0"/>
        <w:spacing w:after="0" w:line="360" w:lineRule="auto"/>
        <w:jc w:val="both"/>
        <w:rPr>
          <w:rFonts w:ascii="Times New Roman" w:hAnsi="Times New Roman" w:cs="Times New Roman"/>
          <w:sz w:val="24"/>
          <w:szCs w:val="24"/>
        </w:rPr>
      </w:pPr>
      <w:r w:rsidRPr="0092273E">
        <w:rPr>
          <w:rFonts w:ascii="Times New Roman" w:hAnsi="Times New Roman" w:cs="Times New Roman"/>
          <w:sz w:val="24"/>
          <w:szCs w:val="24"/>
        </w:rPr>
        <w:lastRenderedPageBreak/>
        <w:t>4) Żurawie Bagno (pow. 5,84 ha), gm. Kurzętnik</w:t>
      </w:r>
    </w:p>
    <w:p w14:paraId="4634C6FD" w14:textId="77777777" w:rsidR="00657537" w:rsidRPr="0092273E" w:rsidRDefault="00657537" w:rsidP="00657537">
      <w:pPr>
        <w:autoSpaceDE w:val="0"/>
        <w:autoSpaceDN w:val="0"/>
        <w:adjustRightInd w:val="0"/>
        <w:spacing w:after="0" w:line="360" w:lineRule="auto"/>
        <w:jc w:val="both"/>
        <w:rPr>
          <w:rFonts w:ascii="Times New Roman" w:hAnsi="Times New Roman" w:cs="Times New Roman"/>
          <w:sz w:val="24"/>
          <w:szCs w:val="24"/>
        </w:rPr>
      </w:pPr>
      <w:r w:rsidRPr="0092273E">
        <w:rPr>
          <w:rFonts w:ascii="Times New Roman" w:hAnsi="Times New Roman" w:cs="Times New Roman"/>
          <w:bCs/>
          <w:sz w:val="24"/>
          <w:szCs w:val="24"/>
        </w:rPr>
        <w:t xml:space="preserve">5) </w:t>
      </w:r>
      <w:r w:rsidRPr="0092273E">
        <w:rPr>
          <w:rFonts w:ascii="Times New Roman" w:hAnsi="Times New Roman" w:cs="Times New Roman"/>
          <w:sz w:val="24"/>
          <w:szCs w:val="24"/>
        </w:rPr>
        <w:t>Rzeka Drwęca (pow. 1 344,87 ha, gm. i miasto Nowe Miasto Lubawskie, gm. Kurzętnik</w:t>
      </w:r>
    </w:p>
    <w:p w14:paraId="71C2BBA3" w14:textId="77777777" w:rsidR="00657537" w:rsidRPr="0092273E" w:rsidRDefault="00657537" w:rsidP="00657537">
      <w:pPr>
        <w:autoSpaceDE w:val="0"/>
        <w:autoSpaceDN w:val="0"/>
        <w:adjustRightInd w:val="0"/>
        <w:spacing w:after="0" w:line="360" w:lineRule="auto"/>
        <w:jc w:val="both"/>
        <w:rPr>
          <w:rFonts w:ascii="Times New Roman" w:hAnsi="Times New Roman" w:cs="Times New Roman"/>
          <w:sz w:val="24"/>
          <w:szCs w:val="24"/>
        </w:rPr>
      </w:pPr>
      <w:r w:rsidRPr="0092273E">
        <w:rPr>
          <w:rFonts w:ascii="Times New Roman" w:hAnsi="Times New Roman" w:cs="Times New Roman"/>
          <w:bCs/>
          <w:sz w:val="24"/>
          <w:szCs w:val="24"/>
        </w:rPr>
        <w:t xml:space="preserve">6) </w:t>
      </w:r>
      <w:r w:rsidRPr="0092273E">
        <w:rPr>
          <w:rFonts w:ascii="Times New Roman" w:hAnsi="Times New Roman" w:cs="Times New Roman"/>
          <w:sz w:val="24"/>
          <w:szCs w:val="24"/>
        </w:rPr>
        <w:t>Jezioro Karaś (pow. 815,48, z czego 234,19 ha w powiecie nowomiejskim), gm. Biskupiec</w:t>
      </w:r>
    </w:p>
    <w:p w14:paraId="56A5535A" w14:textId="77777777" w:rsidR="00657537" w:rsidRPr="0092273E" w:rsidRDefault="00657537" w:rsidP="00657537">
      <w:pPr>
        <w:autoSpaceDE w:val="0"/>
        <w:autoSpaceDN w:val="0"/>
        <w:adjustRightInd w:val="0"/>
        <w:spacing w:after="0" w:line="360" w:lineRule="auto"/>
        <w:jc w:val="both"/>
        <w:rPr>
          <w:rFonts w:ascii="Times New Roman" w:hAnsi="Times New Roman" w:cs="Times New Roman"/>
          <w:sz w:val="24"/>
          <w:szCs w:val="24"/>
        </w:rPr>
      </w:pPr>
      <w:r w:rsidRPr="0092273E">
        <w:rPr>
          <w:rFonts w:ascii="Times New Roman" w:hAnsi="Times New Roman" w:cs="Times New Roman"/>
          <w:sz w:val="24"/>
          <w:szCs w:val="24"/>
        </w:rPr>
        <w:t>7) Bagno Mostki ( pow. 135,05, z czego 35,18 ha w powiecie nowomiejskim), gm. Kurzętnik</w:t>
      </w:r>
    </w:p>
    <w:p w14:paraId="1F7B7658" w14:textId="77777777" w:rsidR="00657537" w:rsidRPr="0092273E" w:rsidRDefault="00657537" w:rsidP="00657537">
      <w:pPr>
        <w:autoSpaceDE w:val="0"/>
        <w:autoSpaceDN w:val="0"/>
        <w:adjustRightInd w:val="0"/>
        <w:spacing w:after="0" w:line="360" w:lineRule="auto"/>
        <w:jc w:val="both"/>
        <w:rPr>
          <w:rFonts w:ascii="Times New Roman" w:hAnsi="Times New Roman" w:cs="Times New Roman"/>
          <w:sz w:val="24"/>
          <w:szCs w:val="24"/>
        </w:rPr>
      </w:pPr>
      <w:r w:rsidRPr="0092273E">
        <w:rPr>
          <w:rFonts w:ascii="Times New Roman" w:hAnsi="Times New Roman" w:cs="Times New Roman"/>
          <w:sz w:val="24"/>
          <w:szCs w:val="24"/>
        </w:rPr>
        <w:t>8) Uroczysko Piotrowice ( pow. 49,48 ha), gm. Biskupiec</w:t>
      </w:r>
    </w:p>
    <w:p w14:paraId="5E77CEDB" w14:textId="77777777" w:rsidR="00657537" w:rsidRPr="0092273E" w:rsidRDefault="00657537" w:rsidP="00657537">
      <w:pPr>
        <w:autoSpaceDE w:val="0"/>
        <w:autoSpaceDN w:val="0"/>
        <w:adjustRightInd w:val="0"/>
        <w:spacing w:after="0" w:line="360" w:lineRule="auto"/>
        <w:jc w:val="both"/>
        <w:rPr>
          <w:rFonts w:ascii="Times New Roman" w:hAnsi="Times New Roman" w:cs="Times New Roman"/>
          <w:sz w:val="24"/>
          <w:szCs w:val="24"/>
        </w:rPr>
      </w:pPr>
      <w:r w:rsidRPr="0092273E">
        <w:rPr>
          <w:rFonts w:ascii="Times New Roman" w:hAnsi="Times New Roman" w:cs="Times New Roman"/>
          <w:sz w:val="24"/>
          <w:szCs w:val="24"/>
        </w:rPr>
        <w:t xml:space="preserve">9) </w:t>
      </w:r>
      <w:r>
        <w:rPr>
          <w:rFonts w:ascii="Times New Roman" w:hAnsi="Times New Roman" w:cs="Times New Roman"/>
          <w:sz w:val="24"/>
          <w:szCs w:val="24"/>
        </w:rPr>
        <w:t xml:space="preserve">Piekiełko nad </w:t>
      </w:r>
      <w:proofErr w:type="spellStart"/>
      <w:r>
        <w:rPr>
          <w:rFonts w:ascii="Times New Roman" w:hAnsi="Times New Roman" w:cs="Times New Roman"/>
          <w:sz w:val="24"/>
          <w:szCs w:val="24"/>
        </w:rPr>
        <w:t>Welem</w:t>
      </w:r>
      <w:proofErr w:type="spellEnd"/>
      <w:r>
        <w:rPr>
          <w:rFonts w:ascii="Times New Roman" w:hAnsi="Times New Roman" w:cs="Times New Roman"/>
          <w:sz w:val="24"/>
          <w:szCs w:val="24"/>
        </w:rPr>
        <w:t xml:space="preserve"> (</w:t>
      </w:r>
      <w:r w:rsidRPr="0092273E">
        <w:rPr>
          <w:rFonts w:ascii="Times New Roman" w:hAnsi="Times New Roman" w:cs="Times New Roman"/>
          <w:sz w:val="24"/>
          <w:szCs w:val="24"/>
        </w:rPr>
        <w:t>pow. 24,58 ha), gm. Grodziczno</w:t>
      </w:r>
    </w:p>
    <w:p w14:paraId="35478CF0" w14:textId="77777777" w:rsidR="00657537" w:rsidRDefault="00657537" w:rsidP="00657537">
      <w:pPr>
        <w:autoSpaceDE w:val="0"/>
        <w:autoSpaceDN w:val="0"/>
        <w:adjustRightInd w:val="0"/>
        <w:spacing w:after="0" w:line="360" w:lineRule="auto"/>
        <w:jc w:val="both"/>
        <w:rPr>
          <w:rFonts w:ascii="Times New Roman" w:hAnsi="Times New Roman" w:cs="Times New Roman"/>
          <w:b/>
          <w:bCs/>
          <w:sz w:val="24"/>
          <w:szCs w:val="24"/>
        </w:rPr>
      </w:pPr>
      <w:r w:rsidRPr="003E50E5">
        <w:rPr>
          <w:rFonts w:ascii="Times New Roman" w:eastAsia="Times New Roman,Bold" w:hAnsi="Times New Roman" w:cs="Times New Roman"/>
          <w:b/>
          <w:bCs/>
          <w:sz w:val="24"/>
          <w:szCs w:val="24"/>
        </w:rPr>
        <w:t xml:space="preserve">● </w:t>
      </w:r>
      <w:r w:rsidRPr="003E50E5">
        <w:rPr>
          <w:rFonts w:ascii="Times New Roman" w:hAnsi="Times New Roman" w:cs="Times New Roman"/>
          <w:b/>
          <w:bCs/>
          <w:sz w:val="24"/>
          <w:szCs w:val="24"/>
        </w:rPr>
        <w:t>Parki Krajobrazowe:</w:t>
      </w:r>
    </w:p>
    <w:p w14:paraId="14F6A3D0" w14:textId="77777777" w:rsidR="00657537" w:rsidRPr="00E12C09" w:rsidRDefault="00657537" w:rsidP="00657537">
      <w:pPr>
        <w:autoSpaceDE w:val="0"/>
        <w:autoSpaceDN w:val="0"/>
        <w:adjustRightInd w:val="0"/>
        <w:spacing w:after="0" w:line="360" w:lineRule="auto"/>
        <w:jc w:val="both"/>
        <w:rPr>
          <w:rFonts w:ascii="Times New Roman" w:hAnsi="Times New Roman" w:cs="Times New Roman"/>
          <w:bCs/>
          <w:sz w:val="24"/>
          <w:szCs w:val="24"/>
        </w:rPr>
      </w:pPr>
      <w:r w:rsidRPr="00E12C09">
        <w:rPr>
          <w:rFonts w:ascii="Times New Roman" w:hAnsi="Times New Roman" w:cs="Times New Roman"/>
          <w:bCs/>
          <w:sz w:val="24"/>
          <w:szCs w:val="24"/>
        </w:rPr>
        <w:t xml:space="preserve">Wielkoobszarowe formy ochrony, w ramach których </w:t>
      </w:r>
      <w:r>
        <w:rPr>
          <w:rFonts w:ascii="Times New Roman" w:hAnsi="Times New Roman" w:cs="Times New Roman"/>
          <w:bCs/>
          <w:sz w:val="24"/>
          <w:szCs w:val="24"/>
        </w:rPr>
        <w:t xml:space="preserve">przewiduje się zrównoważoną koegzystencję człowieka i przyrody, nastawione na ochronę całych powiązanych ekosystemów wraz z walorami kulturowymi i krajobrazowymi. </w:t>
      </w:r>
    </w:p>
    <w:p w14:paraId="54F7271F" w14:textId="77777777" w:rsidR="00657537" w:rsidRPr="0092273E" w:rsidRDefault="00657537" w:rsidP="00657537">
      <w:pPr>
        <w:pStyle w:val="Akapitzlist"/>
        <w:numPr>
          <w:ilvl w:val="0"/>
          <w:numId w:val="22"/>
        </w:numPr>
        <w:autoSpaceDE w:val="0"/>
        <w:autoSpaceDN w:val="0"/>
        <w:adjustRightInd w:val="0"/>
        <w:spacing w:after="0" w:line="360" w:lineRule="auto"/>
        <w:ind w:left="0" w:firstLine="0"/>
        <w:jc w:val="both"/>
        <w:rPr>
          <w:rFonts w:ascii="Times New Roman" w:hAnsi="Times New Roman" w:cs="Times New Roman"/>
          <w:sz w:val="24"/>
          <w:szCs w:val="24"/>
        </w:rPr>
      </w:pPr>
      <w:r w:rsidRPr="0092273E">
        <w:rPr>
          <w:rFonts w:ascii="Times New Roman" w:hAnsi="Times New Roman" w:cs="Times New Roman"/>
          <w:sz w:val="24"/>
          <w:szCs w:val="24"/>
        </w:rPr>
        <w:t>Brodnicki Park Krajobrazowy</w:t>
      </w:r>
    </w:p>
    <w:p w14:paraId="28A4B1D2" w14:textId="6ED26AB3" w:rsidR="00657537" w:rsidRDefault="00657537" w:rsidP="00657537">
      <w:pPr>
        <w:autoSpaceDE w:val="0"/>
        <w:autoSpaceDN w:val="0"/>
        <w:adjustRightInd w:val="0"/>
        <w:spacing w:after="0" w:line="360" w:lineRule="auto"/>
        <w:jc w:val="both"/>
        <w:rPr>
          <w:rFonts w:ascii="Times New Roman" w:hAnsi="Times New Roman" w:cs="Times New Roman"/>
          <w:sz w:val="28"/>
          <w:szCs w:val="24"/>
        </w:rPr>
      </w:pPr>
      <w:r w:rsidRPr="00E12C09">
        <w:rPr>
          <w:rFonts w:ascii="Times New Roman" w:hAnsi="Times New Roman" w:cs="Times New Roman"/>
          <w:sz w:val="24"/>
        </w:rPr>
        <w:t>Obejmuje swoimi granicami obszar liczący 16 685 ha. Utworzony został w 1985 r. Położony jest on na obszarze 2 województw: kujawsko-pomorskiego i warmińsko-mazurskiego (4</w:t>
      </w:r>
      <w:r>
        <w:rPr>
          <w:rFonts w:ascii="Times New Roman" w:hAnsi="Times New Roman" w:cs="Times New Roman"/>
          <w:sz w:val="24"/>
        </w:rPr>
        <w:t xml:space="preserve"> 336 ha), w tym w powiecie nowomiejskim </w:t>
      </w:r>
      <w:r w:rsidRPr="00E12C09">
        <w:rPr>
          <w:rFonts w:ascii="Times New Roman" w:hAnsi="Times New Roman" w:cs="Times New Roman"/>
          <w:sz w:val="24"/>
        </w:rPr>
        <w:t xml:space="preserve">na terenie </w:t>
      </w:r>
      <w:r>
        <w:rPr>
          <w:rFonts w:ascii="Times New Roman" w:hAnsi="Times New Roman" w:cs="Times New Roman"/>
          <w:sz w:val="24"/>
        </w:rPr>
        <w:t>2</w:t>
      </w:r>
      <w:r w:rsidRPr="00E12C09">
        <w:rPr>
          <w:rFonts w:ascii="Times New Roman" w:hAnsi="Times New Roman" w:cs="Times New Roman"/>
          <w:sz w:val="24"/>
        </w:rPr>
        <w:t xml:space="preserve"> gmin: Biskupiec i Kurzętnik. Osobliwością obszaru są pagórki i wzgórza </w:t>
      </w:r>
      <w:proofErr w:type="spellStart"/>
      <w:r w:rsidRPr="00E12C09">
        <w:rPr>
          <w:rFonts w:ascii="Times New Roman" w:hAnsi="Times New Roman" w:cs="Times New Roman"/>
          <w:sz w:val="24"/>
        </w:rPr>
        <w:t>kemowe</w:t>
      </w:r>
      <w:proofErr w:type="spellEnd"/>
      <w:r w:rsidRPr="00E12C09">
        <w:rPr>
          <w:rFonts w:ascii="Times New Roman" w:hAnsi="Times New Roman" w:cs="Times New Roman"/>
          <w:sz w:val="24"/>
        </w:rPr>
        <w:t xml:space="preserve"> oraz liczne, duże rynnowe jeziora m.in. Wielkie Partęczyny, Łąkorek i Głowin. Znamienną cechą BPK jest występowanie naturalnych zbiorowisk torfowiskowych, szuwarowych i wodnych. Bardzo atrakcyjny szlak turystyczny i</w:t>
      </w:r>
      <w:r w:rsidR="00091A25">
        <w:rPr>
          <w:rFonts w:ascii="Times New Roman" w:hAnsi="Times New Roman" w:cs="Times New Roman"/>
          <w:sz w:val="24"/>
        </w:rPr>
        <w:t> </w:t>
      </w:r>
      <w:r w:rsidRPr="00E12C09">
        <w:rPr>
          <w:rFonts w:ascii="Times New Roman" w:hAnsi="Times New Roman" w:cs="Times New Roman"/>
          <w:sz w:val="24"/>
        </w:rPr>
        <w:t xml:space="preserve">kajakowy rzeką </w:t>
      </w:r>
      <w:proofErr w:type="spellStart"/>
      <w:r w:rsidRPr="00E12C09">
        <w:rPr>
          <w:rFonts w:ascii="Times New Roman" w:hAnsi="Times New Roman" w:cs="Times New Roman"/>
          <w:sz w:val="24"/>
        </w:rPr>
        <w:t>Skarlanką</w:t>
      </w:r>
      <w:proofErr w:type="spellEnd"/>
      <w:r w:rsidRPr="00E12C09">
        <w:rPr>
          <w:rFonts w:ascii="Times New Roman" w:hAnsi="Times New Roman" w:cs="Times New Roman"/>
          <w:sz w:val="24"/>
        </w:rPr>
        <w:t>. Na terenie parku znajduje się wiele zabytków kultury materialnej, jak np. tradycyjne obiekty budownictwa wiejskiego (</w:t>
      </w:r>
      <w:proofErr w:type="spellStart"/>
      <w:r w:rsidRPr="00E12C09">
        <w:rPr>
          <w:rFonts w:ascii="Times New Roman" w:hAnsi="Times New Roman" w:cs="Times New Roman"/>
          <w:sz w:val="24"/>
        </w:rPr>
        <w:t>Łąkorz</w:t>
      </w:r>
      <w:proofErr w:type="spellEnd"/>
      <w:r w:rsidRPr="00E12C09">
        <w:rPr>
          <w:rFonts w:ascii="Times New Roman" w:hAnsi="Times New Roman" w:cs="Times New Roman"/>
          <w:sz w:val="24"/>
        </w:rPr>
        <w:t>) czy budynki sakralne.</w:t>
      </w:r>
    </w:p>
    <w:p w14:paraId="51468BCC" w14:textId="77777777" w:rsidR="00657537" w:rsidRPr="0092273E" w:rsidRDefault="00657537" w:rsidP="00276543">
      <w:pPr>
        <w:pStyle w:val="Akapitzlist"/>
        <w:numPr>
          <w:ilvl w:val="0"/>
          <w:numId w:val="22"/>
        </w:numPr>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92273E">
        <w:rPr>
          <w:rFonts w:ascii="Times New Roman" w:hAnsi="Times New Roman" w:cs="Times New Roman"/>
          <w:sz w:val="24"/>
          <w:szCs w:val="24"/>
        </w:rPr>
        <w:t>Welski</w:t>
      </w:r>
      <w:proofErr w:type="spellEnd"/>
      <w:r w:rsidRPr="0092273E">
        <w:rPr>
          <w:rFonts w:ascii="Times New Roman" w:hAnsi="Times New Roman" w:cs="Times New Roman"/>
          <w:sz w:val="24"/>
          <w:szCs w:val="24"/>
        </w:rPr>
        <w:t xml:space="preserve"> Park Krajobrazowy </w:t>
      </w:r>
    </w:p>
    <w:p w14:paraId="1A6DE807" w14:textId="4F5FD7E8" w:rsidR="00657537" w:rsidRPr="00E12C09" w:rsidRDefault="00657537" w:rsidP="00657537">
      <w:pPr>
        <w:spacing w:after="0" w:line="360" w:lineRule="auto"/>
        <w:jc w:val="both"/>
        <w:rPr>
          <w:rFonts w:ascii="Times New Roman" w:hAnsi="Times New Roman" w:cs="Times New Roman"/>
          <w:sz w:val="24"/>
        </w:rPr>
      </w:pPr>
      <w:r w:rsidRPr="00E12C09">
        <w:rPr>
          <w:rFonts w:ascii="Times New Roman" w:hAnsi="Times New Roman" w:cs="Times New Roman"/>
          <w:sz w:val="24"/>
        </w:rPr>
        <w:t xml:space="preserve">WPK </w:t>
      </w:r>
      <w:r>
        <w:rPr>
          <w:rFonts w:ascii="Times New Roman" w:hAnsi="Times New Roman" w:cs="Times New Roman"/>
          <w:sz w:val="24"/>
        </w:rPr>
        <w:t>zajmuje</w:t>
      </w:r>
      <w:r w:rsidRPr="00E12C09">
        <w:rPr>
          <w:rFonts w:ascii="Times New Roman" w:hAnsi="Times New Roman" w:cs="Times New Roman"/>
          <w:sz w:val="24"/>
        </w:rPr>
        <w:t xml:space="preserve"> 20 444 ha</w:t>
      </w:r>
      <w:r>
        <w:rPr>
          <w:rFonts w:ascii="Times New Roman" w:hAnsi="Times New Roman" w:cs="Times New Roman"/>
          <w:sz w:val="24"/>
        </w:rPr>
        <w:t xml:space="preserve">, </w:t>
      </w:r>
      <w:r>
        <w:rPr>
          <w:rFonts w:ascii="Times New Roman" w:hAnsi="Times New Roman" w:cs="Times New Roman"/>
          <w:sz w:val="24"/>
          <w:szCs w:val="24"/>
        </w:rPr>
        <w:t>w tym</w:t>
      </w:r>
      <w:r w:rsidRPr="003E50E5">
        <w:rPr>
          <w:rFonts w:ascii="Times New Roman" w:hAnsi="Times New Roman" w:cs="Times New Roman"/>
          <w:sz w:val="24"/>
          <w:szCs w:val="24"/>
        </w:rPr>
        <w:t xml:space="preserve"> 4180 ha</w:t>
      </w:r>
      <w:r>
        <w:rPr>
          <w:rFonts w:ascii="Times New Roman" w:hAnsi="Times New Roman" w:cs="Times New Roman"/>
          <w:sz w:val="24"/>
          <w:szCs w:val="24"/>
        </w:rPr>
        <w:t xml:space="preserve"> na terenie gminy</w:t>
      </w:r>
      <w:r w:rsidRPr="003E50E5">
        <w:rPr>
          <w:rFonts w:ascii="Times New Roman" w:hAnsi="Times New Roman" w:cs="Times New Roman"/>
          <w:sz w:val="24"/>
          <w:szCs w:val="24"/>
        </w:rPr>
        <w:t xml:space="preserve"> Grodziczno</w:t>
      </w:r>
      <w:r>
        <w:rPr>
          <w:rFonts w:ascii="Times New Roman" w:hAnsi="Times New Roman" w:cs="Times New Roman"/>
          <w:sz w:val="24"/>
        </w:rPr>
        <w:t xml:space="preserve"> (pozostała część w</w:t>
      </w:r>
      <w:r w:rsidR="00091A25">
        <w:rPr>
          <w:rFonts w:ascii="Times New Roman" w:hAnsi="Times New Roman" w:cs="Times New Roman"/>
          <w:sz w:val="24"/>
        </w:rPr>
        <w:t> </w:t>
      </w:r>
      <w:r>
        <w:rPr>
          <w:rFonts w:ascii="Times New Roman" w:hAnsi="Times New Roman" w:cs="Times New Roman"/>
          <w:sz w:val="24"/>
        </w:rPr>
        <w:t>powiecie działdowskim)</w:t>
      </w:r>
      <w:r w:rsidRPr="00E12C09">
        <w:rPr>
          <w:rFonts w:ascii="Times New Roman" w:hAnsi="Times New Roman" w:cs="Times New Roman"/>
          <w:sz w:val="24"/>
        </w:rPr>
        <w:t xml:space="preserve">. Utworzony w 1995 i rozszerzony w 1996 roku. Utworzony przede wszystkim </w:t>
      </w:r>
      <w:r w:rsidRPr="00E12C09">
        <w:rPr>
          <w:rFonts w:ascii="Times New Roman" w:hAnsi="Times New Roman" w:cs="Times New Roman"/>
          <w:color w:val="000000"/>
          <w:sz w:val="24"/>
        </w:rPr>
        <w:t xml:space="preserve">dla ochrony krajobrazu i przyrody środkowego odcinka doliny rzeki </w:t>
      </w:r>
      <w:proofErr w:type="spellStart"/>
      <w:r w:rsidRPr="00E12C09">
        <w:rPr>
          <w:rFonts w:ascii="Times New Roman" w:hAnsi="Times New Roman" w:cs="Times New Roman"/>
          <w:color w:val="000000"/>
          <w:sz w:val="24"/>
        </w:rPr>
        <w:t>Wel</w:t>
      </w:r>
      <w:proofErr w:type="spellEnd"/>
      <w:r w:rsidRPr="00E12C09">
        <w:rPr>
          <w:rFonts w:ascii="Times New Roman" w:hAnsi="Times New Roman" w:cs="Times New Roman"/>
          <w:color w:val="000000"/>
          <w:sz w:val="24"/>
        </w:rPr>
        <w:t xml:space="preserve">, łącznie z jeziorami, przez które przepływa, a także towarzyszącymi jej kompleksami leśnymi i użytkami rolnymi. Obszar wyróżnia się urozmaiconą, polodowcową rzeźbą terenu, </w:t>
      </w:r>
      <w:r>
        <w:rPr>
          <w:rFonts w:ascii="Times New Roman" w:hAnsi="Times New Roman" w:cs="Times New Roman"/>
          <w:color w:val="000000"/>
          <w:sz w:val="24"/>
        </w:rPr>
        <w:br/>
      </w:r>
      <w:r w:rsidRPr="00E12C09">
        <w:rPr>
          <w:rFonts w:ascii="Times New Roman" w:hAnsi="Times New Roman" w:cs="Times New Roman"/>
          <w:color w:val="000000"/>
          <w:sz w:val="24"/>
        </w:rPr>
        <w:t xml:space="preserve">z malowniczymi wzgórzami morenowymi pokrytymi lasami, polami i łąkami, pomiędzy którymi silnie meandruje rzeka </w:t>
      </w:r>
      <w:proofErr w:type="spellStart"/>
      <w:r w:rsidRPr="00E12C09">
        <w:rPr>
          <w:rFonts w:ascii="Times New Roman" w:hAnsi="Times New Roman" w:cs="Times New Roman"/>
          <w:color w:val="000000"/>
          <w:sz w:val="24"/>
        </w:rPr>
        <w:t>Wel</w:t>
      </w:r>
      <w:proofErr w:type="spellEnd"/>
      <w:r w:rsidRPr="00E12C09">
        <w:rPr>
          <w:rFonts w:ascii="Times New Roman" w:hAnsi="Times New Roman" w:cs="Times New Roman"/>
          <w:color w:val="000000"/>
          <w:sz w:val="24"/>
        </w:rPr>
        <w:t>. Jej dolina, która na terenie Parku zatacza duże zakola, jest najbardziej atrakcyjnym elementem krajobrazu. Dzięki niewielkiej ingerencji człowieka zarówno kształt koryta rzeki, jak i jej dolina, pozostały prawie niezmienione, co jest rzadkością w skali kraju i Europy.</w:t>
      </w:r>
      <w:r w:rsidR="00276543">
        <w:rPr>
          <w:rFonts w:ascii="Times New Roman" w:hAnsi="Times New Roman" w:cs="Times New Roman"/>
          <w:color w:val="000000"/>
          <w:sz w:val="24"/>
        </w:rPr>
        <w:t xml:space="preserve"> </w:t>
      </w:r>
      <w:r w:rsidRPr="00E12C09">
        <w:rPr>
          <w:rFonts w:ascii="Times New Roman" w:hAnsi="Times New Roman" w:cs="Times New Roman"/>
          <w:sz w:val="24"/>
        </w:rPr>
        <w:t xml:space="preserve">Niepodważalnym walorem przyrodniczym są duże powierzchnie obszarów torfowiskowo-bagiennych. </w:t>
      </w:r>
    </w:p>
    <w:p w14:paraId="056B22FF" w14:textId="77777777" w:rsidR="00657537" w:rsidRDefault="00657537" w:rsidP="00657537">
      <w:pPr>
        <w:autoSpaceDE w:val="0"/>
        <w:autoSpaceDN w:val="0"/>
        <w:adjustRightInd w:val="0"/>
        <w:spacing w:after="0" w:line="360" w:lineRule="auto"/>
        <w:jc w:val="both"/>
        <w:rPr>
          <w:rFonts w:ascii="Times New Roman" w:hAnsi="Times New Roman" w:cs="Times New Roman"/>
          <w:b/>
          <w:sz w:val="24"/>
          <w:szCs w:val="24"/>
        </w:rPr>
      </w:pPr>
      <w:r w:rsidRPr="003E50E5">
        <w:rPr>
          <w:rFonts w:ascii="Times New Roman" w:eastAsia="Times New Roman,Bold" w:hAnsi="Times New Roman" w:cs="Times New Roman"/>
          <w:b/>
          <w:bCs/>
          <w:sz w:val="24"/>
          <w:szCs w:val="24"/>
        </w:rPr>
        <w:t xml:space="preserve">● </w:t>
      </w:r>
      <w:r>
        <w:rPr>
          <w:rFonts w:ascii="Times New Roman" w:hAnsi="Times New Roman" w:cs="Times New Roman"/>
          <w:b/>
          <w:bCs/>
          <w:sz w:val="24"/>
          <w:szCs w:val="24"/>
        </w:rPr>
        <w:t>Obszary Chronionego Krajobrazu</w:t>
      </w:r>
      <w:r w:rsidRPr="00E12C09">
        <w:rPr>
          <w:rFonts w:ascii="Times New Roman" w:hAnsi="Times New Roman" w:cs="Times New Roman"/>
          <w:b/>
          <w:sz w:val="24"/>
          <w:szCs w:val="24"/>
        </w:rPr>
        <w:t>:</w:t>
      </w:r>
    </w:p>
    <w:p w14:paraId="7A2A4AED" w14:textId="0B5C39F6" w:rsidR="00657537" w:rsidRPr="00E12C09" w:rsidRDefault="00657537" w:rsidP="00657537">
      <w:pPr>
        <w:autoSpaceDE w:val="0"/>
        <w:autoSpaceDN w:val="0"/>
        <w:adjustRightInd w:val="0"/>
        <w:spacing w:after="0" w:line="360" w:lineRule="auto"/>
        <w:jc w:val="both"/>
        <w:rPr>
          <w:rFonts w:ascii="Times New Roman" w:hAnsi="Times New Roman" w:cs="Times New Roman"/>
          <w:sz w:val="28"/>
          <w:szCs w:val="24"/>
        </w:rPr>
      </w:pPr>
      <w:r w:rsidRPr="00E12C09">
        <w:rPr>
          <w:rFonts w:ascii="Times New Roman" w:hAnsi="Times New Roman" w:cs="Times New Roman"/>
          <w:sz w:val="24"/>
        </w:rPr>
        <w:lastRenderedPageBreak/>
        <w:t>Wielkoobszarowe tereny chronione ze względu na wyróżniający się krajobraz o</w:t>
      </w:r>
      <w:r w:rsidR="00091A25">
        <w:rPr>
          <w:rFonts w:ascii="Times New Roman" w:hAnsi="Times New Roman" w:cs="Times New Roman"/>
          <w:sz w:val="24"/>
        </w:rPr>
        <w:t> </w:t>
      </w:r>
      <w:r w:rsidRPr="00E12C09">
        <w:rPr>
          <w:rFonts w:ascii="Times New Roman" w:hAnsi="Times New Roman" w:cs="Times New Roman"/>
          <w:sz w:val="24"/>
        </w:rPr>
        <w:t xml:space="preserve">zróżnicowanych ekosystemach, wartościowe ze względu na możliwość zaspokajania potrzeb związanych z turystyką i wypoczynkiem lub pełnioną funkcją korytarzy ekologicznych. </w:t>
      </w:r>
    </w:p>
    <w:p w14:paraId="43897270"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E50E5">
        <w:rPr>
          <w:rFonts w:ascii="Times New Roman" w:hAnsi="Times New Roman" w:cs="Times New Roman"/>
          <w:sz w:val="24"/>
          <w:szCs w:val="24"/>
        </w:rPr>
        <w:t xml:space="preserve">Obszar Chronionego Krajobrazu Doliny Dolnej Drwęcy, gm. </w:t>
      </w:r>
      <w:r>
        <w:rPr>
          <w:rFonts w:ascii="Times New Roman" w:hAnsi="Times New Roman" w:cs="Times New Roman"/>
          <w:sz w:val="24"/>
          <w:szCs w:val="24"/>
        </w:rPr>
        <w:t xml:space="preserve">wiejska </w:t>
      </w:r>
      <w:r w:rsidRPr="003E50E5">
        <w:rPr>
          <w:rFonts w:ascii="Times New Roman" w:hAnsi="Times New Roman" w:cs="Times New Roman"/>
          <w:sz w:val="24"/>
          <w:szCs w:val="24"/>
        </w:rPr>
        <w:t>Nowe Miasto Lubawskie i miasto Nowe Miasto Lubawskie (</w:t>
      </w:r>
      <w:r>
        <w:rPr>
          <w:rFonts w:ascii="Times New Roman" w:hAnsi="Times New Roman" w:cs="Times New Roman"/>
          <w:sz w:val="24"/>
          <w:szCs w:val="24"/>
        </w:rPr>
        <w:t>16 550,10</w:t>
      </w:r>
      <w:r w:rsidRPr="003E50E5">
        <w:rPr>
          <w:rFonts w:ascii="Times New Roman" w:hAnsi="Times New Roman" w:cs="Times New Roman"/>
          <w:sz w:val="24"/>
          <w:szCs w:val="24"/>
        </w:rPr>
        <w:t xml:space="preserve"> ha)</w:t>
      </w:r>
    </w:p>
    <w:p w14:paraId="0AF814C6"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sidRPr="003E50E5">
        <w:rPr>
          <w:rFonts w:ascii="Times New Roman" w:hAnsi="Times New Roman" w:cs="Times New Roman"/>
          <w:sz w:val="24"/>
          <w:szCs w:val="24"/>
        </w:rPr>
        <w:t xml:space="preserve">2) Obszar Chronionego Krajobrazu Doliny Rzeki </w:t>
      </w:r>
      <w:proofErr w:type="spellStart"/>
      <w:r w:rsidRPr="003E50E5">
        <w:rPr>
          <w:rFonts w:ascii="Times New Roman" w:hAnsi="Times New Roman" w:cs="Times New Roman"/>
          <w:sz w:val="24"/>
          <w:szCs w:val="24"/>
        </w:rPr>
        <w:t>Wel</w:t>
      </w:r>
      <w:proofErr w:type="spellEnd"/>
      <w:r w:rsidRPr="003E50E5">
        <w:rPr>
          <w:rFonts w:ascii="Times New Roman" w:hAnsi="Times New Roman" w:cs="Times New Roman"/>
          <w:sz w:val="24"/>
          <w:szCs w:val="24"/>
        </w:rPr>
        <w:t xml:space="preserve">, gm. </w:t>
      </w:r>
      <w:r w:rsidR="00276543">
        <w:rPr>
          <w:rFonts w:ascii="Times New Roman" w:hAnsi="Times New Roman" w:cs="Times New Roman"/>
          <w:sz w:val="24"/>
          <w:szCs w:val="24"/>
        </w:rPr>
        <w:t>W</w:t>
      </w:r>
      <w:r>
        <w:rPr>
          <w:rFonts w:ascii="Times New Roman" w:hAnsi="Times New Roman" w:cs="Times New Roman"/>
          <w:sz w:val="24"/>
          <w:szCs w:val="24"/>
        </w:rPr>
        <w:t>iejska</w:t>
      </w:r>
      <w:r w:rsidR="00276543">
        <w:rPr>
          <w:rFonts w:ascii="Times New Roman" w:hAnsi="Times New Roman" w:cs="Times New Roman"/>
          <w:sz w:val="24"/>
          <w:szCs w:val="24"/>
        </w:rPr>
        <w:t xml:space="preserve"> </w:t>
      </w:r>
      <w:r>
        <w:rPr>
          <w:rFonts w:ascii="Times New Roman" w:hAnsi="Times New Roman" w:cs="Times New Roman"/>
          <w:sz w:val="24"/>
          <w:szCs w:val="24"/>
        </w:rPr>
        <w:t xml:space="preserve">Nowe Miasto Lubawskie </w:t>
      </w:r>
      <w:r w:rsidRPr="003E50E5">
        <w:rPr>
          <w:rFonts w:ascii="Times New Roman" w:hAnsi="Times New Roman" w:cs="Times New Roman"/>
          <w:sz w:val="24"/>
          <w:szCs w:val="24"/>
        </w:rPr>
        <w:t>i gm. Grodziczno (5 254,1 ha)</w:t>
      </w:r>
    </w:p>
    <w:p w14:paraId="6A419A7D"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sidRPr="003E50E5">
        <w:rPr>
          <w:rFonts w:ascii="Times New Roman" w:hAnsi="Times New Roman" w:cs="Times New Roman"/>
          <w:sz w:val="24"/>
          <w:szCs w:val="24"/>
        </w:rPr>
        <w:t xml:space="preserve">3) </w:t>
      </w:r>
      <w:proofErr w:type="spellStart"/>
      <w:r w:rsidRPr="003E50E5">
        <w:rPr>
          <w:rFonts w:ascii="Times New Roman" w:hAnsi="Times New Roman" w:cs="Times New Roman"/>
          <w:sz w:val="24"/>
          <w:szCs w:val="24"/>
        </w:rPr>
        <w:t>Buchnowski</w:t>
      </w:r>
      <w:proofErr w:type="spellEnd"/>
      <w:r w:rsidRPr="003E50E5">
        <w:rPr>
          <w:rFonts w:ascii="Times New Roman" w:hAnsi="Times New Roman" w:cs="Times New Roman"/>
          <w:sz w:val="24"/>
          <w:szCs w:val="24"/>
        </w:rPr>
        <w:t xml:space="preserve"> Obszar Chronionego Krajobrazu, gm. Grodziczno (196,5 ha)</w:t>
      </w:r>
    </w:p>
    <w:p w14:paraId="71D08DD7"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sidRPr="003E50E5">
        <w:rPr>
          <w:rFonts w:ascii="Times New Roman" w:hAnsi="Times New Roman" w:cs="Times New Roman"/>
          <w:sz w:val="24"/>
          <w:szCs w:val="24"/>
        </w:rPr>
        <w:t xml:space="preserve">4) Skarliński Obszar Chronionego Krajobrazu, gm. </w:t>
      </w:r>
      <w:r w:rsidR="00276543">
        <w:rPr>
          <w:rFonts w:ascii="Times New Roman" w:hAnsi="Times New Roman" w:cs="Times New Roman"/>
          <w:sz w:val="24"/>
          <w:szCs w:val="24"/>
        </w:rPr>
        <w:t>W</w:t>
      </w:r>
      <w:r>
        <w:rPr>
          <w:rFonts w:ascii="Times New Roman" w:hAnsi="Times New Roman" w:cs="Times New Roman"/>
          <w:sz w:val="24"/>
          <w:szCs w:val="24"/>
        </w:rPr>
        <w:t>iejska</w:t>
      </w:r>
      <w:r w:rsidR="00276543">
        <w:rPr>
          <w:rFonts w:ascii="Times New Roman" w:hAnsi="Times New Roman" w:cs="Times New Roman"/>
          <w:sz w:val="24"/>
          <w:szCs w:val="24"/>
        </w:rPr>
        <w:t xml:space="preserve"> </w:t>
      </w:r>
      <w:r>
        <w:rPr>
          <w:rFonts w:ascii="Times New Roman" w:hAnsi="Times New Roman" w:cs="Times New Roman"/>
          <w:sz w:val="24"/>
          <w:szCs w:val="24"/>
        </w:rPr>
        <w:t>Nowe Miasto Lubawskie</w:t>
      </w:r>
      <w:r w:rsidRPr="003E50E5">
        <w:rPr>
          <w:rFonts w:ascii="Times New Roman" w:hAnsi="Times New Roman" w:cs="Times New Roman"/>
          <w:sz w:val="24"/>
          <w:szCs w:val="24"/>
        </w:rPr>
        <w:t>, gm. Biskupiec</w:t>
      </w:r>
      <w:r>
        <w:rPr>
          <w:rFonts w:ascii="Times New Roman" w:hAnsi="Times New Roman" w:cs="Times New Roman"/>
          <w:sz w:val="24"/>
          <w:szCs w:val="24"/>
        </w:rPr>
        <w:t xml:space="preserve"> (6 349,00 ha)</w:t>
      </w:r>
      <w:r w:rsidRPr="003E50E5">
        <w:rPr>
          <w:rFonts w:ascii="Times New Roman" w:hAnsi="Times New Roman" w:cs="Times New Roman"/>
          <w:sz w:val="24"/>
          <w:szCs w:val="24"/>
        </w:rPr>
        <w:t>.</w:t>
      </w:r>
    </w:p>
    <w:p w14:paraId="68DE688A" w14:textId="77777777" w:rsidR="00657537" w:rsidRDefault="00657537" w:rsidP="00657537">
      <w:pPr>
        <w:autoSpaceDE w:val="0"/>
        <w:autoSpaceDN w:val="0"/>
        <w:adjustRightInd w:val="0"/>
        <w:spacing w:after="0" w:line="360" w:lineRule="auto"/>
        <w:jc w:val="both"/>
        <w:rPr>
          <w:rFonts w:ascii="Times New Roman" w:hAnsi="Times New Roman" w:cs="Times New Roman"/>
          <w:b/>
          <w:bCs/>
          <w:sz w:val="24"/>
          <w:szCs w:val="24"/>
        </w:rPr>
      </w:pPr>
      <w:r w:rsidRPr="003E50E5">
        <w:rPr>
          <w:rFonts w:ascii="Times New Roman" w:eastAsia="Times New Roman,Bold" w:hAnsi="Times New Roman" w:cs="Times New Roman"/>
          <w:b/>
          <w:bCs/>
          <w:sz w:val="24"/>
          <w:szCs w:val="24"/>
        </w:rPr>
        <w:t>● Zespoły przyrodniczo</w:t>
      </w:r>
      <w:r w:rsidRPr="003E50E5">
        <w:rPr>
          <w:rFonts w:ascii="Times New Roman" w:hAnsi="Times New Roman" w:cs="Times New Roman"/>
          <w:b/>
          <w:bCs/>
          <w:sz w:val="24"/>
          <w:szCs w:val="24"/>
        </w:rPr>
        <w:t>-krajobrazowe:</w:t>
      </w:r>
    </w:p>
    <w:p w14:paraId="375D64A7" w14:textId="77777777" w:rsidR="00657537" w:rsidRPr="00DD74E7" w:rsidRDefault="00657537" w:rsidP="00657537">
      <w:pPr>
        <w:autoSpaceDE w:val="0"/>
        <w:autoSpaceDN w:val="0"/>
        <w:adjustRightInd w:val="0"/>
        <w:spacing w:after="0" w:line="360" w:lineRule="auto"/>
        <w:jc w:val="both"/>
        <w:rPr>
          <w:rFonts w:ascii="Times New Roman" w:hAnsi="Times New Roman" w:cs="Times New Roman"/>
          <w:b/>
          <w:bCs/>
          <w:sz w:val="28"/>
          <w:szCs w:val="24"/>
        </w:rPr>
      </w:pPr>
      <w:r w:rsidRPr="00DD74E7">
        <w:rPr>
          <w:rFonts w:ascii="Times New Roman" w:hAnsi="Times New Roman" w:cs="Times New Roman"/>
          <w:sz w:val="24"/>
        </w:rPr>
        <w:t>Zespół przyrodniczo-krajobrazowy wyznacza się w celu ochrony wyjątkowo cennych fragmentów krajobrazu naturalnego i kulturowego, dla zachowania jego wartości przyrodniczych, kulturowych i estetycznych. Na terenie powiatu nowomiejskiego ustanowione zostały:</w:t>
      </w:r>
    </w:p>
    <w:p w14:paraId="14EB3170"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sidRPr="003E50E5">
        <w:rPr>
          <w:rFonts w:ascii="Times New Roman" w:hAnsi="Times New Roman" w:cs="Times New Roman"/>
          <w:sz w:val="24"/>
          <w:szCs w:val="24"/>
        </w:rPr>
        <w:t xml:space="preserve">1) „Oz </w:t>
      </w:r>
      <w:proofErr w:type="spellStart"/>
      <w:r w:rsidRPr="003E50E5">
        <w:rPr>
          <w:rFonts w:ascii="Times New Roman" w:hAnsi="Times New Roman" w:cs="Times New Roman"/>
          <w:sz w:val="24"/>
          <w:szCs w:val="24"/>
        </w:rPr>
        <w:t>Tymawski</w:t>
      </w:r>
      <w:proofErr w:type="spellEnd"/>
      <w:r w:rsidRPr="003E50E5">
        <w:rPr>
          <w:rFonts w:ascii="Times New Roman" w:hAnsi="Times New Roman" w:cs="Times New Roman"/>
          <w:sz w:val="24"/>
          <w:szCs w:val="24"/>
        </w:rPr>
        <w:t>” (13,</w:t>
      </w:r>
      <w:r>
        <w:rPr>
          <w:rFonts w:ascii="Times New Roman" w:hAnsi="Times New Roman" w:cs="Times New Roman"/>
          <w:sz w:val="24"/>
          <w:szCs w:val="24"/>
        </w:rPr>
        <w:t>38</w:t>
      </w:r>
      <w:r w:rsidRPr="003E50E5">
        <w:rPr>
          <w:rFonts w:ascii="Times New Roman" w:hAnsi="Times New Roman" w:cs="Times New Roman"/>
          <w:sz w:val="24"/>
          <w:szCs w:val="24"/>
        </w:rPr>
        <w:t xml:space="preserve"> ha), gm. Biskupiec</w:t>
      </w:r>
    </w:p>
    <w:p w14:paraId="1DD45634"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sidRPr="003E50E5">
        <w:rPr>
          <w:rFonts w:ascii="Times New Roman" w:hAnsi="Times New Roman" w:cs="Times New Roman"/>
          <w:sz w:val="24"/>
          <w:szCs w:val="24"/>
        </w:rPr>
        <w:t xml:space="preserve">2) „Las </w:t>
      </w:r>
      <w:proofErr w:type="spellStart"/>
      <w:r w:rsidRPr="003E50E5">
        <w:rPr>
          <w:rFonts w:ascii="Times New Roman" w:hAnsi="Times New Roman" w:cs="Times New Roman"/>
          <w:sz w:val="24"/>
          <w:szCs w:val="24"/>
        </w:rPr>
        <w:t>Słupnicki</w:t>
      </w:r>
      <w:proofErr w:type="spellEnd"/>
      <w:r w:rsidRPr="003E50E5">
        <w:rPr>
          <w:rFonts w:ascii="Times New Roman" w:hAnsi="Times New Roman" w:cs="Times New Roman"/>
          <w:sz w:val="24"/>
          <w:szCs w:val="24"/>
        </w:rPr>
        <w:t>” (1,37 ha), gm. Biskupiec</w:t>
      </w:r>
    </w:p>
    <w:p w14:paraId="75FBCB6D"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sidRPr="003E50E5">
        <w:rPr>
          <w:rFonts w:ascii="Times New Roman" w:hAnsi="Times New Roman" w:cs="Times New Roman"/>
          <w:sz w:val="24"/>
          <w:szCs w:val="24"/>
        </w:rPr>
        <w:t xml:space="preserve">3) Jezioro </w:t>
      </w:r>
      <w:proofErr w:type="spellStart"/>
      <w:r w:rsidRPr="003E50E5">
        <w:rPr>
          <w:rFonts w:ascii="Times New Roman" w:hAnsi="Times New Roman" w:cs="Times New Roman"/>
          <w:sz w:val="24"/>
          <w:szCs w:val="24"/>
        </w:rPr>
        <w:t>Zwiniarz</w:t>
      </w:r>
      <w:proofErr w:type="spellEnd"/>
      <w:r>
        <w:rPr>
          <w:rFonts w:ascii="Times New Roman" w:hAnsi="Times New Roman" w:cs="Times New Roman"/>
          <w:sz w:val="24"/>
          <w:szCs w:val="24"/>
        </w:rPr>
        <w:t xml:space="preserve"> (151 ha)</w:t>
      </w:r>
      <w:r w:rsidRPr="003E50E5">
        <w:rPr>
          <w:rFonts w:ascii="Times New Roman" w:hAnsi="Times New Roman" w:cs="Times New Roman"/>
          <w:sz w:val="24"/>
          <w:szCs w:val="24"/>
        </w:rPr>
        <w:t xml:space="preserve">, gm. </w:t>
      </w:r>
      <w:r>
        <w:rPr>
          <w:rFonts w:ascii="Times New Roman" w:hAnsi="Times New Roman" w:cs="Times New Roman"/>
          <w:sz w:val="24"/>
          <w:szCs w:val="24"/>
        </w:rPr>
        <w:t>Grodziczno</w:t>
      </w:r>
    </w:p>
    <w:p w14:paraId="57B7F9D3"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sidRPr="003E50E5">
        <w:rPr>
          <w:rFonts w:ascii="Times New Roman" w:eastAsia="Times New Roman,Bold" w:hAnsi="Times New Roman" w:cs="Times New Roman"/>
          <w:b/>
          <w:bCs/>
          <w:sz w:val="24"/>
          <w:szCs w:val="24"/>
        </w:rPr>
        <w:t>● Użytki ekologiczne</w:t>
      </w:r>
      <w:r w:rsidRPr="003E50E5">
        <w:rPr>
          <w:rFonts w:ascii="Times New Roman" w:hAnsi="Times New Roman" w:cs="Times New Roman"/>
          <w:b/>
          <w:bCs/>
          <w:sz w:val="24"/>
          <w:szCs w:val="24"/>
        </w:rPr>
        <w:t xml:space="preserve">: </w:t>
      </w:r>
      <w:r w:rsidRPr="003E50E5">
        <w:rPr>
          <w:rFonts w:ascii="Times New Roman" w:hAnsi="Times New Roman" w:cs="Times New Roman"/>
          <w:sz w:val="24"/>
          <w:szCs w:val="24"/>
        </w:rPr>
        <w:t>są to głównie tereny leśne i torfowiskowe o niewielkiej powierzchni.</w:t>
      </w:r>
    </w:p>
    <w:p w14:paraId="47F7FCC7"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Łąka nad Drwęcą(0,04 ha), </w:t>
      </w:r>
      <w:r w:rsidRPr="003E50E5">
        <w:rPr>
          <w:rFonts w:ascii="Times New Roman" w:hAnsi="Times New Roman" w:cs="Times New Roman"/>
          <w:sz w:val="24"/>
          <w:szCs w:val="24"/>
        </w:rPr>
        <w:t>gm. Kurzętnik</w:t>
      </w:r>
    </w:p>
    <w:p w14:paraId="0FA93211"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sidRPr="003E50E5">
        <w:rPr>
          <w:rFonts w:ascii="Times New Roman" w:hAnsi="Times New Roman" w:cs="Times New Roman"/>
          <w:sz w:val="24"/>
          <w:szCs w:val="24"/>
        </w:rPr>
        <w:t>2) Nielbark</w:t>
      </w:r>
      <w:r>
        <w:rPr>
          <w:rFonts w:ascii="Times New Roman" w:hAnsi="Times New Roman" w:cs="Times New Roman"/>
          <w:sz w:val="24"/>
          <w:szCs w:val="24"/>
        </w:rPr>
        <w:t xml:space="preserve"> (58,00 ha)</w:t>
      </w:r>
      <w:r w:rsidRPr="003E50E5">
        <w:rPr>
          <w:rFonts w:ascii="Times New Roman" w:hAnsi="Times New Roman" w:cs="Times New Roman"/>
          <w:sz w:val="24"/>
          <w:szCs w:val="24"/>
        </w:rPr>
        <w:t>, gm. Kurzętnik</w:t>
      </w:r>
    </w:p>
    <w:p w14:paraId="68F26C7F"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sidRPr="003E50E5">
        <w:rPr>
          <w:rFonts w:ascii="Times New Roman" w:hAnsi="Times New Roman" w:cs="Times New Roman"/>
          <w:sz w:val="24"/>
          <w:szCs w:val="24"/>
        </w:rPr>
        <w:t xml:space="preserve">3) </w:t>
      </w:r>
      <w:proofErr w:type="spellStart"/>
      <w:r w:rsidRPr="003E50E5">
        <w:rPr>
          <w:rFonts w:ascii="Times New Roman" w:hAnsi="Times New Roman" w:cs="Times New Roman"/>
          <w:sz w:val="24"/>
          <w:szCs w:val="24"/>
        </w:rPr>
        <w:t>Tereszowskie</w:t>
      </w:r>
      <w:proofErr w:type="spellEnd"/>
      <w:r w:rsidRPr="003E50E5">
        <w:rPr>
          <w:rFonts w:ascii="Times New Roman" w:hAnsi="Times New Roman" w:cs="Times New Roman"/>
          <w:sz w:val="24"/>
          <w:szCs w:val="24"/>
        </w:rPr>
        <w:t xml:space="preserve"> Łąki</w:t>
      </w:r>
      <w:r>
        <w:rPr>
          <w:rFonts w:ascii="Times New Roman" w:hAnsi="Times New Roman" w:cs="Times New Roman"/>
          <w:sz w:val="24"/>
          <w:szCs w:val="24"/>
        </w:rPr>
        <w:t xml:space="preserve"> (64,27 ha), gm. Kurzętnik</w:t>
      </w:r>
    </w:p>
    <w:p w14:paraId="3739386D"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sidRPr="003E50E5">
        <w:rPr>
          <w:rFonts w:ascii="Times New Roman" w:hAnsi="Times New Roman" w:cs="Times New Roman"/>
          <w:sz w:val="24"/>
          <w:szCs w:val="24"/>
        </w:rPr>
        <w:t>4) Iwanki – Zgniłki</w:t>
      </w:r>
      <w:r>
        <w:rPr>
          <w:rFonts w:ascii="Times New Roman" w:hAnsi="Times New Roman" w:cs="Times New Roman"/>
          <w:sz w:val="24"/>
          <w:szCs w:val="24"/>
        </w:rPr>
        <w:t xml:space="preserve"> (17,23 ha)</w:t>
      </w:r>
      <w:r w:rsidRPr="003E50E5">
        <w:rPr>
          <w:rFonts w:ascii="Times New Roman" w:hAnsi="Times New Roman" w:cs="Times New Roman"/>
          <w:sz w:val="24"/>
          <w:szCs w:val="24"/>
        </w:rPr>
        <w:t>, gm. Biskupiec</w:t>
      </w:r>
    </w:p>
    <w:p w14:paraId="293683D8" w14:textId="77777777" w:rsidR="00657537" w:rsidRDefault="00657537" w:rsidP="00657537">
      <w:pPr>
        <w:autoSpaceDE w:val="0"/>
        <w:autoSpaceDN w:val="0"/>
        <w:adjustRightInd w:val="0"/>
        <w:spacing w:after="0" w:line="360" w:lineRule="auto"/>
        <w:jc w:val="both"/>
        <w:rPr>
          <w:rFonts w:ascii="Times New Roman" w:hAnsi="Times New Roman" w:cs="Times New Roman"/>
          <w:b/>
          <w:bCs/>
          <w:sz w:val="24"/>
          <w:szCs w:val="24"/>
        </w:rPr>
      </w:pPr>
      <w:r w:rsidRPr="003E50E5">
        <w:rPr>
          <w:rFonts w:ascii="Times New Roman" w:eastAsia="Times New Roman,Bold" w:hAnsi="Times New Roman" w:cs="Times New Roman"/>
          <w:b/>
          <w:bCs/>
          <w:sz w:val="24"/>
          <w:szCs w:val="24"/>
        </w:rPr>
        <w:t xml:space="preserve">● </w:t>
      </w:r>
      <w:r>
        <w:rPr>
          <w:rFonts w:ascii="Times New Roman" w:hAnsi="Times New Roman" w:cs="Times New Roman"/>
          <w:b/>
          <w:bCs/>
          <w:sz w:val="24"/>
          <w:szCs w:val="24"/>
        </w:rPr>
        <w:t>Pomniki przyrody</w:t>
      </w:r>
    </w:p>
    <w:p w14:paraId="2B6CAB92" w14:textId="77777777" w:rsidR="00657537" w:rsidRDefault="00657537" w:rsidP="00657537">
      <w:pPr>
        <w:pStyle w:val="Tekstpodstawowywcity2"/>
        <w:spacing w:after="120" w:line="360" w:lineRule="auto"/>
      </w:pPr>
      <w:r>
        <w:t>Są to pojedyncze twory przyrody żywej bądź nieożywionej, odznaczające się indywidualnymi cechami, o wartości szczególnej z różnych względów.</w:t>
      </w:r>
    </w:p>
    <w:p w14:paraId="02FEB910" w14:textId="77777777" w:rsidR="00657537" w:rsidRDefault="00657537" w:rsidP="006575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 powiecie nowomiejskim jest aktualnie</w:t>
      </w:r>
      <w:r w:rsidRPr="003E50E5">
        <w:rPr>
          <w:rFonts w:ascii="Times New Roman" w:hAnsi="Times New Roman" w:cs="Times New Roman"/>
          <w:sz w:val="24"/>
          <w:szCs w:val="24"/>
        </w:rPr>
        <w:t xml:space="preserve"> 35 pomników przyrody (5 pomników posiada gmina Nowe Miasto Lubawskie,3 - gm. Grodziczno, 1 – gm. Kurzętnik, pozostałe gm. Biskupiec).</w:t>
      </w:r>
    </w:p>
    <w:p w14:paraId="010E570F" w14:textId="77777777" w:rsidR="00657537" w:rsidRDefault="00657537" w:rsidP="00657537">
      <w:pPr>
        <w:autoSpaceDE w:val="0"/>
        <w:autoSpaceDN w:val="0"/>
        <w:adjustRightInd w:val="0"/>
        <w:spacing w:after="0" w:line="360" w:lineRule="auto"/>
        <w:jc w:val="both"/>
        <w:rPr>
          <w:rFonts w:ascii="Times New Roman" w:hAnsi="Times New Roman" w:cs="Times New Roman"/>
          <w:b/>
          <w:bCs/>
          <w:sz w:val="24"/>
          <w:szCs w:val="24"/>
        </w:rPr>
      </w:pPr>
      <w:r w:rsidRPr="003E50E5">
        <w:rPr>
          <w:rFonts w:ascii="Times New Roman" w:eastAsia="Times New Roman,Bold" w:hAnsi="Times New Roman" w:cs="Times New Roman"/>
          <w:b/>
          <w:bCs/>
          <w:sz w:val="24"/>
          <w:szCs w:val="24"/>
        </w:rPr>
        <w:t xml:space="preserve">● </w:t>
      </w:r>
      <w:r w:rsidRPr="003E50E5">
        <w:rPr>
          <w:rFonts w:ascii="Times New Roman" w:hAnsi="Times New Roman" w:cs="Times New Roman"/>
          <w:b/>
          <w:bCs/>
          <w:sz w:val="24"/>
          <w:szCs w:val="24"/>
        </w:rPr>
        <w:t>Natura 2000:</w:t>
      </w:r>
    </w:p>
    <w:p w14:paraId="1E2E8F6E" w14:textId="605F9D63" w:rsidR="00657537" w:rsidRPr="00C37898" w:rsidRDefault="00657537" w:rsidP="00657537">
      <w:pPr>
        <w:autoSpaceDE w:val="0"/>
        <w:autoSpaceDN w:val="0"/>
        <w:adjustRightInd w:val="0"/>
        <w:spacing w:after="0" w:line="360" w:lineRule="auto"/>
        <w:jc w:val="both"/>
        <w:rPr>
          <w:rFonts w:ascii="Times New Roman" w:hAnsi="Times New Roman" w:cs="Times New Roman"/>
          <w:bCs/>
          <w:sz w:val="24"/>
          <w:szCs w:val="24"/>
        </w:rPr>
      </w:pPr>
      <w:r w:rsidRPr="00C37898">
        <w:rPr>
          <w:rFonts w:ascii="Times New Roman" w:hAnsi="Times New Roman" w:cs="Times New Roman"/>
          <w:bCs/>
          <w:sz w:val="24"/>
          <w:szCs w:val="24"/>
        </w:rPr>
        <w:t>Obszary występowania gatunków lub siedlisk cennych dla wspólnoty europejskiej i</w:t>
      </w:r>
      <w:r w:rsidR="00091A25">
        <w:rPr>
          <w:rFonts w:ascii="Times New Roman" w:hAnsi="Times New Roman" w:cs="Times New Roman"/>
          <w:bCs/>
          <w:sz w:val="24"/>
          <w:szCs w:val="24"/>
        </w:rPr>
        <w:t> </w:t>
      </w:r>
      <w:r w:rsidRPr="00C37898">
        <w:rPr>
          <w:rFonts w:ascii="Times New Roman" w:hAnsi="Times New Roman" w:cs="Times New Roman"/>
          <w:bCs/>
          <w:sz w:val="24"/>
          <w:szCs w:val="24"/>
        </w:rPr>
        <w:t>chronionych w ramach prawa wspólnotowego.</w:t>
      </w:r>
    </w:p>
    <w:p w14:paraId="7B41232D"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sidRPr="003E50E5">
        <w:rPr>
          <w:rFonts w:ascii="Times New Roman" w:hAnsi="Times New Roman" w:cs="Times New Roman"/>
          <w:sz w:val="24"/>
          <w:szCs w:val="24"/>
        </w:rPr>
        <w:lastRenderedPageBreak/>
        <w:t>Obszary Specjalnej Ochrony (OSO):</w:t>
      </w:r>
    </w:p>
    <w:p w14:paraId="0CEF7990"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sidRPr="003E50E5">
        <w:rPr>
          <w:rFonts w:ascii="Times New Roman" w:hAnsi="Times New Roman" w:cs="Times New Roman"/>
          <w:sz w:val="24"/>
          <w:szCs w:val="24"/>
        </w:rPr>
        <w:t xml:space="preserve">1)OSO Dolina Drwęca – dolina rzeki </w:t>
      </w:r>
      <w:proofErr w:type="spellStart"/>
      <w:r w:rsidRPr="003E50E5">
        <w:rPr>
          <w:rFonts w:ascii="Times New Roman" w:hAnsi="Times New Roman" w:cs="Times New Roman"/>
          <w:sz w:val="24"/>
          <w:szCs w:val="24"/>
        </w:rPr>
        <w:t>Wel</w:t>
      </w:r>
      <w:proofErr w:type="spellEnd"/>
      <w:r w:rsidRPr="003E50E5">
        <w:rPr>
          <w:rFonts w:ascii="Times New Roman" w:hAnsi="Times New Roman" w:cs="Times New Roman"/>
          <w:sz w:val="24"/>
          <w:szCs w:val="24"/>
        </w:rPr>
        <w:t xml:space="preserve"> i Bałwanka wraz z przepływowym jez. Fabrycznym</w:t>
      </w:r>
    </w:p>
    <w:p w14:paraId="5A173D16"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sidRPr="003E50E5">
        <w:rPr>
          <w:rFonts w:ascii="Times New Roman" w:hAnsi="Times New Roman" w:cs="Times New Roman"/>
          <w:sz w:val="24"/>
          <w:szCs w:val="24"/>
        </w:rPr>
        <w:t xml:space="preserve">2) OSO Przełomowa Dolina Rzeki </w:t>
      </w:r>
      <w:proofErr w:type="spellStart"/>
      <w:r w:rsidRPr="003E50E5">
        <w:rPr>
          <w:rFonts w:ascii="Times New Roman" w:hAnsi="Times New Roman" w:cs="Times New Roman"/>
          <w:sz w:val="24"/>
          <w:szCs w:val="24"/>
        </w:rPr>
        <w:t>Wel</w:t>
      </w:r>
      <w:proofErr w:type="spellEnd"/>
      <w:r w:rsidRPr="003E50E5">
        <w:rPr>
          <w:rFonts w:ascii="Times New Roman" w:hAnsi="Times New Roman" w:cs="Times New Roman"/>
          <w:sz w:val="24"/>
          <w:szCs w:val="24"/>
        </w:rPr>
        <w:t xml:space="preserve"> – dolina rzeki </w:t>
      </w:r>
      <w:proofErr w:type="spellStart"/>
      <w:r w:rsidRPr="003E50E5">
        <w:rPr>
          <w:rFonts w:ascii="Times New Roman" w:hAnsi="Times New Roman" w:cs="Times New Roman"/>
          <w:sz w:val="24"/>
          <w:szCs w:val="24"/>
        </w:rPr>
        <w:t>Wel</w:t>
      </w:r>
      <w:proofErr w:type="spellEnd"/>
      <w:r w:rsidRPr="003E50E5">
        <w:rPr>
          <w:rFonts w:ascii="Times New Roman" w:hAnsi="Times New Roman" w:cs="Times New Roman"/>
          <w:sz w:val="24"/>
          <w:szCs w:val="24"/>
        </w:rPr>
        <w:t xml:space="preserve"> w granicach </w:t>
      </w:r>
      <w:proofErr w:type="spellStart"/>
      <w:r w:rsidRPr="003E50E5">
        <w:rPr>
          <w:rFonts w:ascii="Times New Roman" w:hAnsi="Times New Roman" w:cs="Times New Roman"/>
          <w:sz w:val="24"/>
          <w:szCs w:val="24"/>
        </w:rPr>
        <w:t>Welskiego</w:t>
      </w:r>
      <w:proofErr w:type="spellEnd"/>
      <w:r w:rsidRPr="003E50E5">
        <w:rPr>
          <w:rFonts w:ascii="Times New Roman" w:hAnsi="Times New Roman" w:cs="Times New Roman"/>
          <w:sz w:val="24"/>
          <w:szCs w:val="24"/>
        </w:rPr>
        <w:t xml:space="preserve"> Parku</w:t>
      </w:r>
      <w:r w:rsidR="00276543">
        <w:rPr>
          <w:rFonts w:ascii="Times New Roman" w:hAnsi="Times New Roman" w:cs="Times New Roman"/>
          <w:sz w:val="24"/>
          <w:szCs w:val="24"/>
        </w:rPr>
        <w:t xml:space="preserve"> </w:t>
      </w:r>
      <w:r w:rsidRPr="003E50E5">
        <w:rPr>
          <w:rFonts w:ascii="Times New Roman" w:hAnsi="Times New Roman" w:cs="Times New Roman"/>
          <w:sz w:val="24"/>
          <w:szCs w:val="24"/>
        </w:rPr>
        <w:t>Krajobrazowego</w:t>
      </w:r>
    </w:p>
    <w:p w14:paraId="488F628A"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sidRPr="003E50E5">
        <w:rPr>
          <w:rFonts w:ascii="Times New Roman" w:hAnsi="Times New Roman" w:cs="Times New Roman"/>
          <w:sz w:val="24"/>
          <w:szCs w:val="24"/>
        </w:rPr>
        <w:t>3) OSO Ostoja Brodnicka – teren Brodnickiego Parku Krajobrazowego</w:t>
      </w:r>
    </w:p>
    <w:p w14:paraId="3FC4110A"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sidRPr="003E50E5">
        <w:rPr>
          <w:rFonts w:ascii="Times New Roman" w:hAnsi="Times New Roman" w:cs="Times New Roman"/>
          <w:sz w:val="24"/>
          <w:szCs w:val="24"/>
        </w:rPr>
        <w:t xml:space="preserve">4) OSO Dolina </w:t>
      </w:r>
      <w:proofErr w:type="spellStart"/>
      <w:r w:rsidRPr="003E50E5">
        <w:rPr>
          <w:rFonts w:ascii="Times New Roman" w:hAnsi="Times New Roman" w:cs="Times New Roman"/>
          <w:sz w:val="24"/>
          <w:szCs w:val="24"/>
        </w:rPr>
        <w:t>Kakaju</w:t>
      </w:r>
      <w:proofErr w:type="spellEnd"/>
    </w:p>
    <w:p w14:paraId="5FCE7C5B"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sidRPr="003E50E5">
        <w:rPr>
          <w:rFonts w:ascii="Times New Roman" w:hAnsi="Times New Roman" w:cs="Times New Roman"/>
          <w:sz w:val="24"/>
          <w:szCs w:val="24"/>
        </w:rPr>
        <w:t>5) OSO Jezioro Karaś</w:t>
      </w:r>
    </w:p>
    <w:p w14:paraId="0F859317" w14:textId="77777777" w:rsidR="00657537" w:rsidRPr="003E50E5" w:rsidRDefault="00657537" w:rsidP="00657537">
      <w:pPr>
        <w:autoSpaceDE w:val="0"/>
        <w:autoSpaceDN w:val="0"/>
        <w:adjustRightInd w:val="0"/>
        <w:spacing w:after="0" w:line="360" w:lineRule="auto"/>
        <w:jc w:val="both"/>
        <w:rPr>
          <w:rFonts w:ascii="Times New Roman" w:hAnsi="Times New Roman" w:cs="Times New Roman"/>
          <w:sz w:val="24"/>
          <w:szCs w:val="24"/>
        </w:rPr>
      </w:pPr>
      <w:r w:rsidRPr="003E50E5">
        <w:rPr>
          <w:rFonts w:ascii="Times New Roman" w:hAnsi="Times New Roman" w:cs="Times New Roman"/>
          <w:sz w:val="24"/>
          <w:szCs w:val="24"/>
        </w:rPr>
        <w:t>6) OSO Ostoja Radomno</w:t>
      </w:r>
    </w:p>
    <w:p w14:paraId="12689FA4" w14:textId="77777777" w:rsidR="001F0978" w:rsidRDefault="001F0978" w:rsidP="00AF3569">
      <w:pPr>
        <w:autoSpaceDE w:val="0"/>
        <w:autoSpaceDN w:val="0"/>
        <w:adjustRightInd w:val="0"/>
        <w:spacing w:after="0" w:line="360" w:lineRule="auto"/>
        <w:jc w:val="both"/>
        <w:rPr>
          <w:rFonts w:ascii="Times New Roman" w:eastAsia="Times New Roman,Bold" w:hAnsi="Times New Roman" w:cs="Times New Roman"/>
          <w:b/>
          <w:bCs/>
          <w:sz w:val="24"/>
          <w:szCs w:val="24"/>
        </w:rPr>
      </w:pPr>
    </w:p>
    <w:p w14:paraId="52C11897" w14:textId="77777777" w:rsidR="00AF3569" w:rsidRPr="00AF3569" w:rsidRDefault="005470E4" w:rsidP="00AF3569">
      <w:p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12</w:t>
      </w:r>
      <w:r w:rsidR="00AF3569" w:rsidRPr="00AF3569">
        <w:rPr>
          <w:rFonts w:ascii="Times New Roman" w:eastAsia="Times New Roman,Bold" w:hAnsi="Times New Roman" w:cs="Times New Roman"/>
          <w:b/>
          <w:bCs/>
          <w:sz w:val="24"/>
          <w:szCs w:val="24"/>
        </w:rPr>
        <w:t xml:space="preserve">. </w:t>
      </w:r>
      <w:r w:rsidR="00AF3569" w:rsidRPr="00AF3569">
        <w:rPr>
          <w:rFonts w:ascii="Times New Roman" w:hAnsi="Times New Roman" w:cs="Times New Roman"/>
          <w:b/>
          <w:bCs/>
          <w:sz w:val="24"/>
          <w:szCs w:val="24"/>
        </w:rPr>
        <w:t>Zadania i kompetencje organów samorządu powiatowego w zakresie ochrony</w:t>
      </w:r>
      <w:r w:rsidR="00276543">
        <w:rPr>
          <w:rFonts w:ascii="Times New Roman" w:hAnsi="Times New Roman" w:cs="Times New Roman"/>
          <w:b/>
          <w:bCs/>
          <w:sz w:val="24"/>
          <w:szCs w:val="24"/>
        </w:rPr>
        <w:t xml:space="preserve"> </w:t>
      </w:r>
      <w:r w:rsidR="00AF3569" w:rsidRPr="00AF3569">
        <w:rPr>
          <w:rFonts w:ascii="Times New Roman" w:hAnsi="Times New Roman" w:cs="Times New Roman"/>
          <w:b/>
          <w:bCs/>
          <w:sz w:val="24"/>
          <w:szCs w:val="24"/>
        </w:rPr>
        <w:t>zabytków i opieki nad zabytkami.</w:t>
      </w:r>
    </w:p>
    <w:p w14:paraId="54D933AB" w14:textId="77777777" w:rsidR="00AF3569" w:rsidRPr="00AF3569" w:rsidRDefault="00AF3569" w:rsidP="00AF3569">
      <w:pPr>
        <w:autoSpaceDE w:val="0"/>
        <w:autoSpaceDN w:val="0"/>
        <w:adjustRightInd w:val="0"/>
        <w:spacing w:after="0" w:line="360" w:lineRule="auto"/>
        <w:ind w:firstLine="708"/>
        <w:jc w:val="both"/>
        <w:rPr>
          <w:rFonts w:ascii="Times New Roman" w:hAnsi="Times New Roman" w:cs="Times New Roman"/>
          <w:sz w:val="24"/>
          <w:szCs w:val="24"/>
        </w:rPr>
      </w:pPr>
      <w:r w:rsidRPr="00AF3569">
        <w:rPr>
          <w:rFonts w:ascii="Times New Roman" w:hAnsi="Times New Roman" w:cs="Times New Roman"/>
          <w:sz w:val="24"/>
          <w:szCs w:val="24"/>
        </w:rPr>
        <w:t>Szczegółowy zakres zadań i kompetencji organów samorządu powiatowego</w:t>
      </w:r>
      <w:r w:rsidR="00276543">
        <w:rPr>
          <w:rFonts w:ascii="Times New Roman" w:hAnsi="Times New Roman" w:cs="Times New Roman"/>
          <w:sz w:val="24"/>
          <w:szCs w:val="24"/>
        </w:rPr>
        <w:t xml:space="preserve"> </w:t>
      </w:r>
      <w:r w:rsidR="00CE6CA8">
        <w:rPr>
          <w:rFonts w:ascii="Times New Roman" w:hAnsi="Times New Roman" w:cs="Times New Roman"/>
          <w:sz w:val="24"/>
          <w:szCs w:val="24"/>
        </w:rPr>
        <w:t>w </w:t>
      </w:r>
      <w:r w:rsidRPr="00AF3569">
        <w:rPr>
          <w:rFonts w:ascii="Times New Roman" w:hAnsi="Times New Roman" w:cs="Times New Roman"/>
          <w:sz w:val="24"/>
          <w:szCs w:val="24"/>
        </w:rPr>
        <w:t>odniesieniu do problematyki ochrony dóbr kultury został uregulowany przede wszystkim</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w</w:t>
      </w:r>
      <w:r w:rsidR="00CE6CA8">
        <w:rPr>
          <w:rFonts w:ascii="Times New Roman" w:hAnsi="Times New Roman" w:cs="Times New Roman"/>
          <w:sz w:val="24"/>
          <w:szCs w:val="24"/>
        </w:rPr>
        <w:t> </w:t>
      </w:r>
      <w:r w:rsidRPr="00AF3569">
        <w:rPr>
          <w:rFonts w:ascii="Times New Roman" w:hAnsi="Times New Roman" w:cs="Times New Roman"/>
          <w:sz w:val="24"/>
          <w:szCs w:val="24"/>
        </w:rPr>
        <w:t>dwóch ustawach: w ustawie z dnia 5 czerwca 1998 r. o samorządzie powiatowym</w:t>
      </w:r>
      <w:r w:rsidR="005470E4">
        <w:rPr>
          <w:rFonts w:ascii="Times New Roman" w:hAnsi="Times New Roman" w:cs="Times New Roman"/>
          <w:sz w:val="24"/>
          <w:szCs w:val="24"/>
        </w:rPr>
        <w:t>i w </w:t>
      </w:r>
      <w:r w:rsidRPr="00AF3569">
        <w:rPr>
          <w:rFonts w:ascii="Times New Roman" w:hAnsi="Times New Roman" w:cs="Times New Roman"/>
          <w:sz w:val="24"/>
          <w:szCs w:val="24"/>
        </w:rPr>
        <w:t>ustawie z dnia 23 lipca 2003 r. o ochronie zabytków i opiece nad zabytkami.</w:t>
      </w:r>
    </w:p>
    <w:p w14:paraId="2BA006A8" w14:textId="77777777" w:rsidR="00AF3569" w:rsidRPr="00AF3569" w:rsidRDefault="00AF3569" w:rsidP="00AF3569">
      <w:pPr>
        <w:autoSpaceDE w:val="0"/>
        <w:autoSpaceDN w:val="0"/>
        <w:adjustRightInd w:val="0"/>
        <w:spacing w:after="0" w:line="360" w:lineRule="auto"/>
        <w:ind w:firstLine="708"/>
        <w:jc w:val="both"/>
        <w:rPr>
          <w:rFonts w:ascii="Times New Roman" w:hAnsi="Times New Roman" w:cs="Times New Roman"/>
          <w:sz w:val="24"/>
          <w:szCs w:val="24"/>
        </w:rPr>
      </w:pPr>
      <w:r w:rsidRPr="00AF3569">
        <w:rPr>
          <w:rFonts w:ascii="Times New Roman" w:hAnsi="Times New Roman" w:cs="Times New Roman"/>
          <w:sz w:val="24"/>
          <w:szCs w:val="24"/>
        </w:rPr>
        <w:t>Artykuł 4 ust. 1 ustawy o samorządzie powiatowym zawiera generalną zasadę</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stwierdzającą, że powiat wykonuje określone ustawami zadania publiczne</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o charakterze ponad gminnym. Ustawodawca wymienia wśród 22 kategorii zadań</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publicznych powiatu kulturę i ochronę dóbr kultury. Katalog ten ma charakter zamknięty,</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rozszerzyć go może jedynie przepis ustawy szczególnej.</w:t>
      </w:r>
    </w:p>
    <w:p w14:paraId="352C2536" w14:textId="77777777" w:rsidR="00AF3569" w:rsidRPr="00AF3569" w:rsidRDefault="00AF3569" w:rsidP="00AF3569">
      <w:pPr>
        <w:autoSpaceDE w:val="0"/>
        <w:autoSpaceDN w:val="0"/>
        <w:adjustRightInd w:val="0"/>
        <w:spacing w:after="0" w:line="360" w:lineRule="auto"/>
        <w:ind w:firstLine="708"/>
        <w:jc w:val="both"/>
        <w:rPr>
          <w:rFonts w:ascii="Times New Roman" w:hAnsi="Times New Roman" w:cs="Times New Roman"/>
          <w:sz w:val="24"/>
          <w:szCs w:val="24"/>
        </w:rPr>
      </w:pPr>
      <w:r w:rsidRPr="00AF3569">
        <w:rPr>
          <w:rFonts w:ascii="Times New Roman" w:hAnsi="Times New Roman" w:cs="Times New Roman"/>
          <w:sz w:val="24"/>
          <w:szCs w:val="24"/>
        </w:rPr>
        <w:t>Ustawa z dnia 23 lipca 2003 r. o ochronie zabytków i opiece nad zabytkami w art.103</w:t>
      </w:r>
    </w:p>
    <w:p w14:paraId="799C5BB6" w14:textId="77777777" w:rsidR="00AF3569" w:rsidRPr="00AF3569" w:rsidRDefault="00AF3569" w:rsidP="00AF3569">
      <w:pPr>
        <w:autoSpaceDE w:val="0"/>
        <w:autoSpaceDN w:val="0"/>
        <w:adjustRightInd w:val="0"/>
        <w:spacing w:after="0" w:line="360" w:lineRule="auto"/>
        <w:jc w:val="both"/>
        <w:rPr>
          <w:rFonts w:ascii="Times New Roman" w:hAnsi="Times New Roman" w:cs="Times New Roman"/>
          <w:sz w:val="24"/>
          <w:szCs w:val="24"/>
        </w:rPr>
      </w:pPr>
      <w:r w:rsidRPr="00AF3569">
        <w:rPr>
          <w:rFonts w:ascii="Times New Roman" w:hAnsi="Times New Roman" w:cs="Times New Roman"/>
          <w:sz w:val="24"/>
          <w:szCs w:val="24"/>
        </w:rPr>
        <w:t>określa wyłączne kompetencje starosty w zakresie powoływania społecznych opiekunów</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zabytków.</w:t>
      </w:r>
    </w:p>
    <w:p w14:paraId="7E773FD0" w14:textId="77777777" w:rsidR="00AF3569" w:rsidRPr="00AF3569" w:rsidRDefault="00AF3569" w:rsidP="00AF3569">
      <w:pPr>
        <w:autoSpaceDE w:val="0"/>
        <w:autoSpaceDN w:val="0"/>
        <w:adjustRightInd w:val="0"/>
        <w:spacing w:after="0" w:line="360" w:lineRule="auto"/>
        <w:jc w:val="both"/>
        <w:rPr>
          <w:rFonts w:ascii="Times New Roman" w:hAnsi="Times New Roman" w:cs="Times New Roman"/>
          <w:sz w:val="24"/>
          <w:szCs w:val="24"/>
        </w:rPr>
      </w:pPr>
      <w:r w:rsidRPr="00AF3569">
        <w:rPr>
          <w:rFonts w:ascii="Times New Roman" w:hAnsi="Times New Roman" w:cs="Times New Roman"/>
          <w:sz w:val="24"/>
          <w:szCs w:val="24"/>
        </w:rPr>
        <w:t>Na wniosek wojewódzkiego konserwatora, starosta ustanawiania społecznych opiekunów</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zabytków lub cofa takie ustanowienie. Równocześnie starosta prowadzi listę społecznych</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opiekunów zabytków.</w:t>
      </w:r>
    </w:p>
    <w:p w14:paraId="3FD80194" w14:textId="77777777" w:rsidR="00AF3569" w:rsidRPr="00AF3569" w:rsidRDefault="00AF3569" w:rsidP="00E278AB">
      <w:pPr>
        <w:autoSpaceDE w:val="0"/>
        <w:autoSpaceDN w:val="0"/>
        <w:adjustRightInd w:val="0"/>
        <w:spacing w:after="0" w:line="360" w:lineRule="auto"/>
        <w:ind w:firstLine="708"/>
        <w:jc w:val="both"/>
        <w:rPr>
          <w:rFonts w:ascii="Times New Roman" w:hAnsi="Times New Roman" w:cs="Times New Roman"/>
          <w:sz w:val="24"/>
          <w:szCs w:val="24"/>
        </w:rPr>
      </w:pPr>
      <w:r w:rsidRPr="00AF3569">
        <w:rPr>
          <w:rFonts w:ascii="Times New Roman" w:hAnsi="Times New Roman" w:cs="Times New Roman"/>
          <w:sz w:val="24"/>
          <w:szCs w:val="24"/>
        </w:rPr>
        <w:t>Osobie fizycznej pełniącej funkcję społecznego opiekuna zabytków starosta wydaje</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legitymację społecznego opiekuna zabytków, natomiast osobie prawnej lub innej jednostce</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organizacyjnej nieposiadającej osobowości prawnej, pełniącej funkcję społecznego</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opiekuna zabytków, starosta wydaje zaświadczenie, które zawiera informację o nadaniu</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uprawnień opiekuna. Na mocy art. 12 ustawy starosta, w uzgodnieniu z wojewódzkim</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konserwatorem zabytków, może umieszczać na zabytku nieruchomym wpisanym do</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rejestru znak informujący o tym, iż zabytek ten podlega ochronie.</w:t>
      </w:r>
    </w:p>
    <w:p w14:paraId="5CC15DB6" w14:textId="77777777" w:rsidR="00AF3569" w:rsidRPr="00AF3569" w:rsidRDefault="00AF3569" w:rsidP="00AF3569">
      <w:pPr>
        <w:autoSpaceDE w:val="0"/>
        <w:autoSpaceDN w:val="0"/>
        <w:adjustRightInd w:val="0"/>
        <w:spacing w:after="0" w:line="360" w:lineRule="auto"/>
        <w:ind w:firstLine="708"/>
        <w:jc w:val="both"/>
        <w:rPr>
          <w:rFonts w:ascii="Times New Roman" w:hAnsi="Times New Roman" w:cs="Times New Roman"/>
          <w:sz w:val="24"/>
          <w:szCs w:val="24"/>
        </w:rPr>
      </w:pPr>
      <w:r w:rsidRPr="00AF3569">
        <w:rPr>
          <w:rFonts w:ascii="Times New Roman" w:hAnsi="Times New Roman" w:cs="Times New Roman"/>
          <w:sz w:val="24"/>
          <w:szCs w:val="24"/>
        </w:rPr>
        <w:lastRenderedPageBreak/>
        <w:t>Zgodnie z art. 50 ust. 3 ustawy w przypadku wystąpienia zagrożenia dla zabytku</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nieruchomego wpisanego do rejestru, polegającego na możliwości jego zniszczenia lub</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uszkodzenia, starosta, na wniosek wojewódzkiego konserwatora zabytków, może wydać</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decyzję o zabezpieczeniu tego zabytku w formie ustanowienia zajęcia go do czasu</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usunięcia zagrożenia.</w:t>
      </w:r>
    </w:p>
    <w:p w14:paraId="0134EBE2" w14:textId="77777777" w:rsidR="00AF3569" w:rsidRPr="00AF3569" w:rsidRDefault="00AF3569" w:rsidP="005470E4">
      <w:pPr>
        <w:autoSpaceDE w:val="0"/>
        <w:autoSpaceDN w:val="0"/>
        <w:adjustRightInd w:val="0"/>
        <w:spacing w:after="0" w:line="360" w:lineRule="auto"/>
        <w:ind w:firstLine="708"/>
        <w:jc w:val="both"/>
        <w:rPr>
          <w:rFonts w:ascii="Times New Roman" w:hAnsi="Times New Roman" w:cs="Times New Roman"/>
          <w:sz w:val="24"/>
          <w:szCs w:val="24"/>
        </w:rPr>
      </w:pPr>
      <w:r w:rsidRPr="00AF3569">
        <w:rPr>
          <w:rFonts w:ascii="Times New Roman" w:hAnsi="Times New Roman" w:cs="Times New Roman"/>
          <w:sz w:val="24"/>
          <w:szCs w:val="24"/>
        </w:rPr>
        <w:t>W przypadku, gdy nie jest możliwe usunięcie zagrożenia, zabytek nieruchomy może być na</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wniosek wojewódzkiego konserwatora zabytków wywłaszczony przez starostę na rzecz</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Skarbu Państwa lub gminy właściwej ze względu na miejsce położenia tego zabytku, w</w:t>
      </w:r>
      <w:r w:rsidR="005470E4">
        <w:rPr>
          <w:rFonts w:ascii="Times New Roman" w:hAnsi="Times New Roman" w:cs="Times New Roman"/>
          <w:sz w:val="24"/>
          <w:szCs w:val="24"/>
        </w:rPr>
        <w:t> </w:t>
      </w:r>
      <w:r w:rsidRPr="00AF3569">
        <w:rPr>
          <w:rFonts w:ascii="Times New Roman" w:hAnsi="Times New Roman" w:cs="Times New Roman"/>
          <w:sz w:val="24"/>
          <w:szCs w:val="24"/>
        </w:rPr>
        <w:t>trybie i na zasadach przewidzianych w przepisach o gospodarce nieruchomościami</w:t>
      </w:r>
    </w:p>
    <w:p w14:paraId="6649EBA1" w14:textId="77777777" w:rsidR="00AF3569" w:rsidRPr="00AF3569" w:rsidRDefault="00AF3569" w:rsidP="00E278AB">
      <w:pPr>
        <w:autoSpaceDE w:val="0"/>
        <w:autoSpaceDN w:val="0"/>
        <w:adjustRightInd w:val="0"/>
        <w:spacing w:after="0" w:line="360" w:lineRule="auto"/>
        <w:ind w:firstLine="708"/>
        <w:jc w:val="both"/>
        <w:rPr>
          <w:rFonts w:ascii="Times New Roman" w:hAnsi="Times New Roman" w:cs="Times New Roman"/>
          <w:sz w:val="24"/>
          <w:szCs w:val="24"/>
        </w:rPr>
      </w:pPr>
      <w:r w:rsidRPr="00AF3569">
        <w:rPr>
          <w:rFonts w:ascii="Times New Roman" w:hAnsi="Times New Roman" w:cs="Times New Roman"/>
          <w:sz w:val="24"/>
          <w:szCs w:val="24"/>
        </w:rPr>
        <w:t>Ustawodawca w art. 81 ustawy O ochronie zabytków dopuszcza możliwość</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udzielenia dotacji na prace konserwatorskie, restauratorskie lub roboty budowlane przy</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zabytku wpisanym do rejestru przez organ stanowiący powiatu, na zasadach określonych w</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podjętej przez ten organ uchwale. Dotacja na prace konserwatorskie, restauratorskie i</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roboty budowlane zgodnie z art. 77 może obejmować nakłady konieczne na:</w:t>
      </w:r>
    </w:p>
    <w:p w14:paraId="3CE177FA" w14:textId="77777777" w:rsidR="00AF3569" w:rsidRPr="00AF3569" w:rsidRDefault="00E278AB" w:rsidP="00AF35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AF3569" w:rsidRPr="00AF3569">
        <w:rPr>
          <w:rFonts w:ascii="Times New Roman" w:hAnsi="Times New Roman" w:cs="Times New Roman"/>
          <w:sz w:val="24"/>
          <w:szCs w:val="24"/>
        </w:rPr>
        <w:t xml:space="preserve"> sporządzenie ekspertyz technicznych i konserwatorskich</w:t>
      </w:r>
    </w:p>
    <w:p w14:paraId="30C473C2" w14:textId="77777777" w:rsidR="00AF3569" w:rsidRPr="00AF3569" w:rsidRDefault="00AF3569" w:rsidP="00AF3569">
      <w:pPr>
        <w:autoSpaceDE w:val="0"/>
        <w:autoSpaceDN w:val="0"/>
        <w:adjustRightInd w:val="0"/>
        <w:spacing w:after="0" w:line="360" w:lineRule="auto"/>
        <w:jc w:val="both"/>
        <w:rPr>
          <w:rFonts w:ascii="Times New Roman" w:hAnsi="Times New Roman" w:cs="Times New Roman"/>
          <w:sz w:val="24"/>
          <w:szCs w:val="24"/>
        </w:rPr>
      </w:pPr>
      <w:r w:rsidRPr="00AF3569">
        <w:rPr>
          <w:rFonts w:ascii="Times New Roman" w:hAnsi="Times New Roman" w:cs="Times New Roman"/>
          <w:sz w:val="24"/>
          <w:szCs w:val="24"/>
        </w:rPr>
        <w:t>2</w:t>
      </w:r>
      <w:r w:rsidR="00E278AB">
        <w:rPr>
          <w:rFonts w:ascii="Times New Roman" w:hAnsi="Times New Roman" w:cs="Times New Roman"/>
          <w:sz w:val="24"/>
          <w:szCs w:val="24"/>
        </w:rPr>
        <w:t>)</w:t>
      </w:r>
      <w:r w:rsidRPr="00AF3569">
        <w:rPr>
          <w:rFonts w:ascii="Times New Roman" w:hAnsi="Times New Roman" w:cs="Times New Roman"/>
          <w:sz w:val="24"/>
          <w:szCs w:val="24"/>
        </w:rPr>
        <w:t xml:space="preserve"> przeprowadzenie badań konserwatorskich, architektonicznych lub</w:t>
      </w:r>
    </w:p>
    <w:p w14:paraId="7B99AD51" w14:textId="77777777" w:rsidR="00AF3569" w:rsidRPr="00AF3569" w:rsidRDefault="00AF3569" w:rsidP="00AF3569">
      <w:pPr>
        <w:autoSpaceDE w:val="0"/>
        <w:autoSpaceDN w:val="0"/>
        <w:adjustRightInd w:val="0"/>
        <w:spacing w:after="0" w:line="360" w:lineRule="auto"/>
        <w:jc w:val="both"/>
        <w:rPr>
          <w:rFonts w:ascii="Times New Roman" w:hAnsi="Times New Roman" w:cs="Times New Roman"/>
          <w:sz w:val="24"/>
          <w:szCs w:val="24"/>
        </w:rPr>
      </w:pPr>
      <w:r w:rsidRPr="00AF3569">
        <w:rPr>
          <w:rFonts w:ascii="Times New Roman" w:hAnsi="Times New Roman" w:cs="Times New Roman"/>
          <w:sz w:val="24"/>
          <w:szCs w:val="24"/>
        </w:rPr>
        <w:t>archeologicznych</w:t>
      </w:r>
    </w:p>
    <w:p w14:paraId="519B0671" w14:textId="77777777" w:rsidR="00E278AB" w:rsidRDefault="00E278AB" w:rsidP="00AF35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AF3569" w:rsidRPr="00AF3569">
        <w:rPr>
          <w:rFonts w:ascii="Times New Roman" w:hAnsi="Times New Roman" w:cs="Times New Roman"/>
          <w:sz w:val="24"/>
          <w:szCs w:val="24"/>
        </w:rPr>
        <w:t xml:space="preserve"> wykonanie dokumentacji konserwatorskiej </w:t>
      </w:r>
    </w:p>
    <w:p w14:paraId="43530D5E" w14:textId="77777777" w:rsidR="00E278AB" w:rsidRDefault="00AF3569" w:rsidP="00AF3569">
      <w:pPr>
        <w:autoSpaceDE w:val="0"/>
        <w:autoSpaceDN w:val="0"/>
        <w:adjustRightInd w:val="0"/>
        <w:spacing w:after="0" w:line="360" w:lineRule="auto"/>
        <w:jc w:val="both"/>
        <w:rPr>
          <w:rFonts w:ascii="Times New Roman" w:hAnsi="Times New Roman" w:cs="Times New Roman"/>
          <w:sz w:val="24"/>
          <w:szCs w:val="24"/>
        </w:rPr>
      </w:pPr>
      <w:r w:rsidRPr="00AF3569">
        <w:rPr>
          <w:rFonts w:ascii="Times New Roman" w:hAnsi="Times New Roman" w:cs="Times New Roman"/>
          <w:sz w:val="24"/>
          <w:szCs w:val="24"/>
        </w:rPr>
        <w:t>4</w:t>
      </w:r>
      <w:r w:rsidR="00E278AB">
        <w:rPr>
          <w:rFonts w:ascii="Times New Roman" w:hAnsi="Times New Roman" w:cs="Times New Roman"/>
          <w:sz w:val="24"/>
          <w:szCs w:val="24"/>
        </w:rPr>
        <w:t xml:space="preserve">) </w:t>
      </w:r>
      <w:r w:rsidRPr="00AF3569">
        <w:rPr>
          <w:rFonts w:ascii="Times New Roman" w:hAnsi="Times New Roman" w:cs="Times New Roman"/>
          <w:sz w:val="24"/>
          <w:szCs w:val="24"/>
        </w:rPr>
        <w:t>opracowanie programu prac</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 xml:space="preserve">konserwatorskich i restauratorskich </w:t>
      </w:r>
    </w:p>
    <w:p w14:paraId="6434B3B3" w14:textId="77777777" w:rsidR="00AF3569" w:rsidRPr="00AF3569" w:rsidRDefault="00E278AB" w:rsidP="00AF35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AF3569" w:rsidRPr="00AF3569">
        <w:rPr>
          <w:rFonts w:ascii="Times New Roman" w:hAnsi="Times New Roman" w:cs="Times New Roman"/>
          <w:sz w:val="24"/>
          <w:szCs w:val="24"/>
        </w:rPr>
        <w:t xml:space="preserve"> wykonanie projektu budowlanego zgodnie z</w:t>
      </w:r>
      <w:r w:rsidR="00276543">
        <w:rPr>
          <w:rFonts w:ascii="Times New Roman" w:hAnsi="Times New Roman" w:cs="Times New Roman"/>
          <w:sz w:val="24"/>
          <w:szCs w:val="24"/>
        </w:rPr>
        <w:t xml:space="preserve"> </w:t>
      </w:r>
      <w:r w:rsidR="00AF3569" w:rsidRPr="00AF3569">
        <w:rPr>
          <w:rFonts w:ascii="Times New Roman" w:hAnsi="Times New Roman" w:cs="Times New Roman"/>
          <w:sz w:val="24"/>
          <w:szCs w:val="24"/>
        </w:rPr>
        <w:t>przepisami prawa budowlanego</w:t>
      </w:r>
    </w:p>
    <w:p w14:paraId="54DED116" w14:textId="77777777" w:rsidR="00AF3569" w:rsidRPr="00AF3569" w:rsidRDefault="00276543" w:rsidP="00AF35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AF3569" w:rsidRPr="00AF3569">
        <w:rPr>
          <w:rFonts w:ascii="Times New Roman" w:hAnsi="Times New Roman" w:cs="Times New Roman"/>
          <w:sz w:val="24"/>
          <w:szCs w:val="24"/>
        </w:rPr>
        <w:t xml:space="preserve"> sporządzenie projektu odtworzenia kompozycji wnętrz</w:t>
      </w:r>
    </w:p>
    <w:p w14:paraId="03082AE3" w14:textId="77777777" w:rsidR="00E278AB" w:rsidRDefault="00E278AB" w:rsidP="00AF35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AF3569" w:rsidRPr="00AF3569">
        <w:rPr>
          <w:rFonts w:ascii="Times New Roman" w:hAnsi="Times New Roman" w:cs="Times New Roman"/>
          <w:sz w:val="24"/>
          <w:szCs w:val="24"/>
        </w:rPr>
        <w:t xml:space="preserve"> zabezpieczenie, zachowanie i </w:t>
      </w:r>
      <w:r>
        <w:rPr>
          <w:rFonts w:ascii="Times New Roman" w:hAnsi="Times New Roman" w:cs="Times New Roman"/>
          <w:sz w:val="24"/>
          <w:szCs w:val="24"/>
        </w:rPr>
        <w:t xml:space="preserve">utrwalenie substancji zabytku </w:t>
      </w:r>
    </w:p>
    <w:p w14:paraId="6B61FD89" w14:textId="77777777" w:rsidR="00E278AB" w:rsidRDefault="00E278AB" w:rsidP="00AF35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AF3569" w:rsidRPr="00AF3569">
        <w:rPr>
          <w:rFonts w:ascii="Times New Roman" w:hAnsi="Times New Roman" w:cs="Times New Roman"/>
          <w:sz w:val="24"/>
          <w:szCs w:val="24"/>
        </w:rPr>
        <w:t xml:space="preserve"> stabilizację konstrukcyjną</w:t>
      </w:r>
      <w:r w:rsidR="00276543">
        <w:rPr>
          <w:rFonts w:ascii="Times New Roman" w:hAnsi="Times New Roman" w:cs="Times New Roman"/>
          <w:sz w:val="24"/>
          <w:szCs w:val="24"/>
        </w:rPr>
        <w:t xml:space="preserve"> </w:t>
      </w:r>
      <w:r w:rsidR="00AF3569" w:rsidRPr="00AF3569">
        <w:rPr>
          <w:rFonts w:ascii="Times New Roman" w:hAnsi="Times New Roman" w:cs="Times New Roman"/>
          <w:sz w:val="24"/>
          <w:szCs w:val="24"/>
        </w:rPr>
        <w:t>części składowych zabytku lub ich odtworzenie w zakresie niezbędnym dla zachowania</w:t>
      </w:r>
      <w:r w:rsidR="00276543">
        <w:rPr>
          <w:rFonts w:ascii="Times New Roman" w:hAnsi="Times New Roman" w:cs="Times New Roman"/>
          <w:sz w:val="24"/>
          <w:szCs w:val="24"/>
        </w:rPr>
        <w:t xml:space="preserve"> </w:t>
      </w:r>
      <w:r w:rsidR="00AF3569" w:rsidRPr="00AF3569">
        <w:rPr>
          <w:rFonts w:ascii="Times New Roman" w:hAnsi="Times New Roman" w:cs="Times New Roman"/>
          <w:sz w:val="24"/>
          <w:szCs w:val="24"/>
        </w:rPr>
        <w:t xml:space="preserve">tego zabytku </w:t>
      </w:r>
    </w:p>
    <w:p w14:paraId="29485E05" w14:textId="77777777" w:rsidR="00AF3569" w:rsidRPr="00AF3569" w:rsidRDefault="00E278AB" w:rsidP="00AF35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AF3569" w:rsidRPr="00AF3569">
        <w:rPr>
          <w:rFonts w:ascii="Times New Roman" w:hAnsi="Times New Roman" w:cs="Times New Roman"/>
          <w:sz w:val="24"/>
          <w:szCs w:val="24"/>
        </w:rPr>
        <w:t xml:space="preserve"> odnowienie lub uzupełnienie tynków i okładzin architektonicznych albo ich</w:t>
      </w:r>
      <w:r w:rsidR="00276543">
        <w:rPr>
          <w:rFonts w:ascii="Times New Roman" w:hAnsi="Times New Roman" w:cs="Times New Roman"/>
          <w:sz w:val="24"/>
          <w:szCs w:val="24"/>
        </w:rPr>
        <w:t xml:space="preserve"> </w:t>
      </w:r>
      <w:r w:rsidR="00AF3569" w:rsidRPr="00AF3569">
        <w:rPr>
          <w:rFonts w:ascii="Times New Roman" w:hAnsi="Times New Roman" w:cs="Times New Roman"/>
          <w:sz w:val="24"/>
          <w:szCs w:val="24"/>
        </w:rPr>
        <w:t>całkowite odtworzenie, z uwzględnieniem charakterystycznej dla tego zabytku kolorystyki</w:t>
      </w:r>
    </w:p>
    <w:p w14:paraId="584BA9ED" w14:textId="77777777" w:rsidR="00E278AB" w:rsidRDefault="00E278AB" w:rsidP="00AF35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AF3569" w:rsidRPr="00AF3569">
        <w:rPr>
          <w:rFonts w:ascii="Times New Roman" w:hAnsi="Times New Roman" w:cs="Times New Roman"/>
          <w:sz w:val="24"/>
          <w:szCs w:val="24"/>
        </w:rPr>
        <w:t xml:space="preserve"> odtworzenie zniszczonej przynależności zabytku, jeżeli odtworzenie to nie przekracza</w:t>
      </w:r>
      <w:r w:rsidR="00276543">
        <w:rPr>
          <w:rFonts w:ascii="Times New Roman" w:hAnsi="Times New Roman" w:cs="Times New Roman"/>
          <w:sz w:val="24"/>
          <w:szCs w:val="24"/>
        </w:rPr>
        <w:t xml:space="preserve"> </w:t>
      </w:r>
      <w:r w:rsidR="00AF3569" w:rsidRPr="00AF3569">
        <w:rPr>
          <w:rFonts w:ascii="Times New Roman" w:hAnsi="Times New Roman" w:cs="Times New Roman"/>
          <w:sz w:val="24"/>
          <w:szCs w:val="24"/>
        </w:rPr>
        <w:t>50</w:t>
      </w:r>
      <w:r w:rsidR="00AF3569" w:rsidRPr="00AF3569">
        <w:rPr>
          <w:rFonts w:ascii="Times New Roman" w:hAnsi="Times New Roman" w:cs="Times New Roman"/>
          <w:b/>
          <w:bCs/>
          <w:i/>
          <w:iCs/>
          <w:sz w:val="24"/>
          <w:szCs w:val="24"/>
        </w:rPr>
        <w:t xml:space="preserve">% </w:t>
      </w:r>
      <w:r w:rsidR="00AF3569" w:rsidRPr="00AF3569">
        <w:rPr>
          <w:rFonts w:ascii="Times New Roman" w:hAnsi="Times New Roman" w:cs="Times New Roman"/>
          <w:sz w:val="24"/>
          <w:szCs w:val="24"/>
        </w:rPr>
        <w:t xml:space="preserve">oryginalnej substancji tej przynależności </w:t>
      </w:r>
    </w:p>
    <w:p w14:paraId="69C2C735" w14:textId="77777777" w:rsidR="00AF3569" w:rsidRPr="00AF3569" w:rsidRDefault="00E278AB" w:rsidP="00AF35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00AF3569" w:rsidRPr="00AF3569">
        <w:rPr>
          <w:rFonts w:ascii="Times New Roman" w:hAnsi="Times New Roman" w:cs="Times New Roman"/>
          <w:sz w:val="24"/>
          <w:szCs w:val="24"/>
        </w:rPr>
        <w:t xml:space="preserve"> odnowienie lub całkowite odtworzenie</w:t>
      </w:r>
      <w:r w:rsidR="00276543">
        <w:rPr>
          <w:rFonts w:ascii="Times New Roman" w:hAnsi="Times New Roman" w:cs="Times New Roman"/>
          <w:sz w:val="24"/>
          <w:szCs w:val="24"/>
        </w:rPr>
        <w:t xml:space="preserve"> </w:t>
      </w:r>
      <w:r w:rsidR="00AF3569" w:rsidRPr="00AF3569">
        <w:rPr>
          <w:rFonts w:ascii="Times New Roman" w:hAnsi="Times New Roman" w:cs="Times New Roman"/>
          <w:sz w:val="24"/>
          <w:szCs w:val="24"/>
        </w:rPr>
        <w:t>okien, w tym ościeżnic i okiennic, zewnętrznych odrzwi i drzwi, więźby dachowej, pokrycia</w:t>
      </w:r>
      <w:r w:rsidR="00276543">
        <w:rPr>
          <w:rFonts w:ascii="Times New Roman" w:hAnsi="Times New Roman" w:cs="Times New Roman"/>
          <w:sz w:val="24"/>
          <w:szCs w:val="24"/>
        </w:rPr>
        <w:t xml:space="preserve"> </w:t>
      </w:r>
      <w:r w:rsidR="00AF3569" w:rsidRPr="00AF3569">
        <w:rPr>
          <w:rFonts w:ascii="Times New Roman" w:hAnsi="Times New Roman" w:cs="Times New Roman"/>
          <w:sz w:val="24"/>
          <w:szCs w:val="24"/>
        </w:rPr>
        <w:t>dachowego, rynien i rur spustowych</w:t>
      </w:r>
    </w:p>
    <w:p w14:paraId="70611B7C" w14:textId="77777777" w:rsidR="00E278AB" w:rsidRDefault="00E278AB" w:rsidP="00AF35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00AF3569" w:rsidRPr="00AF3569">
        <w:rPr>
          <w:rFonts w:ascii="Times New Roman" w:hAnsi="Times New Roman" w:cs="Times New Roman"/>
          <w:sz w:val="24"/>
          <w:szCs w:val="24"/>
        </w:rPr>
        <w:t xml:space="preserve"> modernizację instalacji elektrycznej w zabytkach drewnianych lub w zabytkach, które</w:t>
      </w:r>
      <w:r w:rsidR="00276543">
        <w:rPr>
          <w:rFonts w:ascii="Times New Roman" w:hAnsi="Times New Roman" w:cs="Times New Roman"/>
          <w:sz w:val="24"/>
          <w:szCs w:val="24"/>
        </w:rPr>
        <w:t xml:space="preserve"> </w:t>
      </w:r>
      <w:r w:rsidR="00AF3569" w:rsidRPr="00AF3569">
        <w:rPr>
          <w:rFonts w:ascii="Times New Roman" w:hAnsi="Times New Roman" w:cs="Times New Roman"/>
          <w:sz w:val="24"/>
          <w:szCs w:val="24"/>
        </w:rPr>
        <w:t xml:space="preserve">posiadają oryginalne, wykonane z drewna części składowe i przynależności </w:t>
      </w:r>
    </w:p>
    <w:p w14:paraId="58685F14" w14:textId="77777777" w:rsidR="00AF3569" w:rsidRPr="00AF3569" w:rsidRDefault="00E278AB" w:rsidP="00AF35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sidR="00AF3569" w:rsidRPr="00AF3569">
        <w:rPr>
          <w:rFonts w:ascii="Times New Roman" w:hAnsi="Times New Roman" w:cs="Times New Roman"/>
          <w:sz w:val="24"/>
          <w:szCs w:val="24"/>
        </w:rPr>
        <w:t xml:space="preserve"> wykonanie</w:t>
      </w:r>
      <w:r w:rsidR="00276543">
        <w:rPr>
          <w:rFonts w:ascii="Times New Roman" w:hAnsi="Times New Roman" w:cs="Times New Roman"/>
          <w:sz w:val="24"/>
          <w:szCs w:val="24"/>
        </w:rPr>
        <w:t xml:space="preserve"> </w:t>
      </w:r>
      <w:r w:rsidR="00AF3569" w:rsidRPr="00AF3569">
        <w:rPr>
          <w:rFonts w:ascii="Times New Roman" w:hAnsi="Times New Roman" w:cs="Times New Roman"/>
          <w:sz w:val="24"/>
          <w:szCs w:val="24"/>
        </w:rPr>
        <w:t>izolacji przeciwwilgociowej</w:t>
      </w:r>
    </w:p>
    <w:p w14:paraId="371465FF" w14:textId="77777777" w:rsidR="00E278AB" w:rsidRDefault="00E278AB" w:rsidP="00AF35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r w:rsidR="00AF3569" w:rsidRPr="00AF3569">
        <w:rPr>
          <w:rFonts w:ascii="Times New Roman" w:hAnsi="Times New Roman" w:cs="Times New Roman"/>
          <w:sz w:val="24"/>
          <w:szCs w:val="24"/>
        </w:rPr>
        <w:t xml:space="preserve"> uzupełnianie narysów ziemnych dzieł architektury obronnej oraz zbytków</w:t>
      </w:r>
      <w:r w:rsidR="00276543">
        <w:rPr>
          <w:rFonts w:ascii="Times New Roman" w:hAnsi="Times New Roman" w:cs="Times New Roman"/>
          <w:sz w:val="24"/>
          <w:szCs w:val="24"/>
        </w:rPr>
        <w:t xml:space="preserve"> </w:t>
      </w:r>
      <w:r w:rsidR="00AF3569" w:rsidRPr="00AF3569">
        <w:rPr>
          <w:rFonts w:ascii="Times New Roman" w:hAnsi="Times New Roman" w:cs="Times New Roman"/>
          <w:sz w:val="24"/>
          <w:szCs w:val="24"/>
        </w:rPr>
        <w:t>archeologicznych nieruchomych o własnych formach krajobrazowych</w:t>
      </w:r>
    </w:p>
    <w:p w14:paraId="2499B869" w14:textId="77777777" w:rsidR="00E278AB" w:rsidRDefault="00E278AB" w:rsidP="00AF35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sidR="00AF3569" w:rsidRPr="00AF3569">
        <w:rPr>
          <w:rFonts w:ascii="Times New Roman" w:hAnsi="Times New Roman" w:cs="Times New Roman"/>
          <w:sz w:val="24"/>
          <w:szCs w:val="24"/>
        </w:rPr>
        <w:t xml:space="preserve"> działania</w:t>
      </w:r>
      <w:r w:rsidR="00276543">
        <w:rPr>
          <w:rFonts w:ascii="Times New Roman" w:hAnsi="Times New Roman" w:cs="Times New Roman"/>
          <w:sz w:val="24"/>
          <w:szCs w:val="24"/>
        </w:rPr>
        <w:t xml:space="preserve"> </w:t>
      </w:r>
      <w:r w:rsidR="00AF3569" w:rsidRPr="00AF3569">
        <w:rPr>
          <w:rFonts w:ascii="Times New Roman" w:hAnsi="Times New Roman" w:cs="Times New Roman"/>
          <w:sz w:val="24"/>
          <w:szCs w:val="24"/>
        </w:rPr>
        <w:t>zmierzające do wyeksponowania istniejących, oryginalnych elementów zabytkowego</w:t>
      </w:r>
      <w:r w:rsidR="00276543">
        <w:rPr>
          <w:rFonts w:ascii="Times New Roman" w:hAnsi="Times New Roman" w:cs="Times New Roman"/>
          <w:sz w:val="24"/>
          <w:szCs w:val="24"/>
        </w:rPr>
        <w:t xml:space="preserve"> </w:t>
      </w:r>
      <w:r w:rsidR="00AF3569" w:rsidRPr="00AF3569">
        <w:rPr>
          <w:rFonts w:ascii="Times New Roman" w:hAnsi="Times New Roman" w:cs="Times New Roman"/>
          <w:sz w:val="24"/>
          <w:szCs w:val="24"/>
        </w:rPr>
        <w:t xml:space="preserve">układu parku lub ogrodu </w:t>
      </w:r>
    </w:p>
    <w:p w14:paraId="384466A4" w14:textId="77777777" w:rsidR="00E278AB" w:rsidRDefault="00E278AB" w:rsidP="00AF35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r w:rsidR="00AF3569" w:rsidRPr="00AF3569">
        <w:rPr>
          <w:rFonts w:ascii="Times New Roman" w:hAnsi="Times New Roman" w:cs="Times New Roman"/>
          <w:sz w:val="24"/>
          <w:szCs w:val="24"/>
        </w:rPr>
        <w:t xml:space="preserve"> zakup materiałów konserwatorskich i budowlanych,</w:t>
      </w:r>
      <w:r w:rsidR="00276543">
        <w:rPr>
          <w:rFonts w:ascii="Times New Roman" w:hAnsi="Times New Roman" w:cs="Times New Roman"/>
          <w:sz w:val="24"/>
          <w:szCs w:val="24"/>
        </w:rPr>
        <w:t xml:space="preserve"> </w:t>
      </w:r>
      <w:r w:rsidR="00CE6CA8">
        <w:rPr>
          <w:rFonts w:ascii="Times New Roman" w:hAnsi="Times New Roman" w:cs="Times New Roman"/>
          <w:sz w:val="24"/>
          <w:szCs w:val="24"/>
        </w:rPr>
        <w:t>niezbędnych do wykonania prac i </w:t>
      </w:r>
      <w:r w:rsidR="00AF3569" w:rsidRPr="00AF3569">
        <w:rPr>
          <w:rFonts w:ascii="Times New Roman" w:hAnsi="Times New Roman" w:cs="Times New Roman"/>
          <w:sz w:val="24"/>
          <w:szCs w:val="24"/>
        </w:rPr>
        <w:t>robót przy zabytku wpisanym do rejestru, o których mowa</w:t>
      </w:r>
      <w:r w:rsidR="00276543">
        <w:rPr>
          <w:rFonts w:ascii="Times New Roman" w:hAnsi="Times New Roman" w:cs="Times New Roman"/>
          <w:sz w:val="24"/>
          <w:szCs w:val="24"/>
        </w:rPr>
        <w:t xml:space="preserve"> </w:t>
      </w:r>
      <w:r w:rsidR="00AF3569" w:rsidRPr="00AF3569">
        <w:rPr>
          <w:rFonts w:ascii="Times New Roman" w:hAnsi="Times New Roman" w:cs="Times New Roman"/>
          <w:sz w:val="24"/>
          <w:szCs w:val="24"/>
        </w:rPr>
        <w:t xml:space="preserve">w pkt 7-15 </w:t>
      </w:r>
    </w:p>
    <w:p w14:paraId="33227AE5" w14:textId="77777777" w:rsidR="00AF3569" w:rsidRPr="00AF3569" w:rsidRDefault="00E278AB" w:rsidP="00AF35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AF3569" w:rsidRPr="00AF3569">
        <w:rPr>
          <w:rFonts w:ascii="Times New Roman" w:hAnsi="Times New Roman" w:cs="Times New Roman"/>
          <w:sz w:val="24"/>
          <w:szCs w:val="24"/>
        </w:rPr>
        <w:t xml:space="preserve"> zakup i montaż instalacji przeciw włamaniowej oraz przeciwpożarowej</w:t>
      </w:r>
      <w:r w:rsidR="006A13B3">
        <w:rPr>
          <w:rFonts w:ascii="Times New Roman" w:hAnsi="Times New Roman" w:cs="Times New Roman"/>
          <w:sz w:val="24"/>
          <w:szCs w:val="24"/>
        </w:rPr>
        <w:t xml:space="preserve"> i</w:t>
      </w:r>
      <w:r w:rsidR="00AF3569" w:rsidRPr="00AF3569">
        <w:rPr>
          <w:rFonts w:ascii="Times New Roman" w:hAnsi="Times New Roman" w:cs="Times New Roman"/>
          <w:sz w:val="24"/>
          <w:szCs w:val="24"/>
        </w:rPr>
        <w:t xml:space="preserve"> odgromowej.</w:t>
      </w:r>
    </w:p>
    <w:p w14:paraId="4CD16A73" w14:textId="77777777" w:rsidR="00AF3569" w:rsidRPr="00AF3569" w:rsidRDefault="00AF3569" w:rsidP="00E278AB">
      <w:pPr>
        <w:autoSpaceDE w:val="0"/>
        <w:autoSpaceDN w:val="0"/>
        <w:adjustRightInd w:val="0"/>
        <w:spacing w:after="0" w:line="360" w:lineRule="auto"/>
        <w:ind w:firstLine="708"/>
        <w:jc w:val="both"/>
        <w:rPr>
          <w:rFonts w:ascii="Times New Roman" w:hAnsi="Times New Roman" w:cs="Times New Roman"/>
          <w:sz w:val="24"/>
          <w:szCs w:val="24"/>
        </w:rPr>
      </w:pPr>
      <w:r w:rsidRPr="00AF3569">
        <w:rPr>
          <w:rFonts w:ascii="Times New Roman" w:hAnsi="Times New Roman" w:cs="Times New Roman"/>
          <w:sz w:val="24"/>
          <w:szCs w:val="24"/>
        </w:rPr>
        <w:t>Dotacja może być udzielona w wysokości do 100 % nakładów koniecznych na</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wykonanie przez wnioskodawcę prac konserwatorskich, restauratorskich lub robót</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budowlanych przy zabytku wpisanym do rejestru. Łączna kwota dotacji udzielonych przez</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organ stanowiący powiatu nie może przekraczać wysokości 100 % nakładów koniecznych</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na wykonanie tych prac lub robót.</w:t>
      </w:r>
    </w:p>
    <w:p w14:paraId="18ED8DA7" w14:textId="77777777" w:rsidR="00AF3569" w:rsidRDefault="00AF3569" w:rsidP="00E278AB">
      <w:pPr>
        <w:autoSpaceDE w:val="0"/>
        <w:autoSpaceDN w:val="0"/>
        <w:adjustRightInd w:val="0"/>
        <w:spacing w:after="0" w:line="360" w:lineRule="auto"/>
        <w:ind w:firstLine="708"/>
        <w:jc w:val="both"/>
        <w:rPr>
          <w:rFonts w:ascii="Times New Roman" w:hAnsi="Times New Roman" w:cs="Times New Roman"/>
          <w:sz w:val="24"/>
          <w:szCs w:val="24"/>
        </w:rPr>
      </w:pPr>
      <w:r w:rsidRPr="00AF3569">
        <w:rPr>
          <w:rFonts w:ascii="Times New Roman" w:hAnsi="Times New Roman" w:cs="Times New Roman"/>
          <w:sz w:val="24"/>
          <w:szCs w:val="24"/>
        </w:rPr>
        <w:t>Organy uprawnione do udzielania dotacji prowadzą wykazy udzielonych dotacji oraz</w:t>
      </w:r>
      <w:r w:rsidR="00276543">
        <w:rPr>
          <w:rFonts w:ascii="Times New Roman" w:hAnsi="Times New Roman" w:cs="Times New Roman"/>
          <w:sz w:val="24"/>
          <w:szCs w:val="24"/>
        </w:rPr>
        <w:t xml:space="preserve"> </w:t>
      </w:r>
      <w:r w:rsidRPr="00AF3569">
        <w:rPr>
          <w:rFonts w:ascii="Times New Roman" w:hAnsi="Times New Roman" w:cs="Times New Roman"/>
          <w:sz w:val="24"/>
          <w:szCs w:val="24"/>
        </w:rPr>
        <w:t>informują się wzajemnie o udzielonych dotacjach.</w:t>
      </w:r>
    </w:p>
    <w:p w14:paraId="6C600B45" w14:textId="77777777" w:rsidR="00276543" w:rsidRPr="00E278AB" w:rsidRDefault="00276543" w:rsidP="00E278AB">
      <w:pPr>
        <w:autoSpaceDE w:val="0"/>
        <w:autoSpaceDN w:val="0"/>
        <w:adjustRightInd w:val="0"/>
        <w:spacing w:after="0" w:line="360" w:lineRule="auto"/>
        <w:ind w:firstLine="708"/>
        <w:jc w:val="both"/>
        <w:rPr>
          <w:rFonts w:ascii="Times New Roman" w:hAnsi="Times New Roman" w:cs="Times New Roman"/>
          <w:sz w:val="24"/>
          <w:szCs w:val="24"/>
        </w:rPr>
      </w:pPr>
    </w:p>
    <w:p w14:paraId="3B9D3A79" w14:textId="77777777" w:rsidR="00033582" w:rsidRPr="00033582" w:rsidRDefault="005470E4" w:rsidP="00033582">
      <w:p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13</w:t>
      </w:r>
      <w:r w:rsidR="00033582">
        <w:rPr>
          <w:rFonts w:ascii="Times New Roman" w:eastAsia="Times New Roman,Bold" w:hAnsi="Times New Roman" w:cs="Times New Roman"/>
          <w:b/>
          <w:bCs/>
          <w:sz w:val="24"/>
          <w:szCs w:val="24"/>
        </w:rPr>
        <w:t xml:space="preserve">. </w:t>
      </w:r>
      <w:r w:rsidR="00033582" w:rsidRPr="00033582">
        <w:rPr>
          <w:rFonts w:ascii="Times New Roman" w:hAnsi="Times New Roman" w:cs="Times New Roman"/>
          <w:b/>
          <w:bCs/>
          <w:sz w:val="24"/>
          <w:szCs w:val="24"/>
        </w:rPr>
        <w:t>Ocena stanu dziedzictwa kulturowego powiatu nowomiejskiego.</w:t>
      </w:r>
    </w:p>
    <w:p w14:paraId="19D8F6B9" w14:textId="77777777" w:rsidR="00033582" w:rsidRPr="00033582" w:rsidRDefault="00033582" w:rsidP="00033582">
      <w:pPr>
        <w:autoSpaceDE w:val="0"/>
        <w:autoSpaceDN w:val="0"/>
        <w:adjustRightInd w:val="0"/>
        <w:spacing w:after="0" w:line="360" w:lineRule="auto"/>
        <w:ind w:firstLine="708"/>
        <w:jc w:val="both"/>
        <w:rPr>
          <w:rFonts w:ascii="Times New Roman" w:hAnsi="Times New Roman" w:cs="Times New Roman"/>
          <w:sz w:val="24"/>
          <w:szCs w:val="24"/>
        </w:rPr>
      </w:pPr>
      <w:r w:rsidRPr="00033582">
        <w:rPr>
          <w:rFonts w:ascii="Times New Roman" w:hAnsi="Times New Roman" w:cs="Times New Roman"/>
          <w:sz w:val="24"/>
          <w:szCs w:val="24"/>
        </w:rPr>
        <w:t xml:space="preserve">Analizę </w:t>
      </w:r>
      <w:r w:rsidRPr="00033582">
        <w:rPr>
          <w:rFonts w:ascii="Times New Roman" w:hAnsi="Times New Roman" w:cs="Times New Roman"/>
          <w:b/>
          <w:bCs/>
          <w:sz w:val="24"/>
          <w:szCs w:val="24"/>
        </w:rPr>
        <w:t xml:space="preserve">SWOT </w:t>
      </w:r>
      <w:r w:rsidRPr="00033582">
        <w:rPr>
          <w:rFonts w:ascii="Times New Roman" w:hAnsi="Times New Roman" w:cs="Times New Roman"/>
          <w:sz w:val="24"/>
          <w:szCs w:val="24"/>
        </w:rPr>
        <w:t>opracowano na podstawie analiz i materiałów własnych dla 3 obszarów:</w:t>
      </w:r>
      <w:r w:rsidR="00276543">
        <w:rPr>
          <w:rFonts w:ascii="Times New Roman" w:hAnsi="Times New Roman" w:cs="Times New Roman"/>
          <w:sz w:val="24"/>
          <w:szCs w:val="24"/>
        </w:rPr>
        <w:t xml:space="preserve"> </w:t>
      </w:r>
      <w:r w:rsidRPr="00033582">
        <w:rPr>
          <w:rFonts w:ascii="Times New Roman" w:hAnsi="Times New Roman" w:cs="Times New Roman"/>
          <w:sz w:val="24"/>
          <w:szCs w:val="24"/>
        </w:rPr>
        <w:t>zagospodarowania przestrzennego, społecznego i gospodarczego miast i gmin powiatu nowomiejskiego</w:t>
      </w:r>
      <w:r w:rsidR="00B6338A">
        <w:rPr>
          <w:rFonts w:ascii="Times New Roman" w:hAnsi="Times New Roman" w:cs="Times New Roman"/>
          <w:sz w:val="24"/>
          <w:szCs w:val="24"/>
        </w:rPr>
        <w:t xml:space="preserve"> </w:t>
      </w:r>
      <w:r w:rsidRPr="00033582">
        <w:rPr>
          <w:rFonts w:ascii="Times New Roman" w:hAnsi="Times New Roman" w:cs="Times New Roman"/>
          <w:sz w:val="24"/>
          <w:szCs w:val="24"/>
        </w:rPr>
        <w:t>mających wpływ na ochronę zabytków .</w:t>
      </w:r>
    </w:p>
    <w:p w14:paraId="337DC49D" w14:textId="77777777" w:rsidR="00033582" w:rsidRPr="00033582" w:rsidRDefault="00033582" w:rsidP="00033582">
      <w:pPr>
        <w:autoSpaceDE w:val="0"/>
        <w:autoSpaceDN w:val="0"/>
        <w:adjustRightInd w:val="0"/>
        <w:spacing w:after="0" w:line="360" w:lineRule="auto"/>
        <w:ind w:firstLine="708"/>
        <w:jc w:val="both"/>
        <w:rPr>
          <w:rFonts w:ascii="Times New Roman" w:hAnsi="Times New Roman" w:cs="Times New Roman"/>
          <w:sz w:val="24"/>
          <w:szCs w:val="24"/>
        </w:rPr>
      </w:pPr>
      <w:r w:rsidRPr="00033582">
        <w:rPr>
          <w:rFonts w:ascii="Times New Roman" w:hAnsi="Times New Roman" w:cs="Times New Roman"/>
          <w:b/>
          <w:bCs/>
          <w:sz w:val="24"/>
          <w:szCs w:val="24"/>
        </w:rPr>
        <w:t xml:space="preserve">Analiza </w:t>
      </w:r>
      <w:r w:rsidRPr="00033582">
        <w:rPr>
          <w:rFonts w:ascii="Times New Roman" w:hAnsi="Times New Roman" w:cs="Times New Roman"/>
          <w:sz w:val="24"/>
          <w:szCs w:val="24"/>
        </w:rPr>
        <w:t xml:space="preserve">SWOT – analiza </w:t>
      </w:r>
      <w:r w:rsidRPr="00033582">
        <w:rPr>
          <w:rFonts w:ascii="Times New Roman" w:hAnsi="Times New Roman" w:cs="Times New Roman"/>
          <w:b/>
          <w:bCs/>
          <w:sz w:val="24"/>
          <w:szCs w:val="24"/>
        </w:rPr>
        <w:t xml:space="preserve">silnych </w:t>
      </w:r>
      <w:r w:rsidRPr="00033582">
        <w:rPr>
          <w:rFonts w:ascii="Times New Roman" w:hAnsi="Times New Roman" w:cs="Times New Roman"/>
          <w:sz w:val="24"/>
          <w:szCs w:val="24"/>
        </w:rPr>
        <w:t xml:space="preserve">( </w:t>
      </w:r>
      <w:proofErr w:type="spellStart"/>
      <w:r w:rsidRPr="00033582">
        <w:rPr>
          <w:rFonts w:ascii="Times New Roman" w:hAnsi="Times New Roman" w:cs="Times New Roman"/>
          <w:sz w:val="24"/>
          <w:szCs w:val="24"/>
        </w:rPr>
        <w:t>Strenghts</w:t>
      </w:r>
      <w:proofErr w:type="spellEnd"/>
      <w:r w:rsidRPr="00033582">
        <w:rPr>
          <w:rFonts w:ascii="Times New Roman" w:hAnsi="Times New Roman" w:cs="Times New Roman"/>
          <w:sz w:val="24"/>
          <w:szCs w:val="24"/>
        </w:rPr>
        <w:t xml:space="preserve"> ) i </w:t>
      </w:r>
      <w:r w:rsidRPr="00033582">
        <w:rPr>
          <w:rFonts w:ascii="Times New Roman" w:eastAsia="Times New Roman,Bold" w:hAnsi="Times New Roman" w:cs="Times New Roman"/>
          <w:b/>
          <w:bCs/>
          <w:sz w:val="24"/>
          <w:szCs w:val="24"/>
        </w:rPr>
        <w:t xml:space="preserve">słabych </w:t>
      </w:r>
      <w:r w:rsidRPr="00033582">
        <w:rPr>
          <w:rFonts w:ascii="Times New Roman" w:hAnsi="Times New Roman" w:cs="Times New Roman"/>
          <w:sz w:val="24"/>
          <w:szCs w:val="24"/>
        </w:rPr>
        <w:t>(</w:t>
      </w:r>
      <w:proofErr w:type="spellStart"/>
      <w:r w:rsidRPr="00033582">
        <w:rPr>
          <w:rFonts w:ascii="Times New Roman" w:hAnsi="Times New Roman" w:cs="Times New Roman"/>
          <w:sz w:val="24"/>
          <w:szCs w:val="24"/>
        </w:rPr>
        <w:t>Weaknesses</w:t>
      </w:r>
      <w:proofErr w:type="spellEnd"/>
      <w:r w:rsidRPr="00033582">
        <w:rPr>
          <w:rFonts w:ascii="Times New Roman" w:hAnsi="Times New Roman" w:cs="Times New Roman"/>
          <w:sz w:val="24"/>
          <w:szCs w:val="24"/>
        </w:rPr>
        <w:t xml:space="preserve"> ) </w:t>
      </w:r>
      <w:r w:rsidRPr="00033582">
        <w:rPr>
          <w:rFonts w:ascii="Times New Roman" w:hAnsi="Times New Roman" w:cs="Times New Roman"/>
          <w:b/>
          <w:bCs/>
          <w:sz w:val="24"/>
          <w:szCs w:val="24"/>
        </w:rPr>
        <w:t xml:space="preserve">stron </w:t>
      </w:r>
      <w:r w:rsidRPr="00033582">
        <w:rPr>
          <w:rFonts w:ascii="Times New Roman" w:hAnsi="Times New Roman" w:cs="Times New Roman"/>
          <w:sz w:val="24"/>
          <w:szCs w:val="24"/>
        </w:rPr>
        <w:t>badanego podmiotu w</w:t>
      </w:r>
      <w:r w:rsidR="00B6338A">
        <w:rPr>
          <w:rFonts w:ascii="Times New Roman" w:hAnsi="Times New Roman" w:cs="Times New Roman"/>
          <w:sz w:val="24"/>
          <w:szCs w:val="24"/>
        </w:rPr>
        <w:t xml:space="preserve"> </w:t>
      </w:r>
      <w:r w:rsidRPr="00033582">
        <w:rPr>
          <w:rFonts w:ascii="Times New Roman" w:hAnsi="Times New Roman" w:cs="Times New Roman"/>
          <w:sz w:val="24"/>
          <w:szCs w:val="24"/>
        </w:rPr>
        <w:t xml:space="preserve">wyodrębnionych obszarach – </w:t>
      </w:r>
      <w:r w:rsidR="005470E4">
        <w:rPr>
          <w:rFonts w:ascii="Times New Roman" w:hAnsi="Times New Roman" w:cs="Times New Roman"/>
          <w:sz w:val="24"/>
          <w:szCs w:val="24"/>
        </w:rPr>
        <w:t>tzw. czynników endogenicznych ( </w:t>
      </w:r>
      <w:r w:rsidRPr="00033582">
        <w:rPr>
          <w:rFonts w:ascii="Times New Roman" w:hAnsi="Times New Roman" w:cs="Times New Roman"/>
          <w:sz w:val="24"/>
          <w:szCs w:val="24"/>
        </w:rPr>
        <w:t xml:space="preserve">wewnętrznych ) oraz zewnętrznych </w:t>
      </w:r>
      <w:r w:rsidRPr="00033582">
        <w:rPr>
          <w:rFonts w:ascii="Times New Roman" w:hAnsi="Times New Roman" w:cs="Times New Roman"/>
          <w:b/>
          <w:bCs/>
          <w:sz w:val="24"/>
          <w:szCs w:val="24"/>
        </w:rPr>
        <w:t>szans</w:t>
      </w:r>
      <w:r w:rsidRPr="00033582">
        <w:rPr>
          <w:rFonts w:ascii="Times New Roman" w:hAnsi="Times New Roman" w:cs="Times New Roman"/>
          <w:sz w:val="24"/>
          <w:szCs w:val="24"/>
        </w:rPr>
        <w:t xml:space="preserve">( </w:t>
      </w:r>
      <w:proofErr w:type="spellStart"/>
      <w:r w:rsidRPr="00033582">
        <w:rPr>
          <w:rFonts w:ascii="Times New Roman" w:hAnsi="Times New Roman" w:cs="Times New Roman"/>
          <w:sz w:val="24"/>
          <w:szCs w:val="24"/>
        </w:rPr>
        <w:t>Opportunites</w:t>
      </w:r>
      <w:proofErr w:type="spellEnd"/>
      <w:r w:rsidRPr="00033582">
        <w:rPr>
          <w:rFonts w:ascii="Times New Roman" w:hAnsi="Times New Roman" w:cs="Times New Roman"/>
          <w:sz w:val="24"/>
          <w:szCs w:val="24"/>
        </w:rPr>
        <w:t xml:space="preserve"> ) i </w:t>
      </w:r>
      <w:r w:rsidRPr="00033582">
        <w:rPr>
          <w:rFonts w:ascii="Times New Roman" w:eastAsia="Times New Roman,Bold" w:hAnsi="Times New Roman" w:cs="Times New Roman"/>
          <w:b/>
          <w:bCs/>
          <w:sz w:val="24"/>
          <w:szCs w:val="24"/>
        </w:rPr>
        <w:t xml:space="preserve">zagrożeń </w:t>
      </w:r>
      <w:r w:rsidRPr="00033582">
        <w:rPr>
          <w:rFonts w:ascii="Times New Roman" w:hAnsi="Times New Roman" w:cs="Times New Roman"/>
          <w:sz w:val="24"/>
          <w:szCs w:val="24"/>
        </w:rPr>
        <w:t>(</w:t>
      </w:r>
      <w:proofErr w:type="spellStart"/>
      <w:r w:rsidRPr="00033582">
        <w:rPr>
          <w:rFonts w:ascii="Times New Roman" w:hAnsi="Times New Roman" w:cs="Times New Roman"/>
          <w:sz w:val="24"/>
          <w:szCs w:val="24"/>
        </w:rPr>
        <w:t>Threats</w:t>
      </w:r>
      <w:proofErr w:type="spellEnd"/>
      <w:r w:rsidRPr="00033582">
        <w:rPr>
          <w:rFonts w:ascii="Times New Roman" w:hAnsi="Times New Roman" w:cs="Times New Roman"/>
          <w:sz w:val="24"/>
          <w:szCs w:val="24"/>
        </w:rPr>
        <w:t xml:space="preserve"> ) –tzw. czynników egzogenicznych stanowi punkt wyjścia dla planowania</w:t>
      </w:r>
      <w:r w:rsidR="00B6338A">
        <w:rPr>
          <w:rFonts w:ascii="Times New Roman" w:hAnsi="Times New Roman" w:cs="Times New Roman"/>
          <w:sz w:val="24"/>
          <w:szCs w:val="24"/>
        </w:rPr>
        <w:t xml:space="preserve"> </w:t>
      </w:r>
      <w:r w:rsidRPr="00033582">
        <w:rPr>
          <w:rFonts w:ascii="Times New Roman" w:hAnsi="Times New Roman" w:cs="Times New Roman"/>
          <w:sz w:val="24"/>
          <w:szCs w:val="24"/>
        </w:rPr>
        <w:t>strategicznego.</w:t>
      </w:r>
    </w:p>
    <w:p w14:paraId="7AEC97B8" w14:textId="77777777" w:rsidR="00C622C4" w:rsidRDefault="00C622C4" w:rsidP="00496B6A">
      <w:pPr>
        <w:autoSpaceDE w:val="0"/>
        <w:autoSpaceDN w:val="0"/>
        <w:adjustRightInd w:val="0"/>
        <w:spacing w:after="0" w:line="360" w:lineRule="auto"/>
        <w:jc w:val="both"/>
        <w:rPr>
          <w:rFonts w:ascii="Times New Roman" w:eastAsia="Times New Roman,Bold" w:hAnsi="Times New Roman" w:cs="Times New Roman"/>
          <w:b/>
          <w:bCs/>
          <w:sz w:val="24"/>
          <w:szCs w:val="24"/>
        </w:rPr>
      </w:pPr>
    </w:p>
    <w:p w14:paraId="61856221" w14:textId="77777777" w:rsidR="00A01D2E" w:rsidRPr="00033582" w:rsidRDefault="00033582" w:rsidP="00496B6A">
      <w:pPr>
        <w:autoSpaceDE w:val="0"/>
        <w:autoSpaceDN w:val="0"/>
        <w:adjustRightInd w:val="0"/>
        <w:spacing w:after="0" w:line="360" w:lineRule="auto"/>
        <w:jc w:val="both"/>
        <w:rPr>
          <w:rFonts w:ascii="Times New Roman" w:eastAsia="Times New Roman,Bold" w:hAnsi="Times New Roman" w:cs="Times New Roman"/>
          <w:b/>
          <w:bCs/>
          <w:sz w:val="20"/>
          <w:szCs w:val="20"/>
        </w:rPr>
      </w:pPr>
      <w:r w:rsidRPr="00033582">
        <w:rPr>
          <w:rFonts w:ascii="Times New Roman" w:eastAsia="Times New Roman,Bold" w:hAnsi="Times New Roman" w:cs="Times New Roman"/>
          <w:b/>
          <w:bCs/>
          <w:sz w:val="20"/>
          <w:szCs w:val="20"/>
        </w:rPr>
        <w:t>Tabela 1. Analiza SWOT</w:t>
      </w:r>
    </w:p>
    <w:tbl>
      <w:tblPr>
        <w:tblStyle w:val="Tabela-Siatka"/>
        <w:tblW w:w="0" w:type="auto"/>
        <w:tblLook w:val="04A0" w:firstRow="1" w:lastRow="0" w:firstColumn="1" w:lastColumn="0" w:noHBand="0" w:noVBand="1"/>
      </w:tblPr>
      <w:tblGrid>
        <w:gridCol w:w="4606"/>
        <w:gridCol w:w="4606"/>
      </w:tblGrid>
      <w:tr w:rsidR="00033582" w14:paraId="333FF199" w14:textId="77777777" w:rsidTr="00033582">
        <w:tc>
          <w:tcPr>
            <w:tcW w:w="4606" w:type="dxa"/>
          </w:tcPr>
          <w:p w14:paraId="55128898" w14:textId="77777777" w:rsidR="00033582" w:rsidRDefault="00033582" w:rsidP="00033582">
            <w:pPr>
              <w:autoSpaceDE w:val="0"/>
              <w:autoSpaceDN w:val="0"/>
              <w:adjustRightInd w:val="0"/>
              <w:spacing w:line="360" w:lineRule="auto"/>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SILNE STRONY</w:t>
            </w:r>
          </w:p>
        </w:tc>
        <w:tc>
          <w:tcPr>
            <w:tcW w:w="4606" w:type="dxa"/>
          </w:tcPr>
          <w:p w14:paraId="430F0BAE" w14:textId="77777777" w:rsidR="00033582" w:rsidRDefault="00033582" w:rsidP="00033582">
            <w:pPr>
              <w:autoSpaceDE w:val="0"/>
              <w:autoSpaceDN w:val="0"/>
              <w:adjustRightInd w:val="0"/>
              <w:spacing w:line="360" w:lineRule="auto"/>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SŁABE STRONY</w:t>
            </w:r>
          </w:p>
        </w:tc>
      </w:tr>
      <w:tr w:rsidR="00033582" w14:paraId="659D2EDB" w14:textId="77777777" w:rsidTr="00033582">
        <w:tc>
          <w:tcPr>
            <w:tcW w:w="4606" w:type="dxa"/>
          </w:tcPr>
          <w:p w14:paraId="372436D3" w14:textId="77777777" w:rsidR="00033582" w:rsidRPr="00E278AB" w:rsidRDefault="00033582" w:rsidP="00E278AB">
            <w:pPr>
              <w:autoSpaceDE w:val="0"/>
              <w:autoSpaceDN w:val="0"/>
              <w:adjustRightInd w:val="0"/>
              <w:jc w:val="both"/>
              <w:rPr>
                <w:rFonts w:ascii="Times New Roman" w:hAnsi="Times New Roman" w:cs="Times New Roman"/>
                <w:sz w:val="24"/>
                <w:szCs w:val="24"/>
              </w:rPr>
            </w:pPr>
            <w:r w:rsidRPr="00033582">
              <w:rPr>
                <w:rFonts w:ascii="Times New Roman" w:hAnsi="Times New Roman" w:cs="Times New Roman"/>
                <w:sz w:val="24"/>
                <w:szCs w:val="24"/>
              </w:rPr>
              <w:t>Różnorodność zabytków i miejsc</w:t>
            </w:r>
            <w:r>
              <w:rPr>
                <w:rFonts w:ascii="Times New Roman" w:hAnsi="Times New Roman" w:cs="Times New Roman"/>
                <w:sz w:val="24"/>
                <w:szCs w:val="24"/>
              </w:rPr>
              <w:t xml:space="preserve"> o </w:t>
            </w:r>
            <w:r w:rsidRPr="00033582">
              <w:rPr>
                <w:rFonts w:ascii="Times New Roman" w:hAnsi="Times New Roman" w:cs="Times New Roman"/>
                <w:sz w:val="24"/>
                <w:szCs w:val="24"/>
              </w:rPr>
              <w:t>charakterze historycznym, które stanowią</w:t>
            </w:r>
            <w:r w:rsidR="00B6338A">
              <w:rPr>
                <w:rFonts w:ascii="Times New Roman" w:hAnsi="Times New Roman" w:cs="Times New Roman"/>
                <w:sz w:val="24"/>
                <w:szCs w:val="24"/>
              </w:rPr>
              <w:t xml:space="preserve"> </w:t>
            </w:r>
            <w:r w:rsidRPr="00033582">
              <w:rPr>
                <w:rFonts w:ascii="Times New Roman" w:hAnsi="Times New Roman" w:cs="Times New Roman"/>
                <w:sz w:val="24"/>
                <w:szCs w:val="24"/>
              </w:rPr>
              <w:t>bogate źródło dziedzictwa kulturowego dla</w:t>
            </w:r>
            <w:r w:rsidR="00B6338A">
              <w:rPr>
                <w:rFonts w:ascii="Times New Roman" w:hAnsi="Times New Roman" w:cs="Times New Roman"/>
                <w:sz w:val="24"/>
                <w:szCs w:val="24"/>
              </w:rPr>
              <w:t xml:space="preserve"> </w:t>
            </w:r>
            <w:r w:rsidRPr="00033582">
              <w:rPr>
                <w:rFonts w:ascii="Times New Roman" w:hAnsi="Times New Roman" w:cs="Times New Roman"/>
                <w:sz w:val="24"/>
                <w:szCs w:val="24"/>
              </w:rPr>
              <w:t>regionu, wzrastający poziom wiedzy i</w:t>
            </w:r>
            <w:r w:rsidR="00E278AB">
              <w:rPr>
                <w:rFonts w:ascii="Times New Roman" w:hAnsi="Times New Roman" w:cs="Times New Roman"/>
                <w:sz w:val="24"/>
                <w:szCs w:val="24"/>
              </w:rPr>
              <w:t> </w:t>
            </w:r>
            <w:r w:rsidRPr="00033582">
              <w:rPr>
                <w:rFonts w:ascii="Times New Roman" w:hAnsi="Times New Roman" w:cs="Times New Roman"/>
                <w:sz w:val="24"/>
                <w:szCs w:val="24"/>
              </w:rPr>
              <w:t>promowanie tradycji i regionalizmu</w:t>
            </w:r>
          </w:p>
        </w:tc>
        <w:tc>
          <w:tcPr>
            <w:tcW w:w="4606" w:type="dxa"/>
          </w:tcPr>
          <w:p w14:paraId="035817FE" w14:textId="77777777" w:rsidR="00DB18AA" w:rsidRDefault="00DB18AA" w:rsidP="00E278AB">
            <w:pPr>
              <w:autoSpaceDE w:val="0"/>
              <w:autoSpaceDN w:val="0"/>
              <w:adjustRightInd w:val="0"/>
              <w:spacing w:line="360" w:lineRule="auto"/>
              <w:jc w:val="both"/>
              <w:rPr>
                <w:rFonts w:ascii="Times New Roman" w:eastAsia="Times New Roman,Bold" w:hAnsi="Times New Roman" w:cs="Times New Roman"/>
                <w:b/>
                <w:bCs/>
                <w:sz w:val="24"/>
                <w:szCs w:val="24"/>
              </w:rPr>
            </w:pPr>
            <w:r>
              <w:rPr>
                <w:rFonts w:ascii="Times New Roman" w:hAnsi="Times New Roman" w:cs="Times New Roman"/>
              </w:rPr>
              <w:t>zły stan zachowania znacznej części zabytków</w:t>
            </w:r>
          </w:p>
        </w:tc>
      </w:tr>
      <w:tr w:rsidR="00033582" w14:paraId="160E89DC" w14:textId="77777777" w:rsidTr="00033582">
        <w:tc>
          <w:tcPr>
            <w:tcW w:w="4606" w:type="dxa"/>
          </w:tcPr>
          <w:p w14:paraId="5A1B819E" w14:textId="77777777" w:rsidR="00033582" w:rsidRPr="00E278AB" w:rsidRDefault="00033582" w:rsidP="00E278AB">
            <w:pPr>
              <w:autoSpaceDE w:val="0"/>
              <w:autoSpaceDN w:val="0"/>
              <w:adjustRightInd w:val="0"/>
              <w:rPr>
                <w:rFonts w:ascii="Times New Roman" w:hAnsi="Times New Roman" w:cs="Times New Roman"/>
              </w:rPr>
            </w:pPr>
            <w:r>
              <w:rPr>
                <w:rFonts w:ascii="Times New Roman" w:hAnsi="Times New Roman" w:cs="Times New Roman"/>
              </w:rPr>
              <w:t>Dogodne położenie geograficzne na terenach</w:t>
            </w:r>
            <w:r w:rsidR="00E278AB">
              <w:rPr>
                <w:rFonts w:ascii="Times New Roman" w:hAnsi="Times New Roman" w:cs="Times New Roman"/>
              </w:rPr>
              <w:t xml:space="preserve"> o </w:t>
            </w:r>
            <w:r>
              <w:rPr>
                <w:rFonts w:ascii="Times New Roman" w:hAnsi="Times New Roman" w:cs="Times New Roman"/>
              </w:rPr>
              <w:t>dużej atrakcyjności turystycznej,</w:t>
            </w:r>
          </w:p>
        </w:tc>
        <w:tc>
          <w:tcPr>
            <w:tcW w:w="4606" w:type="dxa"/>
          </w:tcPr>
          <w:p w14:paraId="6C48601D" w14:textId="77777777" w:rsidR="00DB18AA" w:rsidRDefault="00DB18AA" w:rsidP="00DB18AA">
            <w:pPr>
              <w:autoSpaceDE w:val="0"/>
              <w:autoSpaceDN w:val="0"/>
              <w:adjustRightInd w:val="0"/>
              <w:jc w:val="both"/>
              <w:rPr>
                <w:rFonts w:ascii="Times New Roman" w:hAnsi="Times New Roman" w:cs="Times New Roman"/>
              </w:rPr>
            </w:pPr>
            <w:r>
              <w:rPr>
                <w:rFonts w:ascii="Times New Roman" w:hAnsi="Times New Roman" w:cs="Times New Roman"/>
              </w:rPr>
              <w:t>brak wypracowanych programów opieki nad</w:t>
            </w:r>
          </w:p>
          <w:p w14:paraId="2F9C30F2" w14:textId="77777777" w:rsidR="00DB18AA" w:rsidRPr="00DB18AA" w:rsidRDefault="00DB18AA" w:rsidP="00DB18AA">
            <w:pPr>
              <w:autoSpaceDE w:val="0"/>
              <w:autoSpaceDN w:val="0"/>
              <w:adjustRightInd w:val="0"/>
              <w:jc w:val="both"/>
              <w:rPr>
                <w:rFonts w:ascii="Times New Roman" w:hAnsi="Times New Roman" w:cs="Times New Roman"/>
              </w:rPr>
            </w:pPr>
            <w:r>
              <w:rPr>
                <w:rFonts w:ascii="Times New Roman" w:hAnsi="Times New Roman" w:cs="Times New Roman"/>
              </w:rPr>
              <w:t>zabytkami w gminach z terenu powiatu,</w:t>
            </w:r>
          </w:p>
        </w:tc>
      </w:tr>
      <w:tr w:rsidR="00033582" w14:paraId="59C77DD3" w14:textId="77777777" w:rsidTr="00033582">
        <w:tc>
          <w:tcPr>
            <w:tcW w:w="4606" w:type="dxa"/>
          </w:tcPr>
          <w:p w14:paraId="46CB7D83" w14:textId="77777777" w:rsidR="00033582" w:rsidRPr="00E278AB" w:rsidRDefault="00033582" w:rsidP="00E278AB">
            <w:pPr>
              <w:autoSpaceDE w:val="0"/>
              <w:autoSpaceDN w:val="0"/>
              <w:adjustRightInd w:val="0"/>
              <w:rPr>
                <w:rFonts w:ascii="Times New Roman" w:hAnsi="Times New Roman" w:cs="Times New Roman"/>
              </w:rPr>
            </w:pPr>
            <w:r>
              <w:rPr>
                <w:rFonts w:ascii="Times New Roman" w:hAnsi="Times New Roman" w:cs="Times New Roman"/>
              </w:rPr>
              <w:t>Korzystne położenie komunikacyjne( drogowe),</w:t>
            </w:r>
          </w:p>
        </w:tc>
        <w:tc>
          <w:tcPr>
            <w:tcW w:w="4606" w:type="dxa"/>
          </w:tcPr>
          <w:p w14:paraId="079AD419" w14:textId="77777777" w:rsidR="00DB18AA" w:rsidRDefault="00DB18AA" w:rsidP="00DB18AA">
            <w:pPr>
              <w:autoSpaceDE w:val="0"/>
              <w:autoSpaceDN w:val="0"/>
              <w:adjustRightInd w:val="0"/>
              <w:jc w:val="both"/>
              <w:rPr>
                <w:rFonts w:ascii="Times New Roman" w:eastAsia="Times New Roman,Bold" w:hAnsi="Times New Roman" w:cs="Times New Roman"/>
                <w:b/>
                <w:bCs/>
                <w:sz w:val="24"/>
                <w:szCs w:val="24"/>
              </w:rPr>
            </w:pPr>
            <w:r>
              <w:rPr>
                <w:rFonts w:ascii="Times New Roman" w:hAnsi="Times New Roman" w:cs="Times New Roman"/>
              </w:rPr>
              <w:t>duży koszt rewaloryzacji zabytków i brak środków finansowania dla tego rodzaju zadań,</w:t>
            </w:r>
          </w:p>
        </w:tc>
      </w:tr>
      <w:tr w:rsidR="00033582" w14:paraId="49071551" w14:textId="77777777" w:rsidTr="00033582">
        <w:tc>
          <w:tcPr>
            <w:tcW w:w="4606" w:type="dxa"/>
          </w:tcPr>
          <w:p w14:paraId="5532F113" w14:textId="77777777" w:rsidR="00033582" w:rsidRPr="00E278AB" w:rsidRDefault="00033582" w:rsidP="00E278AB">
            <w:pPr>
              <w:autoSpaceDE w:val="0"/>
              <w:autoSpaceDN w:val="0"/>
              <w:adjustRightInd w:val="0"/>
              <w:jc w:val="both"/>
              <w:rPr>
                <w:rFonts w:ascii="Times New Roman" w:hAnsi="Times New Roman" w:cs="Times New Roman"/>
              </w:rPr>
            </w:pPr>
            <w:r>
              <w:rPr>
                <w:rFonts w:ascii="Times New Roman" w:hAnsi="Times New Roman" w:cs="Times New Roman"/>
              </w:rPr>
              <w:t>Środowisko przyrodnicze korzystne dla</w:t>
            </w:r>
            <w:r w:rsidR="00B6338A">
              <w:rPr>
                <w:rFonts w:ascii="Times New Roman" w:hAnsi="Times New Roman" w:cs="Times New Roman"/>
              </w:rPr>
              <w:t xml:space="preserve"> </w:t>
            </w:r>
            <w:r>
              <w:rPr>
                <w:rFonts w:ascii="Times New Roman" w:hAnsi="Times New Roman" w:cs="Times New Roman"/>
              </w:rPr>
              <w:t>prowadzenia polityki zrównoważonego</w:t>
            </w:r>
            <w:r w:rsidR="00B6338A">
              <w:rPr>
                <w:rFonts w:ascii="Times New Roman" w:hAnsi="Times New Roman" w:cs="Times New Roman"/>
              </w:rPr>
              <w:t xml:space="preserve"> </w:t>
            </w:r>
            <w:r>
              <w:rPr>
                <w:rFonts w:ascii="Times New Roman" w:hAnsi="Times New Roman" w:cs="Times New Roman"/>
              </w:rPr>
              <w:t>rozwoju; wysoka atrakcyjność turystyczna</w:t>
            </w:r>
            <w:r w:rsidR="00B6338A">
              <w:rPr>
                <w:rFonts w:ascii="Times New Roman" w:hAnsi="Times New Roman" w:cs="Times New Roman"/>
              </w:rPr>
              <w:t xml:space="preserve"> </w:t>
            </w:r>
            <w:r>
              <w:rPr>
                <w:rFonts w:ascii="Times New Roman" w:hAnsi="Times New Roman" w:cs="Times New Roman"/>
              </w:rPr>
              <w:t xml:space="preserve">miast i gmin </w:t>
            </w:r>
            <w:r>
              <w:rPr>
                <w:rFonts w:ascii="Times New Roman" w:hAnsi="Times New Roman" w:cs="Times New Roman"/>
              </w:rPr>
              <w:lastRenderedPageBreak/>
              <w:t>powiatu,</w:t>
            </w:r>
          </w:p>
        </w:tc>
        <w:tc>
          <w:tcPr>
            <w:tcW w:w="4606" w:type="dxa"/>
          </w:tcPr>
          <w:p w14:paraId="1E57558C" w14:textId="77777777" w:rsidR="00DB18AA" w:rsidRDefault="00DB18AA" w:rsidP="00DB18AA">
            <w:pPr>
              <w:autoSpaceDE w:val="0"/>
              <w:autoSpaceDN w:val="0"/>
              <w:adjustRightInd w:val="0"/>
              <w:jc w:val="both"/>
              <w:rPr>
                <w:rFonts w:ascii="Times New Roman" w:hAnsi="Times New Roman" w:cs="Times New Roman"/>
              </w:rPr>
            </w:pPr>
            <w:r>
              <w:rPr>
                <w:rFonts w:ascii="Times New Roman" w:hAnsi="Times New Roman" w:cs="Times New Roman"/>
              </w:rPr>
              <w:lastRenderedPageBreak/>
              <w:t>słaba promocja oraz edukacja dotycząca walorów</w:t>
            </w:r>
          </w:p>
          <w:p w14:paraId="1779A810" w14:textId="77777777" w:rsidR="00DB18AA" w:rsidRDefault="00DB18AA" w:rsidP="00DB18AA">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środowiska kulturowego,</w:t>
            </w:r>
          </w:p>
          <w:p w14:paraId="31313D3D" w14:textId="77777777" w:rsidR="00DB18AA" w:rsidRDefault="00DB18AA" w:rsidP="00E278AB">
            <w:pPr>
              <w:autoSpaceDE w:val="0"/>
              <w:autoSpaceDN w:val="0"/>
              <w:adjustRightInd w:val="0"/>
              <w:spacing w:line="360" w:lineRule="auto"/>
              <w:jc w:val="both"/>
              <w:rPr>
                <w:rFonts w:ascii="Times New Roman" w:eastAsia="Times New Roman,Bold" w:hAnsi="Times New Roman" w:cs="Times New Roman"/>
                <w:b/>
                <w:bCs/>
                <w:sz w:val="24"/>
                <w:szCs w:val="24"/>
              </w:rPr>
            </w:pPr>
          </w:p>
        </w:tc>
      </w:tr>
      <w:tr w:rsidR="00033582" w14:paraId="63959A9D" w14:textId="77777777" w:rsidTr="00033582">
        <w:tc>
          <w:tcPr>
            <w:tcW w:w="4606" w:type="dxa"/>
          </w:tcPr>
          <w:p w14:paraId="2FC99B32" w14:textId="77777777" w:rsidR="00033582" w:rsidRPr="00E278AB" w:rsidRDefault="00033582" w:rsidP="00E278AB">
            <w:pPr>
              <w:autoSpaceDE w:val="0"/>
              <w:autoSpaceDN w:val="0"/>
              <w:adjustRightInd w:val="0"/>
              <w:jc w:val="both"/>
              <w:rPr>
                <w:rFonts w:ascii="Times New Roman" w:hAnsi="Times New Roman" w:cs="Times New Roman"/>
              </w:rPr>
            </w:pPr>
            <w:r>
              <w:rPr>
                <w:rFonts w:ascii="Times New Roman" w:hAnsi="Times New Roman" w:cs="Times New Roman"/>
              </w:rPr>
              <w:lastRenderedPageBreak/>
              <w:t>Ogólnie dobrze rozwinięta sieć drogowa( droga krajowa nr 15 i 16,drogi wojew., drogi</w:t>
            </w:r>
            <w:r w:rsidR="00B6338A">
              <w:rPr>
                <w:rFonts w:ascii="Times New Roman" w:hAnsi="Times New Roman" w:cs="Times New Roman"/>
              </w:rPr>
              <w:t xml:space="preserve"> </w:t>
            </w:r>
            <w:r>
              <w:rPr>
                <w:rFonts w:ascii="Times New Roman" w:hAnsi="Times New Roman" w:cs="Times New Roman"/>
              </w:rPr>
              <w:t>powiatowe i gminne ),</w:t>
            </w:r>
          </w:p>
        </w:tc>
        <w:tc>
          <w:tcPr>
            <w:tcW w:w="4606" w:type="dxa"/>
          </w:tcPr>
          <w:p w14:paraId="64538DAD" w14:textId="77777777" w:rsidR="00DB18AA" w:rsidRDefault="00DB18AA" w:rsidP="00DB18AA">
            <w:pPr>
              <w:autoSpaceDE w:val="0"/>
              <w:autoSpaceDN w:val="0"/>
              <w:adjustRightInd w:val="0"/>
              <w:jc w:val="both"/>
              <w:rPr>
                <w:rFonts w:ascii="Times New Roman" w:hAnsi="Times New Roman" w:cs="Times New Roman"/>
              </w:rPr>
            </w:pPr>
            <w:r>
              <w:rPr>
                <w:rFonts w:ascii="Times New Roman" w:hAnsi="Times New Roman" w:cs="Times New Roman"/>
              </w:rPr>
              <w:t>słaba infrastruktura turystyczna i obsługa szlaków turystycznych,</w:t>
            </w:r>
          </w:p>
          <w:p w14:paraId="746F0EBF" w14:textId="77777777" w:rsidR="00DB18AA" w:rsidRDefault="00DB18AA" w:rsidP="00E278AB">
            <w:pPr>
              <w:autoSpaceDE w:val="0"/>
              <w:autoSpaceDN w:val="0"/>
              <w:adjustRightInd w:val="0"/>
              <w:spacing w:line="360" w:lineRule="auto"/>
              <w:jc w:val="both"/>
              <w:rPr>
                <w:rFonts w:ascii="Times New Roman" w:eastAsia="Times New Roman,Bold" w:hAnsi="Times New Roman" w:cs="Times New Roman"/>
                <w:b/>
                <w:bCs/>
                <w:sz w:val="24"/>
                <w:szCs w:val="24"/>
              </w:rPr>
            </w:pPr>
          </w:p>
        </w:tc>
      </w:tr>
      <w:tr w:rsidR="00033582" w14:paraId="57518AA1" w14:textId="77777777" w:rsidTr="00033582">
        <w:tc>
          <w:tcPr>
            <w:tcW w:w="4606" w:type="dxa"/>
          </w:tcPr>
          <w:p w14:paraId="7D596228" w14:textId="77777777" w:rsidR="00033582" w:rsidRPr="00E278AB" w:rsidRDefault="00033582" w:rsidP="00E278AB">
            <w:pPr>
              <w:autoSpaceDE w:val="0"/>
              <w:autoSpaceDN w:val="0"/>
              <w:adjustRightInd w:val="0"/>
              <w:jc w:val="both"/>
              <w:rPr>
                <w:rFonts w:ascii="Times New Roman" w:hAnsi="Times New Roman" w:cs="Times New Roman"/>
              </w:rPr>
            </w:pPr>
            <w:r>
              <w:rPr>
                <w:rFonts w:ascii="Times New Roman" w:hAnsi="Times New Roman" w:cs="Times New Roman"/>
              </w:rPr>
              <w:t>Wysoki poziom pozyskanych funduszy</w:t>
            </w:r>
            <w:r w:rsidR="00B6338A">
              <w:rPr>
                <w:rFonts w:ascii="Times New Roman" w:hAnsi="Times New Roman" w:cs="Times New Roman"/>
              </w:rPr>
              <w:t xml:space="preserve"> </w:t>
            </w:r>
            <w:r>
              <w:rPr>
                <w:rFonts w:ascii="Times New Roman" w:hAnsi="Times New Roman" w:cs="Times New Roman"/>
              </w:rPr>
              <w:t>unijnych na inwestycje infrastrukturalne</w:t>
            </w:r>
            <w:r w:rsidR="00E278AB">
              <w:rPr>
                <w:rFonts w:ascii="Times New Roman" w:hAnsi="Times New Roman" w:cs="Times New Roman"/>
              </w:rPr>
              <w:t xml:space="preserve"> zrealizowane i </w:t>
            </w:r>
            <w:r>
              <w:rPr>
                <w:rFonts w:ascii="Times New Roman" w:hAnsi="Times New Roman" w:cs="Times New Roman"/>
              </w:rPr>
              <w:t>będące w trakcie realizacji,</w:t>
            </w:r>
          </w:p>
        </w:tc>
        <w:tc>
          <w:tcPr>
            <w:tcW w:w="4606" w:type="dxa"/>
          </w:tcPr>
          <w:p w14:paraId="691792AA" w14:textId="77777777" w:rsidR="00DB18AA" w:rsidRDefault="00DB18AA" w:rsidP="00DB18AA">
            <w:pPr>
              <w:autoSpaceDE w:val="0"/>
              <w:autoSpaceDN w:val="0"/>
              <w:adjustRightInd w:val="0"/>
              <w:jc w:val="both"/>
              <w:rPr>
                <w:rFonts w:ascii="Times New Roman" w:hAnsi="Times New Roman" w:cs="Times New Roman"/>
              </w:rPr>
            </w:pPr>
            <w:r>
              <w:rPr>
                <w:rFonts w:ascii="Times New Roman" w:hAnsi="Times New Roman" w:cs="Times New Roman"/>
              </w:rPr>
              <w:t>niska świadomość społeczna o prawnych</w:t>
            </w:r>
          </w:p>
          <w:p w14:paraId="48626098" w14:textId="77777777" w:rsidR="00DB18AA" w:rsidRDefault="00DB18AA" w:rsidP="00DB18AA">
            <w:pPr>
              <w:autoSpaceDE w:val="0"/>
              <w:autoSpaceDN w:val="0"/>
              <w:adjustRightInd w:val="0"/>
              <w:jc w:val="both"/>
              <w:rPr>
                <w:rFonts w:ascii="Times New Roman" w:hAnsi="Times New Roman" w:cs="Times New Roman"/>
              </w:rPr>
            </w:pPr>
            <w:r>
              <w:rPr>
                <w:rFonts w:ascii="Times New Roman" w:hAnsi="Times New Roman" w:cs="Times New Roman"/>
              </w:rPr>
              <w:t>zobowiązaniach właścicieli do należytego</w:t>
            </w:r>
          </w:p>
          <w:p w14:paraId="01208316" w14:textId="77777777" w:rsidR="00DB18AA" w:rsidRPr="00DB18AA" w:rsidRDefault="00DB18AA" w:rsidP="00E278AB">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utrzymania obiektów historycznych,</w:t>
            </w:r>
          </w:p>
        </w:tc>
      </w:tr>
      <w:tr w:rsidR="00033582" w14:paraId="48B65904" w14:textId="77777777" w:rsidTr="00033582">
        <w:tc>
          <w:tcPr>
            <w:tcW w:w="4606" w:type="dxa"/>
          </w:tcPr>
          <w:p w14:paraId="6E401FB3" w14:textId="77777777" w:rsidR="00033582" w:rsidRDefault="00033582" w:rsidP="00E278AB">
            <w:pPr>
              <w:autoSpaceDE w:val="0"/>
              <w:autoSpaceDN w:val="0"/>
              <w:adjustRightInd w:val="0"/>
              <w:spacing w:line="360" w:lineRule="auto"/>
              <w:jc w:val="both"/>
              <w:rPr>
                <w:rFonts w:ascii="Times New Roman" w:eastAsia="Times New Roman,Bold" w:hAnsi="Times New Roman" w:cs="Times New Roman"/>
                <w:b/>
                <w:bCs/>
                <w:sz w:val="24"/>
                <w:szCs w:val="24"/>
              </w:rPr>
            </w:pPr>
            <w:r>
              <w:rPr>
                <w:rFonts w:ascii="Times New Roman" w:hAnsi="Times New Roman" w:cs="Times New Roman"/>
              </w:rPr>
              <w:t>aktywność grup kulturowych,</w:t>
            </w:r>
          </w:p>
        </w:tc>
        <w:tc>
          <w:tcPr>
            <w:tcW w:w="4606" w:type="dxa"/>
          </w:tcPr>
          <w:p w14:paraId="2D0CF9D5" w14:textId="77777777" w:rsidR="00DB18AA" w:rsidRDefault="00DB18AA" w:rsidP="00DB18AA">
            <w:pPr>
              <w:autoSpaceDE w:val="0"/>
              <w:autoSpaceDN w:val="0"/>
              <w:adjustRightInd w:val="0"/>
              <w:jc w:val="both"/>
              <w:rPr>
                <w:rFonts w:ascii="Times New Roman" w:hAnsi="Times New Roman" w:cs="Times New Roman"/>
              </w:rPr>
            </w:pPr>
            <w:r>
              <w:rPr>
                <w:rFonts w:ascii="Times New Roman" w:hAnsi="Times New Roman" w:cs="Times New Roman"/>
              </w:rPr>
              <w:t>brak współdziałania pomiędzy poszczególnymi</w:t>
            </w:r>
          </w:p>
          <w:p w14:paraId="65D9381E" w14:textId="77777777" w:rsidR="00DB18AA" w:rsidRDefault="00DB18AA" w:rsidP="00DB18AA">
            <w:pPr>
              <w:autoSpaceDE w:val="0"/>
              <w:autoSpaceDN w:val="0"/>
              <w:adjustRightInd w:val="0"/>
              <w:jc w:val="both"/>
              <w:rPr>
                <w:rFonts w:ascii="Times New Roman" w:hAnsi="Times New Roman" w:cs="Times New Roman"/>
              </w:rPr>
            </w:pPr>
            <w:r>
              <w:rPr>
                <w:rFonts w:ascii="Times New Roman" w:hAnsi="Times New Roman" w:cs="Times New Roman"/>
              </w:rPr>
              <w:t>jednostkami samorządu terytorialnego</w:t>
            </w:r>
          </w:p>
          <w:p w14:paraId="594ACBA3" w14:textId="77777777" w:rsidR="00DB18AA" w:rsidRDefault="00DB18AA" w:rsidP="00DB18AA">
            <w:pPr>
              <w:autoSpaceDE w:val="0"/>
              <w:autoSpaceDN w:val="0"/>
              <w:adjustRightInd w:val="0"/>
              <w:jc w:val="both"/>
              <w:rPr>
                <w:rFonts w:ascii="Times New Roman" w:hAnsi="Times New Roman" w:cs="Times New Roman"/>
              </w:rPr>
            </w:pPr>
            <w:r>
              <w:rPr>
                <w:rFonts w:ascii="Times New Roman" w:hAnsi="Times New Roman" w:cs="Times New Roman"/>
              </w:rPr>
              <w:t>w promowaniu atrakcyjności kulturowej</w:t>
            </w:r>
          </w:p>
          <w:p w14:paraId="257305E8" w14:textId="77777777" w:rsidR="00DB18AA" w:rsidRPr="00DB18AA" w:rsidRDefault="00DB18AA" w:rsidP="00E278AB">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i turystycznej powiatu,</w:t>
            </w:r>
          </w:p>
        </w:tc>
      </w:tr>
      <w:tr w:rsidR="00033582" w14:paraId="20167F4E" w14:textId="77777777" w:rsidTr="00033582">
        <w:tc>
          <w:tcPr>
            <w:tcW w:w="4606" w:type="dxa"/>
          </w:tcPr>
          <w:p w14:paraId="1681D016" w14:textId="77777777" w:rsidR="00033582" w:rsidRDefault="00033582" w:rsidP="00E278AB">
            <w:pPr>
              <w:autoSpaceDE w:val="0"/>
              <w:autoSpaceDN w:val="0"/>
              <w:adjustRightInd w:val="0"/>
              <w:jc w:val="both"/>
              <w:rPr>
                <w:rFonts w:ascii="Times New Roman" w:hAnsi="Times New Roman" w:cs="Times New Roman"/>
              </w:rPr>
            </w:pPr>
            <w:r>
              <w:rPr>
                <w:rFonts w:ascii="Times New Roman" w:hAnsi="Times New Roman" w:cs="Times New Roman"/>
              </w:rPr>
              <w:t>dobrze rozwinięta baza kształcenia</w:t>
            </w:r>
          </w:p>
          <w:p w14:paraId="0D18A979" w14:textId="77777777" w:rsidR="00033582" w:rsidRDefault="00033582" w:rsidP="00E278AB">
            <w:pPr>
              <w:autoSpaceDE w:val="0"/>
              <w:autoSpaceDN w:val="0"/>
              <w:adjustRightInd w:val="0"/>
              <w:spacing w:line="360" w:lineRule="auto"/>
              <w:jc w:val="both"/>
              <w:rPr>
                <w:rFonts w:ascii="Times New Roman" w:eastAsia="Times New Roman,Bold" w:hAnsi="Times New Roman" w:cs="Times New Roman"/>
                <w:b/>
                <w:bCs/>
                <w:sz w:val="24"/>
                <w:szCs w:val="24"/>
              </w:rPr>
            </w:pPr>
            <w:r>
              <w:rPr>
                <w:rFonts w:ascii="Times New Roman" w:hAnsi="Times New Roman" w:cs="Times New Roman"/>
              </w:rPr>
              <w:t>zawodowego.</w:t>
            </w:r>
          </w:p>
        </w:tc>
        <w:tc>
          <w:tcPr>
            <w:tcW w:w="4606" w:type="dxa"/>
          </w:tcPr>
          <w:p w14:paraId="062A3365" w14:textId="77777777" w:rsidR="00DB18AA" w:rsidRDefault="00DB18AA" w:rsidP="00DB18AA">
            <w:pPr>
              <w:autoSpaceDE w:val="0"/>
              <w:autoSpaceDN w:val="0"/>
              <w:adjustRightInd w:val="0"/>
              <w:jc w:val="both"/>
              <w:rPr>
                <w:rFonts w:ascii="Times New Roman" w:hAnsi="Times New Roman" w:cs="Times New Roman"/>
              </w:rPr>
            </w:pPr>
            <w:r>
              <w:rPr>
                <w:rFonts w:ascii="Times New Roman" w:hAnsi="Times New Roman" w:cs="Times New Roman"/>
              </w:rPr>
              <w:t>nierównomierne tempo inwestycji w sektorze</w:t>
            </w:r>
          </w:p>
          <w:p w14:paraId="1C025228" w14:textId="77777777" w:rsidR="00033582" w:rsidRPr="00DB18AA" w:rsidRDefault="00DB18AA" w:rsidP="00E278AB">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prywatnym,</w:t>
            </w:r>
          </w:p>
        </w:tc>
      </w:tr>
      <w:tr w:rsidR="00033582" w14:paraId="33795E91" w14:textId="77777777" w:rsidTr="00D126CB">
        <w:tc>
          <w:tcPr>
            <w:tcW w:w="4606" w:type="dxa"/>
            <w:tcBorders>
              <w:bottom w:val="single" w:sz="4" w:space="0" w:color="auto"/>
            </w:tcBorders>
          </w:tcPr>
          <w:p w14:paraId="1A1EA4B6" w14:textId="77777777" w:rsidR="00033582" w:rsidRDefault="00033582" w:rsidP="00496B6A">
            <w:pPr>
              <w:autoSpaceDE w:val="0"/>
              <w:autoSpaceDN w:val="0"/>
              <w:adjustRightInd w:val="0"/>
              <w:spacing w:line="360" w:lineRule="auto"/>
              <w:jc w:val="both"/>
              <w:rPr>
                <w:rFonts w:ascii="Times New Roman" w:eastAsia="Times New Roman,Bold" w:hAnsi="Times New Roman" w:cs="Times New Roman"/>
                <w:b/>
                <w:bCs/>
                <w:sz w:val="24"/>
                <w:szCs w:val="24"/>
              </w:rPr>
            </w:pPr>
          </w:p>
        </w:tc>
        <w:tc>
          <w:tcPr>
            <w:tcW w:w="4606" w:type="dxa"/>
            <w:tcBorders>
              <w:bottom w:val="single" w:sz="4" w:space="0" w:color="auto"/>
            </w:tcBorders>
          </w:tcPr>
          <w:p w14:paraId="24A197A3" w14:textId="77777777" w:rsidR="00DB18AA" w:rsidRDefault="00DB18AA" w:rsidP="00DB18AA">
            <w:pPr>
              <w:autoSpaceDE w:val="0"/>
              <w:autoSpaceDN w:val="0"/>
              <w:adjustRightInd w:val="0"/>
              <w:jc w:val="both"/>
              <w:rPr>
                <w:rFonts w:ascii="Times New Roman" w:hAnsi="Times New Roman" w:cs="Times New Roman"/>
              </w:rPr>
            </w:pPr>
            <w:r>
              <w:rPr>
                <w:rFonts w:ascii="Times New Roman" w:hAnsi="Times New Roman" w:cs="Times New Roman"/>
              </w:rPr>
              <w:t>brak miejscowych planów zagospodarowania</w:t>
            </w:r>
          </w:p>
          <w:p w14:paraId="6643008F" w14:textId="77777777" w:rsidR="00033582" w:rsidRPr="00DB18AA" w:rsidRDefault="00DB18AA" w:rsidP="00E278AB">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przestrzennego w niektórych gminach,</w:t>
            </w:r>
          </w:p>
        </w:tc>
      </w:tr>
      <w:tr w:rsidR="00033582" w14:paraId="1F79F0CA" w14:textId="77777777" w:rsidTr="00D126CB">
        <w:tc>
          <w:tcPr>
            <w:tcW w:w="4606" w:type="dxa"/>
            <w:tcBorders>
              <w:bottom w:val="single" w:sz="4" w:space="0" w:color="auto"/>
            </w:tcBorders>
          </w:tcPr>
          <w:p w14:paraId="522DBABD" w14:textId="77777777" w:rsidR="00033582" w:rsidRDefault="00033582" w:rsidP="00496B6A">
            <w:pPr>
              <w:autoSpaceDE w:val="0"/>
              <w:autoSpaceDN w:val="0"/>
              <w:adjustRightInd w:val="0"/>
              <w:spacing w:line="360" w:lineRule="auto"/>
              <w:jc w:val="both"/>
              <w:rPr>
                <w:rFonts w:ascii="Times New Roman" w:eastAsia="Times New Roman,Bold" w:hAnsi="Times New Roman" w:cs="Times New Roman"/>
                <w:b/>
                <w:bCs/>
                <w:sz w:val="24"/>
                <w:szCs w:val="24"/>
              </w:rPr>
            </w:pPr>
          </w:p>
        </w:tc>
        <w:tc>
          <w:tcPr>
            <w:tcW w:w="4606" w:type="dxa"/>
            <w:tcBorders>
              <w:bottom w:val="single" w:sz="4" w:space="0" w:color="auto"/>
            </w:tcBorders>
          </w:tcPr>
          <w:p w14:paraId="3F61CB3D" w14:textId="77777777" w:rsidR="00DB18AA" w:rsidRDefault="00DB18AA" w:rsidP="00DB18AA">
            <w:pPr>
              <w:autoSpaceDE w:val="0"/>
              <w:autoSpaceDN w:val="0"/>
              <w:adjustRightInd w:val="0"/>
              <w:jc w:val="both"/>
              <w:rPr>
                <w:rFonts w:ascii="Times New Roman" w:hAnsi="Times New Roman" w:cs="Times New Roman"/>
              </w:rPr>
            </w:pPr>
            <w:r>
              <w:rPr>
                <w:rFonts w:ascii="Times New Roman" w:hAnsi="Times New Roman" w:cs="Times New Roman"/>
              </w:rPr>
              <w:t>brak wystarczająco wolnych terenów pod</w:t>
            </w:r>
          </w:p>
          <w:p w14:paraId="25BEB030" w14:textId="77777777" w:rsidR="00033582" w:rsidRPr="00D126CB" w:rsidRDefault="00DB18AA" w:rsidP="00DB18AA">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inwestycje.</w:t>
            </w:r>
          </w:p>
        </w:tc>
      </w:tr>
      <w:tr w:rsidR="00033582" w14:paraId="61A7BF99" w14:textId="77777777" w:rsidTr="00D126CB">
        <w:tc>
          <w:tcPr>
            <w:tcW w:w="4606" w:type="dxa"/>
            <w:tcBorders>
              <w:top w:val="single" w:sz="4" w:space="0" w:color="auto"/>
            </w:tcBorders>
          </w:tcPr>
          <w:p w14:paraId="24173693" w14:textId="77777777" w:rsidR="00033582" w:rsidRDefault="00D126CB" w:rsidP="00D126CB">
            <w:pPr>
              <w:autoSpaceDE w:val="0"/>
              <w:autoSpaceDN w:val="0"/>
              <w:adjustRightInd w:val="0"/>
              <w:spacing w:line="360" w:lineRule="auto"/>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SZANSE</w:t>
            </w:r>
          </w:p>
        </w:tc>
        <w:tc>
          <w:tcPr>
            <w:tcW w:w="4606" w:type="dxa"/>
            <w:tcBorders>
              <w:top w:val="single" w:sz="4" w:space="0" w:color="auto"/>
            </w:tcBorders>
          </w:tcPr>
          <w:p w14:paraId="299559EE" w14:textId="77777777" w:rsidR="00033582" w:rsidRDefault="00D126CB" w:rsidP="00E278AB">
            <w:pPr>
              <w:autoSpaceDE w:val="0"/>
              <w:autoSpaceDN w:val="0"/>
              <w:adjustRightInd w:val="0"/>
              <w:spacing w:line="360" w:lineRule="auto"/>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ZAGROŻENIA</w:t>
            </w:r>
          </w:p>
        </w:tc>
      </w:tr>
      <w:tr w:rsidR="00D126CB" w14:paraId="2B702CB5" w14:textId="77777777" w:rsidTr="00033582">
        <w:tc>
          <w:tcPr>
            <w:tcW w:w="4606" w:type="dxa"/>
          </w:tcPr>
          <w:p w14:paraId="7B6E3D00" w14:textId="77777777" w:rsidR="00D126CB" w:rsidRPr="00E278AB" w:rsidRDefault="00D126CB" w:rsidP="00E278AB">
            <w:pPr>
              <w:autoSpaceDE w:val="0"/>
              <w:autoSpaceDN w:val="0"/>
              <w:adjustRightInd w:val="0"/>
              <w:jc w:val="both"/>
              <w:rPr>
                <w:rFonts w:ascii="Times New Roman" w:hAnsi="Times New Roman" w:cs="Times New Roman"/>
              </w:rPr>
            </w:pPr>
            <w:r>
              <w:rPr>
                <w:rFonts w:ascii="Times New Roman" w:hAnsi="Times New Roman" w:cs="Times New Roman"/>
              </w:rPr>
              <w:t>wzrost zainteresowania właścicieli obiektów</w:t>
            </w:r>
            <w:r w:rsidR="00B6338A">
              <w:rPr>
                <w:rFonts w:ascii="Times New Roman" w:hAnsi="Times New Roman" w:cs="Times New Roman"/>
              </w:rPr>
              <w:t xml:space="preserve"> </w:t>
            </w:r>
            <w:r>
              <w:rPr>
                <w:rFonts w:ascii="Times New Roman" w:hAnsi="Times New Roman" w:cs="Times New Roman"/>
              </w:rPr>
              <w:t>zabytkowych ochroną i pracami</w:t>
            </w:r>
            <w:r w:rsidR="00B6338A">
              <w:rPr>
                <w:rFonts w:ascii="Times New Roman" w:hAnsi="Times New Roman" w:cs="Times New Roman"/>
              </w:rPr>
              <w:t xml:space="preserve"> </w:t>
            </w:r>
            <w:r>
              <w:rPr>
                <w:rFonts w:ascii="Times New Roman" w:hAnsi="Times New Roman" w:cs="Times New Roman"/>
              </w:rPr>
              <w:t>konserwatorskimi,</w:t>
            </w:r>
          </w:p>
        </w:tc>
        <w:tc>
          <w:tcPr>
            <w:tcW w:w="4606" w:type="dxa"/>
          </w:tcPr>
          <w:p w14:paraId="4F2722D5" w14:textId="77777777" w:rsidR="00D126CB" w:rsidRPr="00BE236E" w:rsidRDefault="00D126CB" w:rsidP="00E278AB">
            <w:pPr>
              <w:autoSpaceDE w:val="0"/>
              <w:autoSpaceDN w:val="0"/>
              <w:adjustRightInd w:val="0"/>
              <w:jc w:val="both"/>
              <w:rPr>
                <w:rFonts w:ascii="Times New Roman" w:hAnsi="Times New Roman" w:cs="Times New Roman"/>
              </w:rPr>
            </w:pPr>
            <w:r w:rsidRPr="00BE236E">
              <w:rPr>
                <w:rFonts w:ascii="Symbol" w:hAnsi="Symbol" w:cs="Symbol"/>
              </w:rPr>
              <w:t></w:t>
            </w:r>
            <w:r w:rsidRPr="00BE236E">
              <w:rPr>
                <w:rFonts w:ascii="Times New Roman" w:hAnsi="Times New Roman" w:cs="Times New Roman"/>
              </w:rPr>
              <w:t>pogarszający się stan techniczny zabytków</w:t>
            </w:r>
            <w:r w:rsidR="00B6338A">
              <w:rPr>
                <w:rFonts w:ascii="Times New Roman" w:hAnsi="Times New Roman" w:cs="Times New Roman"/>
              </w:rPr>
              <w:t xml:space="preserve"> </w:t>
            </w:r>
            <w:r w:rsidRPr="00BE236E">
              <w:rPr>
                <w:rFonts w:ascii="Times New Roman" w:hAnsi="Times New Roman" w:cs="Times New Roman"/>
              </w:rPr>
              <w:t>spowodowany niewłaściwym użytkowaniem,</w:t>
            </w:r>
          </w:p>
        </w:tc>
      </w:tr>
      <w:tr w:rsidR="00D126CB" w14:paraId="1F84C1D7" w14:textId="77777777" w:rsidTr="00033582">
        <w:tc>
          <w:tcPr>
            <w:tcW w:w="4606" w:type="dxa"/>
          </w:tcPr>
          <w:p w14:paraId="096FE1BE" w14:textId="77777777" w:rsidR="00D126CB" w:rsidRDefault="00D126CB" w:rsidP="00E278AB">
            <w:pPr>
              <w:autoSpaceDE w:val="0"/>
              <w:autoSpaceDN w:val="0"/>
              <w:adjustRightInd w:val="0"/>
              <w:jc w:val="both"/>
              <w:rPr>
                <w:rFonts w:ascii="Times New Roman" w:hAnsi="Times New Roman" w:cs="Times New Roman"/>
              </w:rPr>
            </w:pPr>
            <w:r>
              <w:rPr>
                <w:rFonts w:ascii="Times New Roman" w:hAnsi="Times New Roman" w:cs="Times New Roman"/>
              </w:rPr>
              <w:t>budowa baz turystycznych w oparciu o obiekty</w:t>
            </w:r>
          </w:p>
          <w:p w14:paraId="2433DC2A" w14:textId="77777777" w:rsidR="00D126CB" w:rsidRDefault="00D126CB" w:rsidP="00E278AB">
            <w:pPr>
              <w:autoSpaceDE w:val="0"/>
              <w:autoSpaceDN w:val="0"/>
              <w:adjustRightInd w:val="0"/>
              <w:spacing w:line="360" w:lineRule="auto"/>
              <w:jc w:val="both"/>
              <w:rPr>
                <w:rFonts w:ascii="Times New Roman" w:eastAsia="Times New Roman,Bold" w:hAnsi="Times New Roman" w:cs="Times New Roman"/>
                <w:b/>
                <w:bCs/>
                <w:sz w:val="24"/>
                <w:szCs w:val="24"/>
              </w:rPr>
            </w:pPr>
            <w:r>
              <w:rPr>
                <w:rFonts w:ascii="Times New Roman" w:hAnsi="Times New Roman" w:cs="Times New Roman"/>
              </w:rPr>
              <w:t>i obszary historyczne,</w:t>
            </w:r>
          </w:p>
        </w:tc>
        <w:tc>
          <w:tcPr>
            <w:tcW w:w="4606" w:type="dxa"/>
          </w:tcPr>
          <w:p w14:paraId="7491FC30" w14:textId="77777777" w:rsidR="00D126CB" w:rsidRPr="00BE236E" w:rsidRDefault="00D126CB" w:rsidP="00E278AB">
            <w:pPr>
              <w:autoSpaceDE w:val="0"/>
              <w:autoSpaceDN w:val="0"/>
              <w:adjustRightInd w:val="0"/>
              <w:jc w:val="both"/>
              <w:rPr>
                <w:rFonts w:ascii="Times New Roman" w:hAnsi="Times New Roman" w:cs="Times New Roman"/>
              </w:rPr>
            </w:pPr>
            <w:r w:rsidRPr="00BE236E">
              <w:rPr>
                <w:rFonts w:ascii="Symbol" w:hAnsi="Symbol" w:cs="Symbol"/>
              </w:rPr>
              <w:t></w:t>
            </w:r>
            <w:r w:rsidRPr="00BE236E">
              <w:rPr>
                <w:rFonts w:ascii="Times New Roman" w:hAnsi="Times New Roman" w:cs="Times New Roman"/>
              </w:rPr>
              <w:t>brak środków na ochronę, zabezpieczenie i</w:t>
            </w:r>
            <w:r w:rsidR="00E278AB">
              <w:rPr>
                <w:rFonts w:ascii="Times New Roman" w:hAnsi="Times New Roman" w:cs="Times New Roman"/>
              </w:rPr>
              <w:t> </w:t>
            </w:r>
            <w:r w:rsidRPr="00BE236E">
              <w:rPr>
                <w:rFonts w:ascii="Times New Roman" w:hAnsi="Times New Roman" w:cs="Times New Roman"/>
              </w:rPr>
              <w:t>renowację zabytków,</w:t>
            </w:r>
          </w:p>
        </w:tc>
      </w:tr>
      <w:tr w:rsidR="00D126CB" w14:paraId="4D11050C" w14:textId="77777777" w:rsidTr="00033582">
        <w:tc>
          <w:tcPr>
            <w:tcW w:w="4606" w:type="dxa"/>
          </w:tcPr>
          <w:p w14:paraId="430D0715" w14:textId="77777777" w:rsidR="00D126CB" w:rsidRDefault="00D126CB" w:rsidP="00E278AB">
            <w:pPr>
              <w:autoSpaceDE w:val="0"/>
              <w:autoSpaceDN w:val="0"/>
              <w:adjustRightInd w:val="0"/>
              <w:spacing w:line="360" w:lineRule="auto"/>
              <w:jc w:val="both"/>
              <w:rPr>
                <w:rFonts w:ascii="Times New Roman" w:eastAsia="Times New Roman,Bold" w:hAnsi="Times New Roman" w:cs="Times New Roman"/>
                <w:b/>
                <w:bCs/>
                <w:sz w:val="24"/>
                <w:szCs w:val="24"/>
              </w:rPr>
            </w:pPr>
            <w:r>
              <w:rPr>
                <w:rFonts w:ascii="Times New Roman" w:hAnsi="Times New Roman" w:cs="Times New Roman"/>
              </w:rPr>
              <w:t>rozwój agroturystyki, bud. pensjonatowego</w:t>
            </w:r>
          </w:p>
        </w:tc>
        <w:tc>
          <w:tcPr>
            <w:tcW w:w="4606" w:type="dxa"/>
          </w:tcPr>
          <w:p w14:paraId="65D59063" w14:textId="77777777" w:rsidR="00D126CB" w:rsidRPr="00BE236E" w:rsidRDefault="00D126CB" w:rsidP="00E278AB">
            <w:pPr>
              <w:autoSpaceDE w:val="0"/>
              <w:autoSpaceDN w:val="0"/>
              <w:adjustRightInd w:val="0"/>
              <w:jc w:val="both"/>
              <w:rPr>
                <w:rFonts w:ascii="Times New Roman" w:hAnsi="Times New Roman" w:cs="Times New Roman"/>
              </w:rPr>
            </w:pPr>
            <w:r w:rsidRPr="00BE236E">
              <w:rPr>
                <w:rFonts w:ascii="Symbol" w:hAnsi="Symbol" w:cs="Symbol"/>
              </w:rPr>
              <w:t></w:t>
            </w:r>
            <w:r w:rsidRPr="00BE236E">
              <w:rPr>
                <w:rFonts w:ascii="Times New Roman" w:hAnsi="Times New Roman" w:cs="Times New Roman"/>
              </w:rPr>
              <w:t>niewłaściwe prowadzenie prac budowlanych,</w:t>
            </w:r>
            <w:r w:rsidR="00B6338A">
              <w:rPr>
                <w:rFonts w:ascii="Times New Roman" w:hAnsi="Times New Roman" w:cs="Times New Roman"/>
              </w:rPr>
              <w:t xml:space="preserve"> </w:t>
            </w:r>
            <w:r w:rsidRPr="00BE236E">
              <w:rPr>
                <w:rFonts w:ascii="Times New Roman" w:hAnsi="Times New Roman" w:cs="Times New Roman"/>
              </w:rPr>
              <w:t>konserwatorskich, niezgodnie ze sztuką i wiedzą</w:t>
            </w:r>
            <w:r w:rsidR="00B6338A">
              <w:rPr>
                <w:rFonts w:ascii="Times New Roman" w:hAnsi="Times New Roman" w:cs="Times New Roman"/>
              </w:rPr>
              <w:t xml:space="preserve"> </w:t>
            </w:r>
            <w:r w:rsidRPr="00BE236E">
              <w:rPr>
                <w:rFonts w:ascii="Times New Roman" w:hAnsi="Times New Roman" w:cs="Times New Roman"/>
              </w:rPr>
              <w:t>budowlaną, nierespektowanie uzgodnień</w:t>
            </w:r>
            <w:r w:rsidR="00B6338A">
              <w:rPr>
                <w:rFonts w:ascii="Times New Roman" w:hAnsi="Times New Roman" w:cs="Times New Roman"/>
              </w:rPr>
              <w:t xml:space="preserve"> </w:t>
            </w:r>
            <w:r w:rsidRPr="00BE236E">
              <w:rPr>
                <w:rFonts w:ascii="Times New Roman" w:hAnsi="Times New Roman" w:cs="Times New Roman"/>
              </w:rPr>
              <w:t>konserwatorskich,</w:t>
            </w:r>
          </w:p>
        </w:tc>
      </w:tr>
      <w:tr w:rsidR="00D126CB" w14:paraId="050318D2" w14:textId="77777777" w:rsidTr="00033582">
        <w:tc>
          <w:tcPr>
            <w:tcW w:w="4606" w:type="dxa"/>
          </w:tcPr>
          <w:p w14:paraId="20FB8A75" w14:textId="77777777" w:rsidR="00D126CB" w:rsidRPr="00E278AB" w:rsidRDefault="00D126CB" w:rsidP="00E278AB">
            <w:pPr>
              <w:autoSpaceDE w:val="0"/>
              <w:autoSpaceDN w:val="0"/>
              <w:adjustRightInd w:val="0"/>
              <w:jc w:val="both"/>
              <w:rPr>
                <w:rFonts w:ascii="Times New Roman" w:hAnsi="Times New Roman" w:cs="Times New Roman"/>
              </w:rPr>
            </w:pPr>
            <w:r>
              <w:rPr>
                <w:rFonts w:ascii="Times New Roman" w:hAnsi="Times New Roman" w:cs="Times New Roman"/>
              </w:rPr>
              <w:t>możliwość finansowania prac</w:t>
            </w:r>
            <w:r w:rsidR="00B2496C">
              <w:rPr>
                <w:rFonts w:ascii="Times New Roman" w:hAnsi="Times New Roman" w:cs="Times New Roman"/>
              </w:rPr>
              <w:t xml:space="preserve"> </w:t>
            </w:r>
            <w:r>
              <w:rPr>
                <w:rFonts w:ascii="Times New Roman" w:hAnsi="Times New Roman" w:cs="Times New Roman"/>
              </w:rPr>
              <w:t>konserwatorskich i remontowych obiektów</w:t>
            </w:r>
            <w:r w:rsidR="00B2496C">
              <w:rPr>
                <w:rFonts w:ascii="Times New Roman" w:hAnsi="Times New Roman" w:cs="Times New Roman"/>
              </w:rPr>
              <w:t xml:space="preserve"> </w:t>
            </w:r>
            <w:r>
              <w:rPr>
                <w:rFonts w:ascii="Times New Roman" w:hAnsi="Times New Roman" w:cs="Times New Roman"/>
              </w:rPr>
              <w:t>zabytkowych ze środków finansowych</w:t>
            </w:r>
            <w:r w:rsidR="00B2496C">
              <w:rPr>
                <w:rFonts w:ascii="Times New Roman" w:hAnsi="Times New Roman" w:cs="Times New Roman"/>
              </w:rPr>
              <w:t xml:space="preserve"> </w:t>
            </w:r>
            <w:r>
              <w:rPr>
                <w:rFonts w:ascii="Times New Roman" w:hAnsi="Times New Roman" w:cs="Times New Roman"/>
              </w:rPr>
              <w:t>pochodzących z różnych źródeł: państwowe,</w:t>
            </w:r>
            <w:r w:rsidR="00B2496C">
              <w:rPr>
                <w:rFonts w:ascii="Times New Roman" w:hAnsi="Times New Roman" w:cs="Times New Roman"/>
              </w:rPr>
              <w:t xml:space="preserve"> </w:t>
            </w:r>
            <w:r>
              <w:rPr>
                <w:rFonts w:ascii="Times New Roman" w:hAnsi="Times New Roman" w:cs="Times New Roman"/>
              </w:rPr>
              <w:t>samorządowe, prywatne, wyznaniowe, środki</w:t>
            </w:r>
            <w:r w:rsidR="00B2496C">
              <w:rPr>
                <w:rFonts w:ascii="Times New Roman" w:hAnsi="Times New Roman" w:cs="Times New Roman"/>
              </w:rPr>
              <w:t xml:space="preserve"> </w:t>
            </w:r>
            <w:r>
              <w:rPr>
                <w:rFonts w:ascii="Times New Roman" w:hAnsi="Times New Roman" w:cs="Times New Roman"/>
              </w:rPr>
              <w:t>UE i inne,</w:t>
            </w:r>
          </w:p>
        </w:tc>
        <w:tc>
          <w:tcPr>
            <w:tcW w:w="4606" w:type="dxa"/>
          </w:tcPr>
          <w:p w14:paraId="6CFB6FF6" w14:textId="77777777" w:rsidR="00D126CB" w:rsidRPr="00BE236E" w:rsidRDefault="00D126CB" w:rsidP="00E278AB">
            <w:pPr>
              <w:autoSpaceDE w:val="0"/>
              <w:autoSpaceDN w:val="0"/>
              <w:adjustRightInd w:val="0"/>
              <w:jc w:val="both"/>
              <w:rPr>
                <w:rFonts w:ascii="Times New Roman" w:hAnsi="Times New Roman" w:cs="Times New Roman"/>
              </w:rPr>
            </w:pPr>
            <w:r w:rsidRPr="00BE236E">
              <w:rPr>
                <w:rFonts w:ascii="Symbol" w:hAnsi="Symbol" w:cs="Symbol"/>
              </w:rPr>
              <w:t></w:t>
            </w:r>
            <w:r w:rsidRPr="00BE236E">
              <w:rPr>
                <w:rFonts w:ascii="Times New Roman" w:hAnsi="Times New Roman" w:cs="Times New Roman"/>
              </w:rPr>
              <w:t>niedostateczne lub nieekonomiczne</w:t>
            </w:r>
            <w:r>
              <w:rPr>
                <w:rFonts w:ascii="Times New Roman" w:hAnsi="Times New Roman" w:cs="Times New Roman"/>
              </w:rPr>
              <w:t xml:space="preserve"> wykorzystanie przestrzeni,</w:t>
            </w:r>
          </w:p>
        </w:tc>
      </w:tr>
      <w:tr w:rsidR="00D126CB" w14:paraId="1492C1F6" w14:textId="77777777" w:rsidTr="00033582">
        <w:tc>
          <w:tcPr>
            <w:tcW w:w="4606" w:type="dxa"/>
          </w:tcPr>
          <w:p w14:paraId="62DBEBDB" w14:textId="77777777" w:rsidR="00D126CB" w:rsidRPr="00E278AB" w:rsidRDefault="00D126CB" w:rsidP="00E278AB">
            <w:pPr>
              <w:autoSpaceDE w:val="0"/>
              <w:autoSpaceDN w:val="0"/>
              <w:adjustRightInd w:val="0"/>
              <w:jc w:val="both"/>
              <w:rPr>
                <w:rFonts w:ascii="Times New Roman" w:hAnsi="Times New Roman" w:cs="Times New Roman"/>
              </w:rPr>
            </w:pPr>
            <w:r>
              <w:rPr>
                <w:rFonts w:ascii="Times New Roman" w:hAnsi="Times New Roman" w:cs="Times New Roman"/>
              </w:rPr>
              <w:t>rozwój inicjatyw lokalnych i organizacji</w:t>
            </w:r>
            <w:r w:rsidR="00B2496C">
              <w:rPr>
                <w:rFonts w:ascii="Times New Roman" w:hAnsi="Times New Roman" w:cs="Times New Roman"/>
              </w:rPr>
              <w:t xml:space="preserve"> </w:t>
            </w:r>
            <w:r>
              <w:rPr>
                <w:rFonts w:ascii="Times New Roman" w:hAnsi="Times New Roman" w:cs="Times New Roman"/>
              </w:rPr>
              <w:t>pozarządowych w zakresie ochrony</w:t>
            </w:r>
            <w:r w:rsidR="00B2496C">
              <w:rPr>
                <w:rFonts w:ascii="Times New Roman" w:hAnsi="Times New Roman" w:cs="Times New Roman"/>
              </w:rPr>
              <w:t xml:space="preserve"> </w:t>
            </w:r>
            <w:r>
              <w:rPr>
                <w:rFonts w:ascii="Times New Roman" w:hAnsi="Times New Roman" w:cs="Times New Roman"/>
              </w:rPr>
              <w:t>dziedzictwa kulturowego,</w:t>
            </w:r>
          </w:p>
        </w:tc>
        <w:tc>
          <w:tcPr>
            <w:tcW w:w="4606" w:type="dxa"/>
          </w:tcPr>
          <w:p w14:paraId="29F419E9" w14:textId="77777777" w:rsidR="00D126CB" w:rsidRPr="00BE236E" w:rsidRDefault="00D126CB" w:rsidP="00E278AB">
            <w:pPr>
              <w:autoSpaceDE w:val="0"/>
              <w:autoSpaceDN w:val="0"/>
              <w:adjustRightInd w:val="0"/>
              <w:jc w:val="both"/>
              <w:rPr>
                <w:rFonts w:ascii="Times New Roman" w:hAnsi="Times New Roman" w:cs="Times New Roman"/>
              </w:rPr>
            </w:pPr>
            <w:r>
              <w:rPr>
                <w:rFonts w:ascii="Times New Roman" w:hAnsi="Times New Roman" w:cs="Times New Roman"/>
              </w:rPr>
              <w:t>starzenie się i pauperyzacja społeczeństwa</w:t>
            </w:r>
          </w:p>
        </w:tc>
      </w:tr>
      <w:tr w:rsidR="00D126CB" w14:paraId="6DF09711" w14:textId="77777777" w:rsidTr="00033582">
        <w:tc>
          <w:tcPr>
            <w:tcW w:w="4606" w:type="dxa"/>
          </w:tcPr>
          <w:p w14:paraId="5D27A453" w14:textId="77777777" w:rsidR="00D126CB" w:rsidRPr="00E278AB" w:rsidRDefault="00D126CB" w:rsidP="00E278AB">
            <w:pPr>
              <w:autoSpaceDE w:val="0"/>
              <w:autoSpaceDN w:val="0"/>
              <w:adjustRightInd w:val="0"/>
              <w:jc w:val="both"/>
              <w:rPr>
                <w:rFonts w:ascii="Times New Roman" w:hAnsi="Times New Roman" w:cs="Times New Roman"/>
              </w:rPr>
            </w:pPr>
            <w:r>
              <w:rPr>
                <w:rFonts w:ascii="Times New Roman" w:hAnsi="Times New Roman" w:cs="Times New Roman"/>
              </w:rPr>
              <w:t>zwiększenie ilości szlaków turystycznych</w:t>
            </w:r>
            <w:r w:rsidR="00B2496C">
              <w:rPr>
                <w:rFonts w:ascii="Times New Roman" w:hAnsi="Times New Roman" w:cs="Times New Roman"/>
              </w:rPr>
              <w:t xml:space="preserve"> </w:t>
            </w:r>
            <w:r>
              <w:rPr>
                <w:rFonts w:ascii="Times New Roman" w:hAnsi="Times New Roman" w:cs="Times New Roman"/>
              </w:rPr>
              <w:t>prowadzących przez miasta i wsie o dużej</w:t>
            </w:r>
            <w:r w:rsidR="00B2496C">
              <w:rPr>
                <w:rFonts w:ascii="Times New Roman" w:hAnsi="Times New Roman" w:cs="Times New Roman"/>
              </w:rPr>
              <w:t xml:space="preserve"> </w:t>
            </w:r>
            <w:r>
              <w:rPr>
                <w:rFonts w:ascii="Times New Roman" w:hAnsi="Times New Roman" w:cs="Times New Roman"/>
              </w:rPr>
              <w:t>ilości zabytków,</w:t>
            </w:r>
          </w:p>
        </w:tc>
        <w:tc>
          <w:tcPr>
            <w:tcW w:w="4606" w:type="dxa"/>
          </w:tcPr>
          <w:p w14:paraId="54D7F990" w14:textId="77777777" w:rsidR="00D126CB" w:rsidRDefault="00D126CB" w:rsidP="00E278AB">
            <w:pPr>
              <w:autoSpaceDE w:val="0"/>
              <w:autoSpaceDN w:val="0"/>
              <w:adjustRightInd w:val="0"/>
              <w:jc w:val="both"/>
              <w:rPr>
                <w:rFonts w:ascii="Times New Roman" w:hAnsi="Times New Roman" w:cs="Times New Roman"/>
              </w:rPr>
            </w:pPr>
            <w:r>
              <w:rPr>
                <w:rFonts w:ascii="Times New Roman" w:hAnsi="Times New Roman" w:cs="Times New Roman"/>
              </w:rPr>
              <w:t>zwiększenie migracji zewnętrznej –odpływ ludzi</w:t>
            </w:r>
          </w:p>
          <w:p w14:paraId="7C8DFB5A" w14:textId="77777777" w:rsidR="00D126CB" w:rsidRPr="00BE236E" w:rsidRDefault="00D126CB" w:rsidP="00E278AB">
            <w:pPr>
              <w:autoSpaceDE w:val="0"/>
              <w:autoSpaceDN w:val="0"/>
              <w:adjustRightInd w:val="0"/>
              <w:jc w:val="both"/>
              <w:rPr>
                <w:rFonts w:ascii="Times New Roman" w:hAnsi="Times New Roman" w:cs="Times New Roman"/>
              </w:rPr>
            </w:pPr>
            <w:r>
              <w:rPr>
                <w:rFonts w:ascii="Times New Roman" w:hAnsi="Times New Roman" w:cs="Times New Roman"/>
              </w:rPr>
              <w:t>wykształconych, młodych,</w:t>
            </w:r>
          </w:p>
        </w:tc>
      </w:tr>
      <w:tr w:rsidR="00D126CB" w14:paraId="5228787C" w14:textId="77777777" w:rsidTr="00033582">
        <w:tc>
          <w:tcPr>
            <w:tcW w:w="4606" w:type="dxa"/>
          </w:tcPr>
          <w:p w14:paraId="41E04C41" w14:textId="77777777" w:rsidR="00D126CB" w:rsidRDefault="00D126CB" w:rsidP="00E278AB">
            <w:pPr>
              <w:autoSpaceDE w:val="0"/>
              <w:autoSpaceDN w:val="0"/>
              <w:adjustRightInd w:val="0"/>
              <w:spacing w:line="360" w:lineRule="auto"/>
              <w:jc w:val="both"/>
              <w:rPr>
                <w:rFonts w:ascii="Times New Roman" w:eastAsia="Times New Roman,Bold" w:hAnsi="Times New Roman" w:cs="Times New Roman"/>
                <w:b/>
                <w:bCs/>
                <w:sz w:val="24"/>
                <w:szCs w:val="24"/>
              </w:rPr>
            </w:pPr>
            <w:r>
              <w:rPr>
                <w:rFonts w:ascii="Times New Roman" w:hAnsi="Times New Roman" w:cs="Times New Roman"/>
              </w:rPr>
              <w:t>profesjonalna i efektywna promocja powiatu</w:t>
            </w:r>
          </w:p>
        </w:tc>
        <w:tc>
          <w:tcPr>
            <w:tcW w:w="4606" w:type="dxa"/>
          </w:tcPr>
          <w:p w14:paraId="54DA34CD" w14:textId="77777777" w:rsidR="00D126CB" w:rsidRPr="00BE236E" w:rsidRDefault="00D126CB" w:rsidP="00E278AB">
            <w:pPr>
              <w:autoSpaceDE w:val="0"/>
              <w:autoSpaceDN w:val="0"/>
              <w:adjustRightInd w:val="0"/>
              <w:jc w:val="both"/>
              <w:rPr>
                <w:rFonts w:ascii="Times New Roman" w:hAnsi="Times New Roman" w:cs="Times New Roman"/>
              </w:rPr>
            </w:pPr>
            <w:r>
              <w:rPr>
                <w:rFonts w:ascii="Times New Roman" w:hAnsi="Times New Roman" w:cs="Times New Roman"/>
              </w:rPr>
              <w:t>niespójny i niestabilny system prawny</w:t>
            </w:r>
          </w:p>
        </w:tc>
      </w:tr>
      <w:tr w:rsidR="00D126CB" w14:paraId="30FB2132" w14:textId="77777777" w:rsidTr="00033582">
        <w:tc>
          <w:tcPr>
            <w:tcW w:w="4606" w:type="dxa"/>
          </w:tcPr>
          <w:p w14:paraId="75A308FB" w14:textId="77777777" w:rsidR="00D126CB" w:rsidRDefault="00D126CB" w:rsidP="00E278AB">
            <w:pPr>
              <w:autoSpaceDE w:val="0"/>
              <w:autoSpaceDN w:val="0"/>
              <w:adjustRightInd w:val="0"/>
              <w:jc w:val="both"/>
              <w:rPr>
                <w:rFonts w:ascii="Times New Roman" w:hAnsi="Times New Roman" w:cs="Times New Roman"/>
              </w:rPr>
            </w:pPr>
            <w:r>
              <w:rPr>
                <w:rFonts w:ascii="Times New Roman" w:hAnsi="Times New Roman" w:cs="Times New Roman"/>
              </w:rPr>
              <w:t>wykorzystanie środków z funduszy</w:t>
            </w:r>
            <w:r w:rsidR="00B2496C">
              <w:rPr>
                <w:rFonts w:ascii="Times New Roman" w:hAnsi="Times New Roman" w:cs="Times New Roman"/>
              </w:rPr>
              <w:t xml:space="preserve"> </w:t>
            </w:r>
            <w:r>
              <w:rPr>
                <w:rFonts w:ascii="Times New Roman" w:hAnsi="Times New Roman" w:cs="Times New Roman"/>
              </w:rPr>
              <w:t>strukturalnych UE na rozwój powiatu.</w:t>
            </w:r>
          </w:p>
        </w:tc>
        <w:tc>
          <w:tcPr>
            <w:tcW w:w="4606" w:type="dxa"/>
          </w:tcPr>
          <w:p w14:paraId="0A9C8085" w14:textId="77777777" w:rsidR="00D126CB" w:rsidRPr="00BE236E" w:rsidRDefault="00D126CB" w:rsidP="00E278AB">
            <w:pPr>
              <w:autoSpaceDE w:val="0"/>
              <w:autoSpaceDN w:val="0"/>
              <w:adjustRightInd w:val="0"/>
              <w:jc w:val="both"/>
              <w:rPr>
                <w:rFonts w:ascii="Times New Roman" w:hAnsi="Times New Roman" w:cs="Times New Roman"/>
              </w:rPr>
            </w:pPr>
            <w:r>
              <w:rPr>
                <w:rFonts w:ascii="Times New Roman" w:hAnsi="Times New Roman" w:cs="Times New Roman"/>
              </w:rPr>
              <w:t>niewystarczające wykorzystanie naturalnych</w:t>
            </w:r>
            <w:r w:rsidR="00B2496C">
              <w:rPr>
                <w:rFonts w:ascii="Times New Roman" w:hAnsi="Times New Roman" w:cs="Times New Roman"/>
              </w:rPr>
              <w:t xml:space="preserve"> </w:t>
            </w:r>
            <w:r>
              <w:rPr>
                <w:rFonts w:ascii="Times New Roman" w:hAnsi="Times New Roman" w:cs="Times New Roman"/>
              </w:rPr>
              <w:t>zasobów w celach turystycznych,</w:t>
            </w:r>
          </w:p>
        </w:tc>
      </w:tr>
      <w:tr w:rsidR="00D126CB" w14:paraId="4169FAF1" w14:textId="77777777" w:rsidTr="00033582">
        <w:tc>
          <w:tcPr>
            <w:tcW w:w="4606" w:type="dxa"/>
          </w:tcPr>
          <w:p w14:paraId="2D353B74" w14:textId="77777777" w:rsidR="00D126CB" w:rsidRDefault="00D126CB" w:rsidP="00E278AB">
            <w:pPr>
              <w:autoSpaceDE w:val="0"/>
              <w:autoSpaceDN w:val="0"/>
              <w:adjustRightInd w:val="0"/>
              <w:spacing w:line="360" w:lineRule="auto"/>
              <w:jc w:val="both"/>
              <w:rPr>
                <w:rFonts w:ascii="Times New Roman" w:hAnsi="Times New Roman" w:cs="Times New Roman"/>
              </w:rPr>
            </w:pPr>
          </w:p>
        </w:tc>
        <w:tc>
          <w:tcPr>
            <w:tcW w:w="4606" w:type="dxa"/>
          </w:tcPr>
          <w:p w14:paraId="6E36A522" w14:textId="77777777" w:rsidR="00D126CB" w:rsidRPr="00BE236E" w:rsidRDefault="00D126CB" w:rsidP="00E278AB">
            <w:pPr>
              <w:autoSpaceDE w:val="0"/>
              <w:autoSpaceDN w:val="0"/>
              <w:adjustRightInd w:val="0"/>
              <w:jc w:val="both"/>
              <w:rPr>
                <w:rFonts w:ascii="Times New Roman" w:hAnsi="Times New Roman" w:cs="Times New Roman"/>
              </w:rPr>
            </w:pPr>
            <w:r>
              <w:rPr>
                <w:rFonts w:ascii="Times New Roman" w:hAnsi="Times New Roman" w:cs="Times New Roman"/>
              </w:rPr>
              <w:t>brak inwestycji przemysłowych</w:t>
            </w:r>
          </w:p>
        </w:tc>
      </w:tr>
      <w:tr w:rsidR="00D126CB" w14:paraId="799F43D5" w14:textId="77777777" w:rsidTr="00033582">
        <w:tc>
          <w:tcPr>
            <w:tcW w:w="4606" w:type="dxa"/>
          </w:tcPr>
          <w:p w14:paraId="19CCD77B" w14:textId="77777777" w:rsidR="00D126CB" w:rsidRDefault="00D126CB" w:rsidP="00E278AB">
            <w:pPr>
              <w:autoSpaceDE w:val="0"/>
              <w:autoSpaceDN w:val="0"/>
              <w:adjustRightInd w:val="0"/>
              <w:spacing w:line="360" w:lineRule="auto"/>
              <w:jc w:val="both"/>
              <w:rPr>
                <w:rFonts w:ascii="Times New Roman" w:hAnsi="Times New Roman" w:cs="Times New Roman"/>
              </w:rPr>
            </w:pPr>
          </w:p>
        </w:tc>
        <w:tc>
          <w:tcPr>
            <w:tcW w:w="4606" w:type="dxa"/>
          </w:tcPr>
          <w:p w14:paraId="62733AAF" w14:textId="77777777" w:rsidR="00D126CB" w:rsidRDefault="00DE6329" w:rsidP="00E278AB">
            <w:pPr>
              <w:autoSpaceDE w:val="0"/>
              <w:autoSpaceDN w:val="0"/>
              <w:adjustRightInd w:val="0"/>
              <w:jc w:val="both"/>
              <w:rPr>
                <w:rFonts w:ascii="Times New Roman" w:hAnsi="Times New Roman" w:cs="Times New Roman"/>
              </w:rPr>
            </w:pPr>
            <w:r>
              <w:rPr>
                <w:rFonts w:ascii="Times New Roman" w:hAnsi="Times New Roman" w:cs="Times New Roman"/>
              </w:rPr>
              <w:t>brak współdziałania wszystkich samorządów</w:t>
            </w:r>
          </w:p>
        </w:tc>
      </w:tr>
      <w:tr w:rsidR="00D126CB" w14:paraId="48A7EFEB" w14:textId="77777777" w:rsidTr="00033582">
        <w:tc>
          <w:tcPr>
            <w:tcW w:w="4606" w:type="dxa"/>
          </w:tcPr>
          <w:p w14:paraId="6DFA30AC" w14:textId="77777777" w:rsidR="00D126CB" w:rsidRDefault="00D126CB" w:rsidP="00D126CB">
            <w:pPr>
              <w:autoSpaceDE w:val="0"/>
              <w:autoSpaceDN w:val="0"/>
              <w:adjustRightInd w:val="0"/>
              <w:spacing w:line="360" w:lineRule="auto"/>
              <w:jc w:val="center"/>
              <w:rPr>
                <w:rFonts w:ascii="Times New Roman" w:hAnsi="Times New Roman" w:cs="Times New Roman"/>
              </w:rPr>
            </w:pPr>
          </w:p>
        </w:tc>
        <w:tc>
          <w:tcPr>
            <w:tcW w:w="4606" w:type="dxa"/>
          </w:tcPr>
          <w:p w14:paraId="322A1EB6" w14:textId="77777777" w:rsidR="00DE6329" w:rsidRDefault="00DE6329" w:rsidP="00E278AB">
            <w:pPr>
              <w:autoSpaceDE w:val="0"/>
              <w:autoSpaceDN w:val="0"/>
              <w:adjustRightInd w:val="0"/>
              <w:jc w:val="both"/>
              <w:rPr>
                <w:rFonts w:ascii="Times New Roman" w:hAnsi="Times New Roman" w:cs="Times New Roman"/>
              </w:rPr>
            </w:pPr>
            <w:r>
              <w:rPr>
                <w:rFonts w:ascii="Times New Roman" w:hAnsi="Times New Roman" w:cs="Times New Roman"/>
              </w:rPr>
              <w:t>brak zintegrowanego systemu informatycznego</w:t>
            </w:r>
          </w:p>
          <w:p w14:paraId="14E8F912" w14:textId="77777777" w:rsidR="00D126CB" w:rsidRDefault="00DE6329" w:rsidP="00E278AB">
            <w:pPr>
              <w:autoSpaceDE w:val="0"/>
              <w:autoSpaceDN w:val="0"/>
              <w:adjustRightInd w:val="0"/>
              <w:jc w:val="both"/>
              <w:rPr>
                <w:rFonts w:ascii="Times New Roman" w:hAnsi="Times New Roman" w:cs="Times New Roman"/>
              </w:rPr>
            </w:pPr>
            <w:r>
              <w:rPr>
                <w:rFonts w:ascii="Times New Roman" w:hAnsi="Times New Roman" w:cs="Times New Roman"/>
              </w:rPr>
              <w:t>komunikacji społecznej</w:t>
            </w:r>
          </w:p>
        </w:tc>
      </w:tr>
    </w:tbl>
    <w:p w14:paraId="6DABF60A" w14:textId="77777777" w:rsidR="00E278AB" w:rsidRDefault="00E278AB" w:rsidP="00DE6329">
      <w:pPr>
        <w:autoSpaceDE w:val="0"/>
        <w:autoSpaceDN w:val="0"/>
        <w:adjustRightInd w:val="0"/>
        <w:spacing w:after="0" w:line="360" w:lineRule="auto"/>
        <w:jc w:val="both"/>
        <w:rPr>
          <w:rFonts w:ascii="Times New Roman" w:eastAsia="Times New Roman,Bold" w:hAnsi="Times New Roman" w:cs="Times New Roman"/>
          <w:b/>
          <w:bCs/>
          <w:sz w:val="24"/>
          <w:szCs w:val="24"/>
        </w:rPr>
      </w:pPr>
    </w:p>
    <w:p w14:paraId="790ADE82" w14:textId="77777777" w:rsidR="00DE6329" w:rsidRPr="00DE6329" w:rsidRDefault="00DE6329" w:rsidP="00DE6329">
      <w:pPr>
        <w:autoSpaceDE w:val="0"/>
        <w:autoSpaceDN w:val="0"/>
        <w:adjustRightInd w:val="0"/>
        <w:spacing w:after="0" w:line="360" w:lineRule="auto"/>
        <w:jc w:val="both"/>
        <w:rPr>
          <w:rFonts w:ascii="Times New Roman" w:eastAsia="Times New Roman,Bold" w:hAnsi="Times New Roman" w:cs="Times New Roman"/>
          <w:bCs/>
          <w:sz w:val="24"/>
          <w:szCs w:val="24"/>
        </w:rPr>
      </w:pPr>
      <w:r w:rsidRPr="00DE6329">
        <w:rPr>
          <w:rFonts w:ascii="Times New Roman" w:eastAsia="Times New Roman,Bold" w:hAnsi="Times New Roman" w:cs="Times New Roman"/>
          <w:b/>
          <w:bCs/>
          <w:sz w:val="24"/>
          <w:szCs w:val="24"/>
        </w:rPr>
        <w:lastRenderedPageBreak/>
        <w:t xml:space="preserve">Wnioski końcowe: </w:t>
      </w:r>
      <w:r w:rsidRPr="00DE6329">
        <w:rPr>
          <w:rFonts w:ascii="Times New Roman" w:eastAsia="Times New Roman,Bold" w:hAnsi="Times New Roman" w:cs="Times New Roman"/>
          <w:bCs/>
          <w:sz w:val="24"/>
          <w:szCs w:val="24"/>
        </w:rPr>
        <w:t>rozwój turystyki, naturalne zasoby przyrodniczo - krajobrazowe i zabytki są jednymi z głównych atutów naszego powiatu . Ten sposób postrzegania potencjału gospodarczo-przyrodniczego jest także jednym z wyznaczników dla przyjętych celów strategicznych powiatu mający istotny wpływ na ochronę zabytków w powiecie tj.</w:t>
      </w:r>
    </w:p>
    <w:p w14:paraId="31070B40" w14:textId="77777777" w:rsidR="00DE6329" w:rsidRPr="00DE6329" w:rsidRDefault="00DE6329" w:rsidP="00DE6329">
      <w:pPr>
        <w:autoSpaceDE w:val="0"/>
        <w:autoSpaceDN w:val="0"/>
        <w:adjustRightInd w:val="0"/>
        <w:spacing w:after="0" w:line="360" w:lineRule="auto"/>
        <w:jc w:val="both"/>
        <w:rPr>
          <w:rFonts w:ascii="Times New Roman" w:eastAsia="Times New Roman,Bold" w:hAnsi="Times New Roman" w:cs="Times New Roman"/>
          <w:bCs/>
          <w:sz w:val="24"/>
          <w:szCs w:val="24"/>
        </w:rPr>
      </w:pPr>
      <w:r w:rsidRPr="00DE6329">
        <w:rPr>
          <w:rFonts w:ascii="Times New Roman" w:eastAsia="Times New Roman,Bold" w:hAnsi="Times New Roman" w:cs="Times New Roman"/>
          <w:b/>
          <w:bCs/>
          <w:sz w:val="24"/>
          <w:szCs w:val="24"/>
        </w:rPr>
        <w:t>- cel nr 3</w:t>
      </w:r>
      <w:r w:rsidRPr="00DE6329">
        <w:rPr>
          <w:rFonts w:ascii="Times New Roman" w:eastAsia="Times New Roman,Bold" w:hAnsi="Times New Roman" w:cs="Times New Roman"/>
          <w:bCs/>
          <w:sz w:val="24"/>
          <w:szCs w:val="24"/>
        </w:rPr>
        <w:t xml:space="preserve"> – rozwój infrastruktury ,podniesienie jej funkcjonalności i korzyści dla mieszkańców powiatu ;</w:t>
      </w:r>
    </w:p>
    <w:p w14:paraId="764770FC" w14:textId="77777777" w:rsidR="00E278AB" w:rsidRPr="00DE6329" w:rsidRDefault="00DE6329" w:rsidP="00DE6329">
      <w:pPr>
        <w:autoSpaceDE w:val="0"/>
        <w:autoSpaceDN w:val="0"/>
        <w:adjustRightInd w:val="0"/>
        <w:spacing w:after="0" w:line="360" w:lineRule="auto"/>
        <w:jc w:val="both"/>
        <w:rPr>
          <w:rFonts w:ascii="Times New Roman" w:eastAsia="Times New Roman,Bold" w:hAnsi="Times New Roman" w:cs="Times New Roman"/>
          <w:bCs/>
          <w:sz w:val="24"/>
          <w:szCs w:val="24"/>
        </w:rPr>
      </w:pPr>
      <w:r w:rsidRPr="00DE6329">
        <w:rPr>
          <w:rFonts w:ascii="Times New Roman" w:eastAsia="Times New Roman,Bold" w:hAnsi="Times New Roman" w:cs="Times New Roman"/>
          <w:b/>
          <w:bCs/>
          <w:sz w:val="24"/>
          <w:szCs w:val="24"/>
        </w:rPr>
        <w:t>- cel nr 4</w:t>
      </w:r>
      <w:r w:rsidRPr="00DE6329">
        <w:rPr>
          <w:rFonts w:ascii="Times New Roman" w:eastAsia="Times New Roman,Bold" w:hAnsi="Times New Roman" w:cs="Times New Roman"/>
          <w:bCs/>
          <w:sz w:val="24"/>
          <w:szCs w:val="24"/>
        </w:rPr>
        <w:t xml:space="preserve"> - ochrona zasobów naturalnych i wykorzystania ich dla celów rozwoju </w:t>
      </w:r>
      <w:proofErr w:type="spellStart"/>
      <w:r w:rsidRPr="00DE6329">
        <w:rPr>
          <w:rFonts w:ascii="Times New Roman" w:eastAsia="Times New Roman,Bold" w:hAnsi="Times New Roman" w:cs="Times New Roman"/>
          <w:bCs/>
          <w:sz w:val="24"/>
          <w:szCs w:val="24"/>
        </w:rPr>
        <w:t>społeczno</w:t>
      </w:r>
      <w:proofErr w:type="spellEnd"/>
      <w:r w:rsidRPr="00DE6329">
        <w:rPr>
          <w:rFonts w:ascii="Times New Roman" w:eastAsia="Times New Roman,Bold" w:hAnsi="Times New Roman" w:cs="Times New Roman"/>
          <w:bCs/>
          <w:sz w:val="24"/>
          <w:szCs w:val="24"/>
        </w:rPr>
        <w:t xml:space="preserve"> - gospodarczego z zachowaniem środowiska i dziedzictwa kulturowego.</w:t>
      </w:r>
    </w:p>
    <w:p w14:paraId="2DC6727A" w14:textId="77777777" w:rsidR="00E278AB" w:rsidRDefault="00E278AB" w:rsidP="006F0F76">
      <w:pPr>
        <w:autoSpaceDE w:val="0"/>
        <w:autoSpaceDN w:val="0"/>
        <w:adjustRightInd w:val="0"/>
        <w:spacing w:after="0" w:line="360" w:lineRule="auto"/>
        <w:jc w:val="both"/>
        <w:rPr>
          <w:rFonts w:ascii="Times New Roman" w:hAnsi="Times New Roman" w:cs="Times New Roman"/>
          <w:b/>
          <w:bCs/>
          <w:sz w:val="24"/>
          <w:szCs w:val="24"/>
        </w:rPr>
      </w:pPr>
    </w:p>
    <w:p w14:paraId="312280C5" w14:textId="77777777" w:rsidR="006F0F76" w:rsidRPr="006F0F76" w:rsidRDefault="00DB18AA" w:rsidP="006F0F7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14.</w:t>
      </w:r>
      <w:r w:rsidR="006F0F76" w:rsidRPr="006F0F76">
        <w:rPr>
          <w:rFonts w:ascii="Times New Roman" w:hAnsi="Times New Roman" w:cs="Times New Roman"/>
          <w:b/>
          <w:bCs/>
          <w:sz w:val="24"/>
          <w:szCs w:val="24"/>
        </w:rPr>
        <w:t xml:space="preserve"> Zakres i cele powiatowego programu opieki nad zabytkami</w:t>
      </w:r>
    </w:p>
    <w:p w14:paraId="13B2E63A" w14:textId="77777777" w:rsidR="006F0F76" w:rsidRPr="006F0F76" w:rsidRDefault="006F0F76" w:rsidP="006F0F76">
      <w:pPr>
        <w:autoSpaceDE w:val="0"/>
        <w:autoSpaceDN w:val="0"/>
        <w:adjustRightInd w:val="0"/>
        <w:spacing w:after="0" w:line="360" w:lineRule="auto"/>
        <w:jc w:val="both"/>
        <w:rPr>
          <w:rFonts w:ascii="Times New Roman" w:hAnsi="Times New Roman" w:cs="Times New Roman"/>
          <w:sz w:val="24"/>
          <w:szCs w:val="24"/>
        </w:rPr>
      </w:pPr>
      <w:r w:rsidRPr="006F0F76">
        <w:rPr>
          <w:rFonts w:ascii="Times New Roman" w:hAnsi="Times New Roman" w:cs="Times New Roman"/>
          <w:sz w:val="24"/>
          <w:szCs w:val="24"/>
        </w:rPr>
        <w:t>Cele wojewódzkich, powiatowych i gminnych programów opieki nad zabytkami zostały określone w</w:t>
      </w:r>
      <w:r w:rsidR="00B2496C">
        <w:rPr>
          <w:rFonts w:ascii="Times New Roman" w:hAnsi="Times New Roman" w:cs="Times New Roman"/>
          <w:sz w:val="24"/>
          <w:szCs w:val="24"/>
        </w:rPr>
        <w:t xml:space="preserve"> </w:t>
      </w:r>
      <w:r w:rsidRPr="006F0F76">
        <w:rPr>
          <w:rFonts w:ascii="Times New Roman" w:hAnsi="Times New Roman" w:cs="Times New Roman"/>
          <w:sz w:val="24"/>
          <w:szCs w:val="24"/>
        </w:rPr>
        <w:t xml:space="preserve">Ustawie o ochronie zabytków i opiece nad zabytkami z dnia </w:t>
      </w:r>
      <w:r w:rsidR="00DB18AA">
        <w:rPr>
          <w:rFonts w:ascii="Times New Roman" w:hAnsi="Times New Roman" w:cs="Times New Roman"/>
          <w:sz w:val="24"/>
          <w:szCs w:val="24"/>
        </w:rPr>
        <w:t>23 lipca 2003 r. (</w:t>
      </w:r>
      <w:r w:rsidR="00B206CA">
        <w:rPr>
          <w:rFonts w:ascii="Times New Roman" w:hAnsi="Times New Roman" w:cs="Times New Roman"/>
          <w:sz w:val="24"/>
          <w:szCs w:val="24"/>
        </w:rPr>
        <w:t> </w:t>
      </w:r>
      <w:r w:rsidR="00DB18AA">
        <w:rPr>
          <w:rFonts w:ascii="Times New Roman" w:hAnsi="Times New Roman" w:cs="Times New Roman"/>
          <w:sz w:val="24"/>
          <w:szCs w:val="24"/>
        </w:rPr>
        <w:t xml:space="preserve">Dz. U. z 2014 r., poz. 1446 z </w:t>
      </w:r>
      <w:r w:rsidRPr="006F0F76">
        <w:rPr>
          <w:rFonts w:ascii="Times New Roman" w:hAnsi="Times New Roman" w:cs="Times New Roman"/>
          <w:sz w:val="24"/>
          <w:szCs w:val="24"/>
        </w:rPr>
        <w:t xml:space="preserve"> </w:t>
      </w:r>
      <w:proofErr w:type="spellStart"/>
      <w:r w:rsidRPr="006F0F76">
        <w:rPr>
          <w:rFonts w:ascii="Times New Roman" w:hAnsi="Times New Roman" w:cs="Times New Roman"/>
          <w:sz w:val="24"/>
          <w:szCs w:val="24"/>
        </w:rPr>
        <w:t>późn</w:t>
      </w:r>
      <w:proofErr w:type="spellEnd"/>
      <w:r w:rsidRPr="006F0F76">
        <w:rPr>
          <w:rFonts w:ascii="Times New Roman" w:hAnsi="Times New Roman" w:cs="Times New Roman"/>
          <w:sz w:val="24"/>
          <w:szCs w:val="24"/>
        </w:rPr>
        <w:t>. zm. ). W artykule 87 wspomnianej ustawy sformułowano je ogólnie, nie różnicując celów</w:t>
      </w:r>
      <w:r w:rsidR="00B2496C">
        <w:rPr>
          <w:rFonts w:ascii="Times New Roman" w:hAnsi="Times New Roman" w:cs="Times New Roman"/>
          <w:sz w:val="24"/>
          <w:szCs w:val="24"/>
        </w:rPr>
        <w:t xml:space="preserve"> </w:t>
      </w:r>
      <w:r w:rsidRPr="006F0F76">
        <w:rPr>
          <w:rFonts w:ascii="Times New Roman" w:hAnsi="Times New Roman" w:cs="Times New Roman"/>
          <w:sz w:val="24"/>
          <w:szCs w:val="24"/>
        </w:rPr>
        <w:t>poszczególnych jednostek samorządu terytorialnego w sposób następujący:</w:t>
      </w:r>
    </w:p>
    <w:p w14:paraId="5136FEAF" w14:textId="77777777" w:rsidR="006F0F76" w:rsidRPr="006F0F76" w:rsidRDefault="00B206CA" w:rsidP="006F0F76">
      <w:pPr>
        <w:autoSpaceDE w:val="0"/>
        <w:autoSpaceDN w:val="0"/>
        <w:adjustRightInd w:val="0"/>
        <w:spacing w:after="0" w:line="360" w:lineRule="auto"/>
        <w:jc w:val="both"/>
        <w:rPr>
          <w:rFonts w:ascii="Times New Roman" w:hAnsi="Times New Roman" w:cs="Times New Roman"/>
          <w:sz w:val="24"/>
          <w:szCs w:val="24"/>
        </w:rPr>
      </w:pPr>
      <w:r w:rsidRPr="006B72F8">
        <w:rPr>
          <w:rFonts w:ascii="Times New Roman" w:hAnsi="Times New Roman" w:cs="Times New Roman"/>
          <w:bCs/>
          <w:sz w:val="24"/>
          <w:szCs w:val="24"/>
        </w:rPr>
        <w:t>1)</w:t>
      </w:r>
      <w:r w:rsidR="00B2496C">
        <w:rPr>
          <w:rFonts w:ascii="Times New Roman" w:hAnsi="Times New Roman" w:cs="Times New Roman"/>
          <w:bCs/>
          <w:sz w:val="24"/>
          <w:szCs w:val="24"/>
        </w:rPr>
        <w:t xml:space="preserve"> </w:t>
      </w:r>
      <w:r w:rsidR="006F0F76" w:rsidRPr="006F0F76">
        <w:rPr>
          <w:rFonts w:ascii="Times New Roman" w:hAnsi="Times New Roman" w:cs="Times New Roman"/>
          <w:sz w:val="24"/>
          <w:szCs w:val="24"/>
        </w:rPr>
        <w:t>włączenie problemów ochrony zabytków do systemu zadań</w:t>
      </w:r>
      <w:r w:rsidR="00CE6CA8">
        <w:rPr>
          <w:rFonts w:ascii="Times New Roman" w:hAnsi="Times New Roman" w:cs="Times New Roman"/>
          <w:sz w:val="24"/>
          <w:szCs w:val="24"/>
        </w:rPr>
        <w:t xml:space="preserve"> strategicznych, wynikających z </w:t>
      </w:r>
      <w:r w:rsidR="006F0F76" w:rsidRPr="006F0F76">
        <w:rPr>
          <w:rFonts w:ascii="Times New Roman" w:hAnsi="Times New Roman" w:cs="Times New Roman"/>
          <w:sz w:val="24"/>
          <w:szCs w:val="24"/>
        </w:rPr>
        <w:t>koncepcji</w:t>
      </w:r>
      <w:r w:rsidR="00B2496C">
        <w:rPr>
          <w:rFonts w:ascii="Times New Roman" w:hAnsi="Times New Roman" w:cs="Times New Roman"/>
          <w:sz w:val="24"/>
          <w:szCs w:val="24"/>
        </w:rPr>
        <w:t xml:space="preserve"> </w:t>
      </w:r>
      <w:r w:rsidR="006F0F76" w:rsidRPr="006F0F76">
        <w:rPr>
          <w:rFonts w:ascii="Times New Roman" w:hAnsi="Times New Roman" w:cs="Times New Roman"/>
          <w:sz w:val="24"/>
          <w:szCs w:val="24"/>
        </w:rPr>
        <w:t>przestrzennego zagospodarowania kraju</w:t>
      </w:r>
    </w:p>
    <w:p w14:paraId="45D56195" w14:textId="77777777" w:rsidR="006F0F76" w:rsidRPr="006F0F76" w:rsidRDefault="006F0F76" w:rsidP="006F0F76">
      <w:pPr>
        <w:autoSpaceDE w:val="0"/>
        <w:autoSpaceDN w:val="0"/>
        <w:adjustRightInd w:val="0"/>
        <w:spacing w:after="0" w:line="360" w:lineRule="auto"/>
        <w:jc w:val="both"/>
        <w:rPr>
          <w:rFonts w:ascii="Times New Roman" w:hAnsi="Times New Roman" w:cs="Times New Roman"/>
          <w:sz w:val="24"/>
          <w:szCs w:val="24"/>
        </w:rPr>
      </w:pPr>
      <w:r w:rsidRPr="006B72F8">
        <w:rPr>
          <w:rFonts w:ascii="Times New Roman" w:hAnsi="Times New Roman" w:cs="Times New Roman"/>
          <w:bCs/>
          <w:sz w:val="24"/>
          <w:szCs w:val="24"/>
        </w:rPr>
        <w:t>2</w:t>
      </w:r>
      <w:r w:rsidR="00B206CA" w:rsidRPr="006B72F8">
        <w:rPr>
          <w:rFonts w:ascii="Times New Roman" w:hAnsi="Times New Roman" w:cs="Times New Roman"/>
          <w:sz w:val="24"/>
          <w:szCs w:val="24"/>
        </w:rPr>
        <w:t>)</w:t>
      </w:r>
      <w:r w:rsidRPr="006F0F76">
        <w:rPr>
          <w:rFonts w:ascii="Times New Roman" w:hAnsi="Times New Roman" w:cs="Times New Roman"/>
          <w:sz w:val="24"/>
          <w:szCs w:val="24"/>
        </w:rPr>
        <w:t xml:space="preserve"> uwzględnienie uwarunkowań ochrony zabytków,</w:t>
      </w:r>
      <w:r w:rsidR="00CE6CA8">
        <w:rPr>
          <w:rFonts w:ascii="Times New Roman" w:hAnsi="Times New Roman" w:cs="Times New Roman"/>
          <w:sz w:val="24"/>
          <w:szCs w:val="24"/>
        </w:rPr>
        <w:t xml:space="preserve"> w tym krajobrazu kulturowego i </w:t>
      </w:r>
      <w:r w:rsidRPr="006F0F76">
        <w:rPr>
          <w:rFonts w:ascii="Times New Roman" w:hAnsi="Times New Roman" w:cs="Times New Roman"/>
          <w:sz w:val="24"/>
          <w:szCs w:val="24"/>
        </w:rPr>
        <w:t>dziedzictwa</w:t>
      </w:r>
      <w:r w:rsidR="00B2496C">
        <w:rPr>
          <w:rFonts w:ascii="Times New Roman" w:hAnsi="Times New Roman" w:cs="Times New Roman"/>
          <w:sz w:val="24"/>
          <w:szCs w:val="24"/>
        </w:rPr>
        <w:t xml:space="preserve"> </w:t>
      </w:r>
      <w:r w:rsidRPr="006F0F76">
        <w:rPr>
          <w:rFonts w:ascii="Times New Roman" w:hAnsi="Times New Roman" w:cs="Times New Roman"/>
          <w:sz w:val="24"/>
          <w:szCs w:val="24"/>
        </w:rPr>
        <w:t>archeologicznego, łącznie z uwarunkowaniami ochrony przyrody i równowagi ekologicznej</w:t>
      </w:r>
    </w:p>
    <w:p w14:paraId="260D5B16" w14:textId="77777777" w:rsidR="006F0F76" w:rsidRPr="006F0F76" w:rsidRDefault="00B206CA" w:rsidP="006F0F76">
      <w:pPr>
        <w:autoSpaceDE w:val="0"/>
        <w:autoSpaceDN w:val="0"/>
        <w:adjustRightInd w:val="0"/>
        <w:spacing w:after="0" w:line="360" w:lineRule="auto"/>
        <w:jc w:val="both"/>
        <w:rPr>
          <w:rFonts w:ascii="Times New Roman" w:hAnsi="Times New Roman" w:cs="Times New Roman"/>
          <w:sz w:val="24"/>
          <w:szCs w:val="24"/>
        </w:rPr>
      </w:pPr>
      <w:r w:rsidRPr="006B72F8">
        <w:rPr>
          <w:rFonts w:ascii="Times New Roman" w:hAnsi="Times New Roman" w:cs="Times New Roman"/>
          <w:bCs/>
          <w:sz w:val="24"/>
          <w:szCs w:val="24"/>
        </w:rPr>
        <w:t>3)</w:t>
      </w:r>
      <w:r w:rsidR="00B2496C">
        <w:rPr>
          <w:rFonts w:ascii="Times New Roman" w:hAnsi="Times New Roman" w:cs="Times New Roman"/>
          <w:bCs/>
          <w:sz w:val="24"/>
          <w:szCs w:val="24"/>
        </w:rPr>
        <w:t xml:space="preserve"> </w:t>
      </w:r>
      <w:r w:rsidR="006F0F76" w:rsidRPr="006F0F76">
        <w:rPr>
          <w:rFonts w:ascii="Times New Roman" w:hAnsi="Times New Roman" w:cs="Times New Roman"/>
          <w:sz w:val="24"/>
          <w:szCs w:val="24"/>
        </w:rPr>
        <w:t>zahamowanie procesów degradacji zabytków i doprowadzenie do poprawy stanu ich zachowania</w:t>
      </w:r>
    </w:p>
    <w:p w14:paraId="696C192E" w14:textId="77777777" w:rsidR="006F0F76" w:rsidRPr="006F0F76" w:rsidRDefault="00B206CA" w:rsidP="006F0F76">
      <w:pPr>
        <w:autoSpaceDE w:val="0"/>
        <w:autoSpaceDN w:val="0"/>
        <w:adjustRightInd w:val="0"/>
        <w:spacing w:after="0" w:line="360" w:lineRule="auto"/>
        <w:jc w:val="both"/>
        <w:rPr>
          <w:rFonts w:ascii="Times New Roman" w:hAnsi="Times New Roman" w:cs="Times New Roman"/>
          <w:sz w:val="24"/>
          <w:szCs w:val="24"/>
        </w:rPr>
      </w:pPr>
      <w:r w:rsidRPr="006B72F8">
        <w:rPr>
          <w:rFonts w:ascii="Times New Roman" w:hAnsi="Times New Roman" w:cs="Times New Roman"/>
          <w:bCs/>
          <w:sz w:val="24"/>
          <w:szCs w:val="24"/>
        </w:rPr>
        <w:t>4)</w:t>
      </w:r>
      <w:r w:rsidR="00B2496C">
        <w:rPr>
          <w:rFonts w:ascii="Times New Roman" w:hAnsi="Times New Roman" w:cs="Times New Roman"/>
          <w:bCs/>
          <w:sz w:val="24"/>
          <w:szCs w:val="24"/>
        </w:rPr>
        <w:t xml:space="preserve"> </w:t>
      </w:r>
      <w:r w:rsidR="006F0F76" w:rsidRPr="006F0F76">
        <w:rPr>
          <w:rFonts w:ascii="Times New Roman" w:hAnsi="Times New Roman" w:cs="Times New Roman"/>
          <w:sz w:val="24"/>
          <w:szCs w:val="24"/>
        </w:rPr>
        <w:t>wyeksponowanie poszczególnych zabytków oraz walorów krajobrazu kulturowego</w:t>
      </w:r>
    </w:p>
    <w:p w14:paraId="730EF0C5" w14:textId="77777777" w:rsidR="006F0F76" w:rsidRPr="006F0F76" w:rsidRDefault="00B206CA" w:rsidP="006F0F76">
      <w:pPr>
        <w:autoSpaceDE w:val="0"/>
        <w:autoSpaceDN w:val="0"/>
        <w:adjustRightInd w:val="0"/>
        <w:spacing w:after="0" w:line="360" w:lineRule="auto"/>
        <w:jc w:val="both"/>
        <w:rPr>
          <w:rFonts w:ascii="Times New Roman" w:hAnsi="Times New Roman" w:cs="Times New Roman"/>
          <w:sz w:val="24"/>
          <w:szCs w:val="24"/>
        </w:rPr>
      </w:pPr>
      <w:r w:rsidRPr="006B72F8">
        <w:rPr>
          <w:rFonts w:ascii="Times New Roman" w:hAnsi="Times New Roman" w:cs="Times New Roman"/>
          <w:bCs/>
          <w:sz w:val="24"/>
          <w:szCs w:val="24"/>
        </w:rPr>
        <w:t>5)</w:t>
      </w:r>
      <w:r w:rsidR="00B2496C">
        <w:rPr>
          <w:rFonts w:ascii="Times New Roman" w:hAnsi="Times New Roman" w:cs="Times New Roman"/>
          <w:bCs/>
          <w:sz w:val="24"/>
          <w:szCs w:val="24"/>
        </w:rPr>
        <w:t xml:space="preserve"> </w:t>
      </w:r>
      <w:r w:rsidR="006F0F76" w:rsidRPr="006F0F76">
        <w:rPr>
          <w:rFonts w:ascii="Times New Roman" w:hAnsi="Times New Roman" w:cs="Times New Roman"/>
          <w:sz w:val="24"/>
          <w:szCs w:val="24"/>
        </w:rPr>
        <w:t>podejmowanie działań zwiększających atrakcyjność zabytków dla potrzeb społecznych, turystycznych i</w:t>
      </w:r>
      <w:r w:rsidR="00B2496C">
        <w:rPr>
          <w:rFonts w:ascii="Times New Roman" w:hAnsi="Times New Roman" w:cs="Times New Roman"/>
          <w:sz w:val="24"/>
          <w:szCs w:val="24"/>
        </w:rPr>
        <w:t xml:space="preserve"> </w:t>
      </w:r>
      <w:r w:rsidR="006F0F76" w:rsidRPr="006F0F76">
        <w:rPr>
          <w:rFonts w:ascii="Times New Roman" w:hAnsi="Times New Roman" w:cs="Times New Roman"/>
          <w:sz w:val="24"/>
          <w:szCs w:val="24"/>
        </w:rPr>
        <w:t>edukacyjnych oraz wspieranie inicjatyw sprzyjających wzrostowi środków finansowych na opiekę nad</w:t>
      </w:r>
      <w:r w:rsidR="00B2496C">
        <w:rPr>
          <w:rFonts w:ascii="Times New Roman" w:hAnsi="Times New Roman" w:cs="Times New Roman"/>
          <w:sz w:val="24"/>
          <w:szCs w:val="24"/>
        </w:rPr>
        <w:t xml:space="preserve"> </w:t>
      </w:r>
      <w:r w:rsidR="006F0F76" w:rsidRPr="006F0F76">
        <w:rPr>
          <w:rFonts w:ascii="Times New Roman" w:hAnsi="Times New Roman" w:cs="Times New Roman"/>
          <w:sz w:val="24"/>
          <w:szCs w:val="24"/>
        </w:rPr>
        <w:t>zabytkami</w:t>
      </w:r>
    </w:p>
    <w:p w14:paraId="1F37A776" w14:textId="77777777" w:rsidR="006F0F76" w:rsidRPr="006F0F76" w:rsidRDefault="00B206CA" w:rsidP="006F0F76">
      <w:pPr>
        <w:autoSpaceDE w:val="0"/>
        <w:autoSpaceDN w:val="0"/>
        <w:adjustRightInd w:val="0"/>
        <w:spacing w:after="0" w:line="360" w:lineRule="auto"/>
        <w:jc w:val="both"/>
        <w:rPr>
          <w:rFonts w:ascii="Times New Roman" w:hAnsi="Times New Roman" w:cs="Times New Roman"/>
          <w:sz w:val="24"/>
          <w:szCs w:val="24"/>
        </w:rPr>
      </w:pPr>
      <w:r w:rsidRPr="006B72F8">
        <w:rPr>
          <w:rFonts w:ascii="Times New Roman" w:hAnsi="Times New Roman" w:cs="Times New Roman"/>
          <w:bCs/>
          <w:sz w:val="24"/>
          <w:szCs w:val="24"/>
        </w:rPr>
        <w:t>6)</w:t>
      </w:r>
      <w:r w:rsidR="00B2496C">
        <w:rPr>
          <w:rFonts w:ascii="Times New Roman" w:hAnsi="Times New Roman" w:cs="Times New Roman"/>
          <w:bCs/>
          <w:sz w:val="24"/>
          <w:szCs w:val="24"/>
        </w:rPr>
        <w:t xml:space="preserve"> </w:t>
      </w:r>
      <w:r w:rsidR="006F0F76" w:rsidRPr="006F0F76">
        <w:rPr>
          <w:rFonts w:ascii="Times New Roman" w:hAnsi="Times New Roman" w:cs="Times New Roman"/>
          <w:sz w:val="24"/>
          <w:szCs w:val="24"/>
        </w:rPr>
        <w:t>określenie warunków współpracy z właścicielami zabytków, eliminujących sytuacje konfliktowe związane z</w:t>
      </w:r>
      <w:r w:rsidR="00B2496C">
        <w:rPr>
          <w:rFonts w:ascii="Times New Roman" w:hAnsi="Times New Roman" w:cs="Times New Roman"/>
          <w:sz w:val="24"/>
          <w:szCs w:val="24"/>
        </w:rPr>
        <w:t xml:space="preserve"> </w:t>
      </w:r>
      <w:r w:rsidR="006F0F76" w:rsidRPr="006F0F76">
        <w:rPr>
          <w:rFonts w:ascii="Times New Roman" w:hAnsi="Times New Roman" w:cs="Times New Roman"/>
          <w:sz w:val="24"/>
          <w:szCs w:val="24"/>
        </w:rPr>
        <w:t>wykorzystaniem tych zabytków</w:t>
      </w:r>
    </w:p>
    <w:p w14:paraId="352010F1" w14:textId="77777777" w:rsidR="006F0F76" w:rsidRDefault="00B206CA" w:rsidP="006F0F76">
      <w:pPr>
        <w:autoSpaceDE w:val="0"/>
        <w:autoSpaceDN w:val="0"/>
        <w:adjustRightInd w:val="0"/>
        <w:spacing w:after="0" w:line="360" w:lineRule="auto"/>
        <w:jc w:val="both"/>
        <w:rPr>
          <w:rFonts w:ascii="Times New Roman" w:hAnsi="Times New Roman" w:cs="Times New Roman"/>
          <w:sz w:val="24"/>
          <w:szCs w:val="24"/>
        </w:rPr>
      </w:pPr>
      <w:r w:rsidRPr="006B72F8">
        <w:rPr>
          <w:rFonts w:ascii="Times New Roman" w:hAnsi="Times New Roman" w:cs="Times New Roman"/>
          <w:bCs/>
          <w:sz w:val="24"/>
          <w:szCs w:val="24"/>
        </w:rPr>
        <w:t>7)</w:t>
      </w:r>
      <w:r w:rsidR="00B2496C">
        <w:rPr>
          <w:rFonts w:ascii="Times New Roman" w:hAnsi="Times New Roman" w:cs="Times New Roman"/>
          <w:bCs/>
          <w:sz w:val="24"/>
          <w:szCs w:val="24"/>
        </w:rPr>
        <w:t xml:space="preserve"> </w:t>
      </w:r>
      <w:r w:rsidR="006F0F76" w:rsidRPr="006F0F76">
        <w:rPr>
          <w:rFonts w:ascii="Times New Roman" w:hAnsi="Times New Roman" w:cs="Times New Roman"/>
          <w:sz w:val="24"/>
          <w:szCs w:val="24"/>
        </w:rPr>
        <w:t>podejmowanie przedsięwzięć umożliwiających twor</w:t>
      </w:r>
      <w:r w:rsidR="00CE6CA8">
        <w:rPr>
          <w:rFonts w:ascii="Times New Roman" w:hAnsi="Times New Roman" w:cs="Times New Roman"/>
          <w:sz w:val="24"/>
          <w:szCs w:val="24"/>
        </w:rPr>
        <w:t>zenie miejsc pracy związanych z </w:t>
      </w:r>
      <w:r w:rsidR="006F0F76" w:rsidRPr="006F0F76">
        <w:rPr>
          <w:rFonts w:ascii="Times New Roman" w:hAnsi="Times New Roman" w:cs="Times New Roman"/>
          <w:sz w:val="24"/>
          <w:szCs w:val="24"/>
        </w:rPr>
        <w:t>opieką nad zabytkami</w:t>
      </w:r>
    </w:p>
    <w:p w14:paraId="2A36B46F" w14:textId="77777777" w:rsidR="006F0F76" w:rsidRPr="006F0F76" w:rsidRDefault="006F0F76" w:rsidP="006F0F76">
      <w:pPr>
        <w:autoSpaceDE w:val="0"/>
        <w:autoSpaceDN w:val="0"/>
        <w:adjustRightInd w:val="0"/>
        <w:spacing w:after="0" w:line="360" w:lineRule="auto"/>
        <w:jc w:val="both"/>
        <w:rPr>
          <w:rFonts w:ascii="Times New Roman" w:hAnsi="Times New Roman" w:cs="Times New Roman"/>
          <w:sz w:val="24"/>
          <w:szCs w:val="24"/>
        </w:rPr>
      </w:pPr>
    </w:p>
    <w:p w14:paraId="0FB4D9B9" w14:textId="77777777" w:rsidR="006F0F76" w:rsidRPr="006F0F76" w:rsidRDefault="00B206CA" w:rsidP="006F0F7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15</w:t>
      </w:r>
      <w:r w:rsidR="006F0F76" w:rsidRPr="006F0F76">
        <w:rPr>
          <w:rFonts w:ascii="Times New Roman" w:hAnsi="Times New Roman" w:cs="Times New Roman"/>
          <w:b/>
          <w:bCs/>
          <w:sz w:val="24"/>
          <w:szCs w:val="24"/>
        </w:rPr>
        <w:t xml:space="preserve">. </w:t>
      </w:r>
      <w:r w:rsidR="006F0F76" w:rsidRPr="006F0F76">
        <w:rPr>
          <w:rFonts w:ascii="Times New Roman" w:eastAsia="Times New Roman,Bold" w:hAnsi="Times New Roman" w:cs="Times New Roman"/>
          <w:b/>
          <w:bCs/>
          <w:sz w:val="24"/>
          <w:szCs w:val="24"/>
        </w:rPr>
        <w:t xml:space="preserve">Kierunki działań służące realizacji </w:t>
      </w:r>
      <w:r w:rsidR="006F0F76" w:rsidRPr="006F0F76">
        <w:rPr>
          <w:rFonts w:ascii="Times New Roman" w:hAnsi="Times New Roman" w:cs="Times New Roman"/>
          <w:b/>
          <w:bCs/>
          <w:sz w:val="24"/>
          <w:szCs w:val="24"/>
        </w:rPr>
        <w:t>powiatowego programu opieki nad zbytkami</w:t>
      </w:r>
    </w:p>
    <w:p w14:paraId="2811480E" w14:textId="77777777" w:rsidR="006F0F76" w:rsidRPr="006F0F76" w:rsidRDefault="006F0F76" w:rsidP="006F0F76">
      <w:pPr>
        <w:autoSpaceDE w:val="0"/>
        <w:autoSpaceDN w:val="0"/>
        <w:adjustRightInd w:val="0"/>
        <w:spacing w:after="0" w:line="360" w:lineRule="auto"/>
        <w:jc w:val="both"/>
        <w:rPr>
          <w:rFonts w:ascii="Times New Roman" w:hAnsi="Times New Roman" w:cs="Times New Roman"/>
          <w:sz w:val="24"/>
          <w:szCs w:val="24"/>
        </w:rPr>
      </w:pPr>
      <w:r w:rsidRPr="006F0F76">
        <w:rPr>
          <w:rFonts w:ascii="Times New Roman" w:hAnsi="Times New Roman" w:cs="Times New Roman"/>
          <w:sz w:val="24"/>
          <w:szCs w:val="24"/>
        </w:rPr>
        <w:t>Realizacji sformułowanych wyżej celów służyć będą m.in. następujące działania:</w:t>
      </w:r>
    </w:p>
    <w:p w14:paraId="3A05FD41" w14:textId="77777777" w:rsidR="006F0F76" w:rsidRPr="006F0F76" w:rsidRDefault="00B206CA" w:rsidP="006F0F76">
      <w:pPr>
        <w:autoSpaceDE w:val="0"/>
        <w:autoSpaceDN w:val="0"/>
        <w:adjustRightInd w:val="0"/>
        <w:spacing w:after="0" w:line="360" w:lineRule="auto"/>
        <w:jc w:val="both"/>
        <w:rPr>
          <w:rFonts w:ascii="Times New Roman" w:hAnsi="Times New Roman" w:cs="Times New Roman"/>
          <w:sz w:val="24"/>
          <w:szCs w:val="24"/>
        </w:rPr>
      </w:pPr>
      <w:r w:rsidRPr="006B72F8">
        <w:rPr>
          <w:rFonts w:ascii="Times New Roman" w:hAnsi="Times New Roman" w:cs="Times New Roman"/>
          <w:bCs/>
          <w:sz w:val="24"/>
          <w:szCs w:val="24"/>
        </w:rPr>
        <w:t>1)</w:t>
      </w:r>
      <w:r w:rsidR="00B2496C">
        <w:rPr>
          <w:rFonts w:ascii="Times New Roman" w:hAnsi="Times New Roman" w:cs="Times New Roman"/>
          <w:bCs/>
          <w:sz w:val="24"/>
          <w:szCs w:val="24"/>
        </w:rPr>
        <w:t xml:space="preserve"> </w:t>
      </w:r>
      <w:r w:rsidR="006F0F76" w:rsidRPr="006F0F76">
        <w:rPr>
          <w:rFonts w:ascii="Times New Roman" w:hAnsi="Times New Roman" w:cs="Times New Roman"/>
          <w:sz w:val="24"/>
          <w:szCs w:val="24"/>
        </w:rPr>
        <w:t>zintegrowana ochrona dziedzictwa kulturowego i środowiska przyrodniczego</w:t>
      </w:r>
    </w:p>
    <w:p w14:paraId="12D17AFC" w14:textId="77777777" w:rsidR="006F0F76" w:rsidRPr="006F0F76" w:rsidRDefault="00B206CA" w:rsidP="006F0F76">
      <w:pPr>
        <w:autoSpaceDE w:val="0"/>
        <w:autoSpaceDN w:val="0"/>
        <w:adjustRightInd w:val="0"/>
        <w:spacing w:after="0" w:line="360" w:lineRule="auto"/>
        <w:jc w:val="both"/>
        <w:rPr>
          <w:rFonts w:ascii="Times New Roman" w:hAnsi="Times New Roman" w:cs="Times New Roman"/>
          <w:sz w:val="24"/>
          <w:szCs w:val="24"/>
        </w:rPr>
      </w:pPr>
      <w:r w:rsidRPr="006B72F8">
        <w:rPr>
          <w:rFonts w:ascii="Times New Roman" w:hAnsi="Times New Roman" w:cs="Times New Roman"/>
          <w:bCs/>
          <w:sz w:val="24"/>
          <w:szCs w:val="24"/>
        </w:rPr>
        <w:lastRenderedPageBreak/>
        <w:t>2)</w:t>
      </w:r>
      <w:r w:rsidR="00B2496C">
        <w:rPr>
          <w:rFonts w:ascii="Times New Roman" w:hAnsi="Times New Roman" w:cs="Times New Roman"/>
          <w:bCs/>
          <w:sz w:val="24"/>
          <w:szCs w:val="24"/>
        </w:rPr>
        <w:t xml:space="preserve"> </w:t>
      </w:r>
      <w:r w:rsidR="006F0F76" w:rsidRPr="006F0F76">
        <w:rPr>
          <w:rFonts w:ascii="Times New Roman" w:hAnsi="Times New Roman" w:cs="Times New Roman"/>
          <w:sz w:val="24"/>
          <w:szCs w:val="24"/>
        </w:rPr>
        <w:t>szeroki dostęp do informacji o dziedzictwie kulturowym powiatu</w:t>
      </w:r>
    </w:p>
    <w:p w14:paraId="0967DD42" w14:textId="77777777" w:rsidR="006F0F76" w:rsidRPr="006F0F76" w:rsidRDefault="00B206CA" w:rsidP="006F0F76">
      <w:pPr>
        <w:autoSpaceDE w:val="0"/>
        <w:autoSpaceDN w:val="0"/>
        <w:adjustRightInd w:val="0"/>
        <w:spacing w:after="0" w:line="360" w:lineRule="auto"/>
        <w:jc w:val="both"/>
        <w:rPr>
          <w:rFonts w:ascii="Times New Roman" w:hAnsi="Times New Roman" w:cs="Times New Roman"/>
          <w:sz w:val="24"/>
          <w:szCs w:val="24"/>
        </w:rPr>
      </w:pPr>
      <w:r w:rsidRPr="006B72F8">
        <w:rPr>
          <w:rFonts w:ascii="Times New Roman" w:hAnsi="Times New Roman" w:cs="Times New Roman"/>
          <w:bCs/>
          <w:sz w:val="24"/>
          <w:szCs w:val="24"/>
        </w:rPr>
        <w:t>3)</w:t>
      </w:r>
      <w:r w:rsidR="00B2496C">
        <w:rPr>
          <w:rFonts w:ascii="Times New Roman" w:hAnsi="Times New Roman" w:cs="Times New Roman"/>
          <w:bCs/>
          <w:sz w:val="24"/>
          <w:szCs w:val="24"/>
        </w:rPr>
        <w:t xml:space="preserve"> </w:t>
      </w:r>
      <w:r w:rsidR="006F0F76" w:rsidRPr="006F0F76">
        <w:rPr>
          <w:rFonts w:ascii="Times New Roman" w:hAnsi="Times New Roman" w:cs="Times New Roman"/>
          <w:sz w:val="24"/>
          <w:szCs w:val="24"/>
        </w:rPr>
        <w:t>edukacja i popularyzacja wiedzy o regionalnym dziedzictwie kulturowym</w:t>
      </w:r>
    </w:p>
    <w:p w14:paraId="709FD9EE" w14:textId="77777777" w:rsidR="006F0F76" w:rsidRPr="006F0F76" w:rsidRDefault="00B206CA" w:rsidP="006F0F76">
      <w:pPr>
        <w:autoSpaceDE w:val="0"/>
        <w:autoSpaceDN w:val="0"/>
        <w:adjustRightInd w:val="0"/>
        <w:spacing w:after="0" w:line="360" w:lineRule="auto"/>
        <w:jc w:val="both"/>
        <w:rPr>
          <w:rFonts w:ascii="Times New Roman" w:hAnsi="Times New Roman" w:cs="Times New Roman"/>
          <w:sz w:val="24"/>
          <w:szCs w:val="24"/>
        </w:rPr>
      </w:pPr>
      <w:r w:rsidRPr="006B72F8">
        <w:rPr>
          <w:rFonts w:ascii="Times New Roman" w:hAnsi="Times New Roman" w:cs="Times New Roman"/>
          <w:bCs/>
          <w:sz w:val="24"/>
          <w:szCs w:val="24"/>
        </w:rPr>
        <w:t>4)</w:t>
      </w:r>
      <w:r w:rsidR="00B2496C">
        <w:rPr>
          <w:rFonts w:ascii="Times New Roman" w:hAnsi="Times New Roman" w:cs="Times New Roman"/>
          <w:bCs/>
          <w:sz w:val="24"/>
          <w:szCs w:val="24"/>
        </w:rPr>
        <w:t xml:space="preserve"> </w:t>
      </w:r>
      <w:r w:rsidR="006F0F76" w:rsidRPr="006F0F76">
        <w:rPr>
          <w:rFonts w:ascii="Times New Roman" w:hAnsi="Times New Roman" w:cs="Times New Roman"/>
          <w:sz w:val="24"/>
          <w:szCs w:val="24"/>
        </w:rPr>
        <w:t>promocja regionalnego dziedzictwa kulturowego, służąca popularyzacji produktów turystyki kulturowej.</w:t>
      </w:r>
    </w:p>
    <w:p w14:paraId="3F787F10" w14:textId="77777777" w:rsidR="006F0F76" w:rsidRPr="006F0F76" w:rsidRDefault="00B206CA" w:rsidP="006F0F76">
      <w:pPr>
        <w:autoSpaceDE w:val="0"/>
        <w:autoSpaceDN w:val="0"/>
        <w:adjustRightInd w:val="0"/>
        <w:spacing w:after="0" w:line="360" w:lineRule="auto"/>
        <w:jc w:val="both"/>
        <w:rPr>
          <w:rFonts w:ascii="Times New Roman" w:hAnsi="Times New Roman" w:cs="Times New Roman"/>
          <w:sz w:val="24"/>
          <w:szCs w:val="24"/>
        </w:rPr>
      </w:pPr>
      <w:r w:rsidRPr="006B72F8">
        <w:rPr>
          <w:rFonts w:ascii="Times New Roman" w:hAnsi="Times New Roman" w:cs="Times New Roman"/>
          <w:bCs/>
          <w:sz w:val="24"/>
          <w:szCs w:val="24"/>
        </w:rPr>
        <w:t>5)</w:t>
      </w:r>
      <w:r w:rsidR="00B2496C">
        <w:rPr>
          <w:rFonts w:ascii="Times New Roman" w:hAnsi="Times New Roman" w:cs="Times New Roman"/>
          <w:bCs/>
          <w:sz w:val="24"/>
          <w:szCs w:val="24"/>
        </w:rPr>
        <w:t xml:space="preserve"> </w:t>
      </w:r>
      <w:r w:rsidR="006F0F76" w:rsidRPr="006F0F76">
        <w:rPr>
          <w:rFonts w:ascii="Times New Roman" w:hAnsi="Times New Roman" w:cs="Times New Roman"/>
          <w:sz w:val="24"/>
          <w:szCs w:val="24"/>
        </w:rPr>
        <w:t>wspieranie działań zmierzających do pozyskania środków finansowych na opiekę nad zabytkami</w:t>
      </w:r>
    </w:p>
    <w:p w14:paraId="0CAF6F8B" w14:textId="77777777" w:rsidR="006F0F76" w:rsidRPr="006F0F76" w:rsidRDefault="00B206CA" w:rsidP="006F0F76">
      <w:pPr>
        <w:autoSpaceDE w:val="0"/>
        <w:autoSpaceDN w:val="0"/>
        <w:adjustRightInd w:val="0"/>
        <w:spacing w:after="0" w:line="360" w:lineRule="auto"/>
        <w:jc w:val="both"/>
        <w:rPr>
          <w:rFonts w:ascii="Times New Roman" w:hAnsi="Times New Roman" w:cs="Times New Roman"/>
          <w:sz w:val="24"/>
          <w:szCs w:val="24"/>
        </w:rPr>
      </w:pPr>
      <w:r w:rsidRPr="006B72F8">
        <w:rPr>
          <w:rFonts w:ascii="Times New Roman" w:hAnsi="Times New Roman" w:cs="Times New Roman"/>
          <w:bCs/>
          <w:sz w:val="24"/>
          <w:szCs w:val="24"/>
        </w:rPr>
        <w:t>6)</w:t>
      </w:r>
      <w:r w:rsidR="00B2496C">
        <w:rPr>
          <w:rFonts w:ascii="Times New Roman" w:hAnsi="Times New Roman" w:cs="Times New Roman"/>
          <w:bCs/>
          <w:sz w:val="24"/>
          <w:szCs w:val="24"/>
        </w:rPr>
        <w:t xml:space="preserve"> </w:t>
      </w:r>
      <w:r w:rsidR="006F0F76" w:rsidRPr="006F0F76">
        <w:rPr>
          <w:rFonts w:ascii="Times New Roman" w:hAnsi="Times New Roman" w:cs="Times New Roman"/>
          <w:sz w:val="24"/>
          <w:szCs w:val="24"/>
        </w:rPr>
        <w:t>opiekuńcze, restauratorskie i budowlane przy obiektach zabytkowych, co do których samorząd powiatu</w:t>
      </w:r>
      <w:r w:rsidR="00B2496C">
        <w:rPr>
          <w:rFonts w:ascii="Times New Roman" w:hAnsi="Times New Roman" w:cs="Times New Roman"/>
          <w:sz w:val="24"/>
          <w:szCs w:val="24"/>
        </w:rPr>
        <w:t xml:space="preserve"> </w:t>
      </w:r>
      <w:r w:rsidR="006F0F76" w:rsidRPr="006F0F76">
        <w:rPr>
          <w:rFonts w:ascii="Times New Roman" w:hAnsi="Times New Roman" w:cs="Times New Roman"/>
          <w:sz w:val="24"/>
          <w:szCs w:val="24"/>
        </w:rPr>
        <w:t>nowomiejskiego ma tytuł prawny , zabezpieczenie i utrzymanie tych obiektów, oraz ich otoczenia w jak</w:t>
      </w:r>
      <w:r w:rsidR="00B2496C">
        <w:rPr>
          <w:rFonts w:ascii="Times New Roman" w:hAnsi="Times New Roman" w:cs="Times New Roman"/>
          <w:sz w:val="24"/>
          <w:szCs w:val="24"/>
        </w:rPr>
        <w:t xml:space="preserve"> </w:t>
      </w:r>
      <w:r w:rsidR="006F0F76" w:rsidRPr="006F0F76">
        <w:rPr>
          <w:rFonts w:ascii="Times New Roman" w:hAnsi="Times New Roman" w:cs="Times New Roman"/>
          <w:sz w:val="24"/>
          <w:szCs w:val="24"/>
        </w:rPr>
        <w:t>najlepszym stanie.</w:t>
      </w:r>
    </w:p>
    <w:p w14:paraId="4156DC19" w14:textId="77777777" w:rsidR="006F0F76" w:rsidRPr="006F0F76" w:rsidRDefault="006F0F76" w:rsidP="006F0F76">
      <w:pPr>
        <w:autoSpaceDE w:val="0"/>
        <w:autoSpaceDN w:val="0"/>
        <w:adjustRightInd w:val="0"/>
        <w:spacing w:after="0" w:line="360" w:lineRule="auto"/>
        <w:jc w:val="both"/>
        <w:rPr>
          <w:rFonts w:ascii="Times New Roman" w:eastAsia="Times New Roman,Bold" w:hAnsi="Times New Roman" w:cs="Times New Roman"/>
          <w:b/>
          <w:bCs/>
          <w:sz w:val="24"/>
          <w:szCs w:val="24"/>
        </w:rPr>
      </w:pPr>
      <w:r w:rsidRPr="006F0F76">
        <w:rPr>
          <w:rFonts w:ascii="Times New Roman" w:eastAsia="Times New Roman,Bold" w:hAnsi="Times New Roman" w:cs="Times New Roman"/>
          <w:b/>
          <w:bCs/>
          <w:sz w:val="24"/>
          <w:szCs w:val="24"/>
        </w:rPr>
        <w:t>Realizacji sformułowanych kierunków i celów służyć będą m.in. następujące działania:</w:t>
      </w:r>
    </w:p>
    <w:p w14:paraId="3C467231" w14:textId="77777777" w:rsidR="006F0F76" w:rsidRPr="006F0F76" w:rsidRDefault="006F0F76" w:rsidP="006F0F76">
      <w:pPr>
        <w:autoSpaceDE w:val="0"/>
        <w:autoSpaceDN w:val="0"/>
        <w:adjustRightInd w:val="0"/>
        <w:spacing w:after="0" w:line="360" w:lineRule="auto"/>
        <w:jc w:val="both"/>
        <w:rPr>
          <w:rFonts w:ascii="Times New Roman" w:hAnsi="Times New Roman" w:cs="Times New Roman"/>
          <w:sz w:val="24"/>
          <w:szCs w:val="24"/>
        </w:rPr>
      </w:pPr>
      <w:r w:rsidRPr="006F0F76">
        <w:rPr>
          <w:rFonts w:ascii="Times New Roman" w:hAnsi="Times New Roman" w:cs="Times New Roman"/>
          <w:sz w:val="24"/>
          <w:szCs w:val="24"/>
        </w:rPr>
        <w:t>1</w:t>
      </w:r>
      <w:r w:rsidR="00B206CA">
        <w:rPr>
          <w:rFonts w:ascii="Times New Roman" w:hAnsi="Times New Roman" w:cs="Times New Roman"/>
          <w:b/>
          <w:bCs/>
          <w:sz w:val="24"/>
          <w:szCs w:val="24"/>
        </w:rPr>
        <w:t>)</w:t>
      </w:r>
      <w:r w:rsidR="00B2496C">
        <w:rPr>
          <w:rFonts w:ascii="Times New Roman" w:hAnsi="Times New Roman" w:cs="Times New Roman"/>
          <w:b/>
          <w:bCs/>
          <w:sz w:val="24"/>
          <w:szCs w:val="24"/>
        </w:rPr>
        <w:t xml:space="preserve"> </w:t>
      </w:r>
      <w:r w:rsidRPr="006F0F76">
        <w:rPr>
          <w:rFonts w:ascii="Times New Roman" w:hAnsi="Times New Roman" w:cs="Times New Roman"/>
          <w:sz w:val="24"/>
          <w:szCs w:val="24"/>
        </w:rPr>
        <w:t>uwzględnienie wszelkich uwarunkowań z zakresu ochrony zabytków w aktach prawa lokalnego dot. to min.</w:t>
      </w:r>
      <w:r w:rsidR="00B2496C">
        <w:rPr>
          <w:rFonts w:ascii="Times New Roman" w:hAnsi="Times New Roman" w:cs="Times New Roman"/>
          <w:sz w:val="24"/>
          <w:szCs w:val="24"/>
        </w:rPr>
        <w:t xml:space="preserve"> </w:t>
      </w:r>
      <w:r w:rsidRPr="006F0F76">
        <w:rPr>
          <w:rFonts w:ascii="Times New Roman" w:hAnsi="Times New Roman" w:cs="Times New Roman"/>
          <w:sz w:val="24"/>
          <w:szCs w:val="24"/>
        </w:rPr>
        <w:t>miejscowych planów zagospodarowania przestrzennego miast i gmin , lokalnych programów rewitalizacji i</w:t>
      </w:r>
      <w:r w:rsidR="00B2496C">
        <w:rPr>
          <w:rFonts w:ascii="Times New Roman" w:hAnsi="Times New Roman" w:cs="Times New Roman"/>
          <w:sz w:val="24"/>
          <w:szCs w:val="24"/>
        </w:rPr>
        <w:t xml:space="preserve"> </w:t>
      </w:r>
      <w:r w:rsidRPr="006F0F76">
        <w:rPr>
          <w:rFonts w:ascii="Times New Roman" w:hAnsi="Times New Roman" w:cs="Times New Roman"/>
          <w:sz w:val="24"/>
          <w:szCs w:val="24"/>
        </w:rPr>
        <w:t>strategii ,oraz innych dokumentów planistycznych jak studium uwarunkowań i zagospodarowania</w:t>
      </w:r>
      <w:r w:rsidR="00B2496C">
        <w:rPr>
          <w:rFonts w:ascii="Times New Roman" w:hAnsi="Times New Roman" w:cs="Times New Roman"/>
          <w:sz w:val="24"/>
          <w:szCs w:val="24"/>
        </w:rPr>
        <w:t xml:space="preserve"> </w:t>
      </w:r>
      <w:r w:rsidRPr="006F0F76">
        <w:rPr>
          <w:rFonts w:ascii="Times New Roman" w:hAnsi="Times New Roman" w:cs="Times New Roman"/>
          <w:sz w:val="24"/>
          <w:szCs w:val="24"/>
        </w:rPr>
        <w:t>przestrzennego .</w:t>
      </w:r>
    </w:p>
    <w:p w14:paraId="759783BC" w14:textId="77777777" w:rsidR="006F0F76" w:rsidRPr="006F0F76" w:rsidRDefault="006F0F76" w:rsidP="006F0F76">
      <w:pPr>
        <w:autoSpaceDE w:val="0"/>
        <w:autoSpaceDN w:val="0"/>
        <w:adjustRightInd w:val="0"/>
        <w:spacing w:after="0" w:line="360" w:lineRule="auto"/>
        <w:jc w:val="both"/>
        <w:rPr>
          <w:rFonts w:ascii="Times New Roman" w:hAnsi="Times New Roman" w:cs="Times New Roman"/>
          <w:sz w:val="24"/>
          <w:szCs w:val="24"/>
        </w:rPr>
      </w:pPr>
      <w:r w:rsidRPr="006F0F76">
        <w:rPr>
          <w:rFonts w:ascii="Times New Roman" w:hAnsi="Times New Roman" w:cs="Times New Roman"/>
          <w:sz w:val="24"/>
          <w:szCs w:val="24"/>
        </w:rPr>
        <w:t>2</w:t>
      </w:r>
      <w:r w:rsidR="00B206CA">
        <w:rPr>
          <w:rFonts w:ascii="Times New Roman" w:hAnsi="Times New Roman" w:cs="Times New Roman"/>
          <w:b/>
          <w:bCs/>
          <w:sz w:val="24"/>
          <w:szCs w:val="24"/>
        </w:rPr>
        <w:t>)</w:t>
      </w:r>
      <w:r w:rsidR="00B2496C">
        <w:rPr>
          <w:rFonts w:ascii="Times New Roman" w:hAnsi="Times New Roman" w:cs="Times New Roman"/>
          <w:b/>
          <w:bCs/>
          <w:sz w:val="24"/>
          <w:szCs w:val="24"/>
        </w:rPr>
        <w:t xml:space="preserve"> </w:t>
      </w:r>
      <w:r w:rsidRPr="006F0F76">
        <w:rPr>
          <w:rFonts w:ascii="Times New Roman" w:hAnsi="Times New Roman" w:cs="Times New Roman"/>
          <w:sz w:val="24"/>
          <w:szCs w:val="24"/>
        </w:rPr>
        <w:t>wspieranie inicjatyw jednostek organizacyjnych, instytucji i właścicieli obiektów zabytkowych, mających na</w:t>
      </w:r>
      <w:r w:rsidR="00B2496C">
        <w:rPr>
          <w:rFonts w:ascii="Times New Roman" w:hAnsi="Times New Roman" w:cs="Times New Roman"/>
          <w:sz w:val="24"/>
          <w:szCs w:val="24"/>
        </w:rPr>
        <w:t xml:space="preserve"> </w:t>
      </w:r>
      <w:r w:rsidRPr="006F0F76">
        <w:rPr>
          <w:rFonts w:ascii="Times New Roman" w:hAnsi="Times New Roman" w:cs="Times New Roman"/>
          <w:sz w:val="24"/>
          <w:szCs w:val="24"/>
        </w:rPr>
        <w:t>celu pozyskiwanie środków finansowych z dostępnych źródeł, przeznaczonych na ochronę i opiekę nad</w:t>
      </w:r>
      <w:r w:rsidR="00B2496C">
        <w:rPr>
          <w:rFonts w:ascii="Times New Roman" w:hAnsi="Times New Roman" w:cs="Times New Roman"/>
          <w:sz w:val="24"/>
          <w:szCs w:val="24"/>
        </w:rPr>
        <w:t xml:space="preserve"> </w:t>
      </w:r>
      <w:r w:rsidRPr="006F0F76">
        <w:rPr>
          <w:rFonts w:ascii="Times New Roman" w:hAnsi="Times New Roman" w:cs="Times New Roman"/>
          <w:sz w:val="24"/>
          <w:szCs w:val="24"/>
        </w:rPr>
        <w:t>zabytkami</w:t>
      </w:r>
    </w:p>
    <w:p w14:paraId="50A5BD81" w14:textId="77777777" w:rsidR="006F0F76" w:rsidRPr="006F0F76" w:rsidRDefault="00B206CA" w:rsidP="006F0F7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6F0F76" w:rsidRPr="006F0F76">
        <w:rPr>
          <w:rFonts w:ascii="Times New Roman" w:hAnsi="Times New Roman" w:cs="Times New Roman"/>
          <w:sz w:val="24"/>
          <w:szCs w:val="24"/>
        </w:rPr>
        <w:t xml:space="preserve"> zabezpieczenie środków finansowych w miarę posiadanych możliwości w budżecie powiatu</w:t>
      </w:r>
    </w:p>
    <w:p w14:paraId="0163E199" w14:textId="77777777" w:rsidR="006F0F76" w:rsidRPr="006F0F76" w:rsidRDefault="006F0F76" w:rsidP="006F0F76">
      <w:pPr>
        <w:autoSpaceDE w:val="0"/>
        <w:autoSpaceDN w:val="0"/>
        <w:adjustRightInd w:val="0"/>
        <w:spacing w:after="0" w:line="360" w:lineRule="auto"/>
        <w:jc w:val="both"/>
        <w:rPr>
          <w:rFonts w:ascii="Times New Roman" w:hAnsi="Times New Roman" w:cs="Times New Roman"/>
          <w:sz w:val="24"/>
          <w:szCs w:val="24"/>
        </w:rPr>
      </w:pPr>
      <w:r w:rsidRPr="006F0F76">
        <w:rPr>
          <w:rFonts w:ascii="Times New Roman" w:hAnsi="Times New Roman" w:cs="Times New Roman"/>
          <w:sz w:val="24"/>
          <w:szCs w:val="24"/>
        </w:rPr>
        <w:t>4</w:t>
      </w:r>
      <w:r w:rsidR="00B206CA">
        <w:rPr>
          <w:rFonts w:ascii="Times New Roman" w:hAnsi="Times New Roman" w:cs="Times New Roman"/>
          <w:b/>
          <w:bCs/>
          <w:sz w:val="24"/>
          <w:szCs w:val="24"/>
        </w:rPr>
        <w:t>)</w:t>
      </w:r>
      <w:r w:rsidR="00B2496C">
        <w:rPr>
          <w:rFonts w:ascii="Times New Roman" w:hAnsi="Times New Roman" w:cs="Times New Roman"/>
          <w:b/>
          <w:bCs/>
          <w:sz w:val="24"/>
          <w:szCs w:val="24"/>
        </w:rPr>
        <w:t xml:space="preserve"> </w:t>
      </w:r>
      <w:r w:rsidRPr="006F0F76">
        <w:rPr>
          <w:rFonts w:ascii="Times New Roman" w:hAnsi="Times New Roman" w:cs="Times New Roman"/>
          <w:sz w:val="24"/>
          <w:szCs w:val="24"/>
        </w:rPr>
        <w:t>ustalanie zasad i kryteriów udzielania dotacji, zawierania umów, kontroli i rozliczania przyznanych dotacji</w:t>
      </w:r>
    </w:p>
    <w:p w14:paraId="6FD254FD" w14:textId="77777777" w:rsidR="006F0F76" w:rsidRPr="006F0F76" w:rsidRDefault="006F0F76" w:rsidP="006F0F76">
      <w:pPr>
        <w:autoSpaceDE w:val="0"/>
        <w:autoSpaceDN w:val="0"/>
        <w:adjustRightInd w:val="0"/>
        <w:spacing w:after="0" w:line="360" w:lineRule="auto"/>
        <w:jc w:val="both"/>
        <w:rPr>
          <w:rFonts w:ascii="Times New Roman" w:hAnsi="Times New Roman" w:cs="Times New Roman"/>
          <w:sz w:val="24"/>
          <w:szCs w:val="24"/>
        </w:rPr>
      </w:pPr>
      <w:r w:rsidRPr="006F0F76">
        <w:rPr>
          <w:rFonts w:ascii="Times New Roman" w:hAnsi="Times New Roman" w:cs="Times New Roman"/>
          <w:sz w:val="24"/>
          <w:szCs w:val="24"/>
        </w:rPr>
        <w:t>5</w:t>
      </w:r>
      <w:r w:rsidR="00B206CA">
        <w:rPr>
          <w:rFonts w:ascii="Times New Roman" w:hAnsi="Times New Roman" w:cs="Times New Roman"/>
          <w:b/>
          <w:bCs/>
          <w:sz w:val="24"/>
          <w:szCs w:val="24"/>
        </w:rPr>
        <w:t>)</w:t>
      </w:r>
      <w:r w:rsidR="00B2496C">
        <w:rPr>
          <w:rFonts w:ascii="Times New Roman" w:hAnsi="Times New Roman" w:cs="Times New Roman"/>
          <w:b/>
          <w:bCs/>
          <w:sz w:val="24"/>
          <w:szCs w:val="24"/>
        </w:rPr>
        <w:t xml:space="preserve"> </w:t>
      </w:r>
      <w:r w:rsidRPr="006F0F76">
        <w:rPr>
          <w:rFonts w:ascii="Times New Roman" w:hAnsi="Times New Roman" w:cs="Times New Roman"/>
          <w:sz w:val="24"/>
          <w:szCs w:val="24"/>
        </w:rPr>
        <w:t>ścisła współpraca z jednostkami samorząd</w:t>
      </w:r>
      <w:r w:rsidR="00CE6CA8">
        <w:rPr>
          <w:rFonts w:ascii="Times New Roman" w:hAnsi="Times New Roman" w:cs="Times New Roman"/>
          <w:sz w:val="24"/>
          <w:szCs w:val="24"/>
        </w:rPr>
        <w:t>owymi, Urzędem Marszałkowskim i </w:t>
      </w:r>
      <w:r w:rsidRPr="006F0F76">
        <w:rPr>
          <w:rFonts w:ascii="Times New Roman" w:hAnsi="Times New Roman" w:cs="Times New Roman"/>
          <w:sz w:val="24"/>
          <w:szCs w:val="24"/>
        </w:rPr>
        <w:t>Warmińsko-Mazurskim</w:t>
      </w:r>
      <w:r w:rsidR="00B2496C">
        <w:rPr>
          <w:rFonts w:ascii="Times New Roman" w:hAnsi="Times New Roman" w:cs="Times New Roman"/>
          <w:sz w:val="24"/>
          <w:szCs w:val="24"/>
        </w:rPr>
        <w:t xml:space="preserve"> </w:t>
      </w:r>
      <w:r w:rsidRPr="006F0F76">
        <w:rPr>
          <w:rFonts w:ascii="Times New Roman" w:hAnsi="Times New Roman" w:cs="Times New Roman"/>
          <w:sz w:val="24"/>
          <w:szCs w:val="24"/>
        </w:rPr>
        <w:t>Konserwatorem Zabytków w zakresie m.in.: utrzymania istniejących i tworzenia nowych szlaków</w:t>
      </w:r>
      <w:r w:rsidR="009E4010">
        <w:rPr>
          <w:rFonts w:ascii="Times New Roman" w:hAnsi="Times New Roman" w:cs="Times New Roman"/>
          <w:sz w:val="24"/>
          <w:szCs w:val="24"/>
        </w:rPr>
        <w:t xml:space="preserve"> </w:t>
      </w:r>
      <w:r w:rsidRPr="006F0F76">
        <w:rPr>
          <w:rFonts w:ascii="Times New Roman" w:hAnsi="Times New Roman" w:cs="Times New Roman"/>
          <w:sz w:val="24"/>
          <w:szCs w:val="24"/>
        </w:rPr>
        <w:t>kulturowych oznakowania szlaków i tras turystycznych ,ścieżek edukacyjnych ,zagospodarowania innych</w:t>
      </w:r>
      <w:r w:rsidR="009E4010">
        <w:rPr>
          <w:rFonts w:ascii="Times New Roman" w:hAnsi="Times New Roman" w:cs="Times New Roman"/>
          <w:sz w:val="24"/>
          <w:szCs w:val="24"/>
        </w:rPr>
        <w:t xml:space="preserve"> </w:t>
      </w:r>
      <w:r w:rsidRPr="006F0F76">
        <w:rPr>
          <w:rFonts w:ascii="Times New Roman" w:hAnsi="Times New Roman" w:cs="Times New Roman"/>
          <w:sz w:val="24"/>
          <w:szCs w:val="24"/>
        </w:rPr>
        <w:t>miejsc atrakcyjnych turystycznie .</w:t>
      </w:r>
    </w:p>
    <w:p w14:paraId="731366C5" w14:textId="77777777" w:rsidR="006F0F76" w:rsidRPr="006F0F76" w:rsidRDefault="006F0F76" w:rsidP="006F0F76">
      <w:pPr>
        <w:autoSpaceDE w:val="0"/>
        <w:autoSpaceDN w:val="0"/>
        <w:adjustRightInd w:val="0"/>
        <w:spacing w:after="0" w:line="360" w:lineRule="auto"/>
        <w:jc w:val="both"/>
        <w:rPr>
          <w:rFonts w:ascii="Times New Roman" w:hAnsi="Times New Roman" w:cs="Times New Roman"/>
          <w:sz w:val="24"/>
          <w:szCs w:val="24"/>
        </w:rPr>
      </w:pPr>
      <w:r w:rsidRPr="006F0F76">
        <w:rPr>
          <w:rFonts w:ascii="Times New Roman" w:hAnsi="Times New Roman" w:cs="Times New Roman"/>
          <w:sz w:val="24"/>
          <w:szCs w:val="24"/>
        </w:rPr>
        <w:t>6</w:t>
      </w:r>
      <w:r w:rsidR="00B206CA">
        <w:rPr>
          <w:rFonts w:ascii="Times New Roman" w:hAnsi="Times New Roman" w:cs="Times New Roman"/>
          <w:b/>
          <w:bCs/>
          <w:sz w:val="24"/>
          <w:szCs w:val="24"/>
        </w:rPr>
        <w:t>)</w:t>
      </w:r>
      <w:r w:rsidR="009E4010">
        <w:rPr>
          <w:rFonts w:ascii="Times New Roman" w:hAnsi="Times New Roman" w:cs="Times New Roman"/>
          <w:b/>
          <w:bCs/>
          <w:sz w:val="24"/>
          <w:szCs w:val="24"/>
        </w:rPr>
        <w:t xml:space="preserve"> </w:t>
      </w:r>
      <w:r w:rsidRPr="006F0F76">
        <w:rPr>
          <w:rFonts w:ascii="Times New Roman" w:hAnsi="Times New Roman" w:cs="Times New Roman"/>
          <w:sz w:val="24"/>
          <w:szCs w:val="24"/>
        </w:rPr>
        <w:t>współpraca z organizacjami ekologicznymi w zakresie ochrony dziedzictwa przyrodniczego i ochrony</w:t>
      </w:r>
      <w:r w:rsidR="009E4010">
        <w:rPr>
          <w:rFonts w:ascii="Times New Roman" w:hAnsi="Times New Roman" w:cs="Times New Roman"/>
          <w:sz w:val="24"/>
          <w:szCs w:val="24"/>
        </w:rPr>
        <w:t xml:space="preserve"> </w:t>
      </w:r>
      <w:r w:rsidRPr="006F0F76">
        <w:rPr>
          <w:rFonts w:ascii="Times New Roman" w:hAnsi="Times New Roman" w:cs="Times New Roman"/>
          <w:sz w:val="24"/>
          <w:szCs w:val="24"/>
        </w:rPr>
        <w:t>środowiska.</w:t>
      </w:r>
    </w:p>
    <w:p w14:paraId="4A5A787F" w14:textId="77777777" w:rsidR="006F0F76" w:rsidRPr="006F0F76" w:rsidRDefault="00B206CA" w:rsidP="006F0F7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6F0F76" w:rsidRPr="006F0F76">
        <w:rPr>
          <w:rFonts w:ascii="Times New Roman" w:hAnsi="Times New Roman" w:cs="Times New Roman"/>
          <w:sz w:val="24"/>
          <w:szCs w:val="24"/>
        </w:rPr>
        <w:t xml:space="preserve"> ustanawianie przez starostę na wniosek Warmińsko-Mazurskiego Wojewódzkiego Konserwatora Zabytków</w:t>
      </w:r>
      <w:r w:rsidR="009E4010">
        <w:rPr>
          <w:rFonts w:ascii="Times New Roman" w:hAnsi="Times New Roman" w:cs="Times New Roman"/>
          <w:sz w:val="24"/>
          <w:szCs w:val="24"/>
        </w:rPr>
        <w:t xml:space="preserve"> </w:t>
      </w:r>
      <w:r w:rsidR="006F0F76" w:rsidRPr="006F0F76">
        <w:rPr>
          <w:rFonts w:ascii="Times New Roman" w:hAnsi="Times New Roman" w:cs="Times New Roman"/>
          <w:sz w:val="24"/>
          <w:szCs w:val="24"/>
        </w:rPr>
        <w:t>społecznych opiekunów zabytków.</w:t>
      </w:r>
    </w:p>
    <w:p w14:paraId="0BCD6D64" w14:textId="77777777" w:rsidR="006F0F76" w:rsidRPr="006F0F76" w:rsidRDefault="00B206CA" w:rsidP="006F0F7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6F0F76" w:rsidRPr="006F0F76">
        <w:rPr>
          <w:rFonts w:ascii="Times New Roman" w:hAnsi="Times New Roman" w:cs="Times New Roman"/>
          <w:sz w:val="24"/>
          <w:szCs w:val="24"/>
        </w:rPr>
        <w:t xml:space="preserve"> nadawanie i cofanie ustanowienia społecznych opiekunów zabytków :prowadzenie listy społecznych</w:t>
      </w:r>
      <w:r w:rsidR="009E4010">
        <w:rPr>
          <w:rFonts w:ascii="Times New Roman" w:hAnsi="Times New Roman" w:cs="Times New Roman"/>
          <w:sz w:val="24"/>
          <w:szCs w:val="24"/>
        </w:rPr>
        <w:t xml:space="preserve"> </w:t>
      </w:r>
      <w:r w:rsidR="006F0F76" w:rsidRPr="006F0F76">
        <w:rPr>
          <w:rFonts w:ascii="Times New Roman" w:hAnsi="Times New Roman" w:cs="Times New Roman"/>
          <w:sz w:val="24"/>
          <w:szCs w:val="24"/>
        </w:rPr>
        <w:t>opiekunów zabytków, wydawanie osobom fizycznym legitymacji a osobom prawnym i jednostkom</w:t>
      </w:r>
      <w:r w:rsidR="009E4010">
        <w:rPr>
          <w:rFonts w:ascii="Times New Roman" w:hAnsi="Times New Roman" w:cs="Times New Roman"/>
          <w:sz w:val="24"/>
          <w:szCs w:val="24"/>
        </w:rPr>
        <w:t xml:space="preserve"> </w:t>
      </w:r>
      <w:r w:rsidR="006F0F76" w:rsidRPr="006F0F76">
        <w:rPr>
          <w:rFonts w:ascii="Times New Roman" w:hAnsi="Times New Roman" w:cs="Times New Roman"/>
          <w:sz w:val="24"/>
          <w:szCs w:val="24"/>
        </w:rPr>
        <w:t>organizacyjnym zaświadczeń o powierzeniu funkcji społecznego opiekuna zabytków .</w:t>
      </w:r>
    </w:p>
    <w:p w14:paraId="62EA5338" w14:textId="77777777" w:rsidR="006F0F76" w:rsidRPr="006F0F76" w:rsidRDefault="00B206CA" w:rsidP="006F0F7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6F0F76" w:rsidRPr="006F0F76">
        <w:rPr>
          <w:rFonts w:ascii="Times New Roman" w:hAnsi="Times New Roman" w:cs="Times New Roman"/>
          <w:sz w:val="24"/>
          <w:szCs w:val="24"/>
        </w:rPr>
        <w:t xml:space="preserve"> wdrożenie i promocja obiektów zabytkowych do kompleksowej oferty turystycznej powiatu min. w formie</w:t>
      </w:r>
      <w:r w:rsidR="009E4010">
        <w:rPr>
          <w:rFonts w:ascii="Times New Roman" w:hAnsi="Times New Roman" w:cs="Times New Roman"/>
          <w:sz w:val="24"/>
          <w:szCs w:val="24"/>
        </w:rPr>
        <w:t xml:space="preserve"> </w:t>
      </w:r>
      <w:r w:rsidR="006F0F76" w:rsidRPr="006F0F76">
        <w:rPr>
          <w:rFonts w:ascii="Times New Roman" w:hAnsi="Times New Roman" w:cs="Times New Roman"/>
          <w:sz w:val="24"/>
          <w:szCs w:val="24"/>
        </w:rPr>
        <w:t>wystaw targowych , wydawnictw</w:t>
      </w:r>
      <w:r w:rsidR="00CE6CA8">
        <w:rPr>
          <w:rFonts w:ascii="Times New Roman" w:hAnsi="Times New Roman" w:cs="Times New Roman"/>
          <w:sz w:val="24"/>
          <w:szCs w:val="24"/>
        </w:rPr>
        <w:t xml:space="preserve"> adresowanych do biur podróży i </w:t>
      </w:r>
      <w:r w:rsidR="006F0F76" w:rsidRPr="006F0F76">
        <w:rPr>
          <w:rFonts w:ascii="Times New Roman" w:hAnsi="Times New Roman" w:cs="Times New Roman"/>
          <w:sz w:val="24"/>
          <w:szCs w:val="24"/>
        </w:rPr>
        <w:t>instytucji zajmujących się</w:t>
      </w:r>
      <w:r w:rsidR="0009796F">
        <w:rPr>
          <w:rFonts w:ascii="Times New Roman" w:hAnsi="Times New Roman" w:cs="Times New Roman"/>
          <w:sz w:val="24"/>
          <w:szCs w:val="24"/>
        </w:rPr>
        <w:t xml:space="preserve"> </w:t>
      </w:r>
      <w:r w:rsidR="006F0F76" w:rsidRPr="006F0F76">
        <w:rPr>
          <w:rFonts w:ascii="Times New Roman" w:hAnsi="Times New Roman" w:cs="Times New Roman"/>
          <w:sz w:val="24"/>
          <w:szCs w:val="24"/>
        </w:rPr>
        <w:t>organizowaniem ruchu turystycznego.</w:t>
      </w:r>
    </w:p>
    <w:p w14:paraId="52876688" w14:textId="77777777" w:rsidR="006F0F76" w:rsidRPr="006F0F76" w:rsidRDefault="006F0F76" w:rsidP="006F0F76">
      <w:pPr>
        <w:autoSpaceDE w:val="0"/>
        <w:autoSpaceDN w:val="0"/>
        <w:adjustRightInd w:val="0"/>
        <w:spacing w:after="0" w:line="360" w:lineRule="auto"/>
        <w:jc w:val="both"/>
        <w:rPr>
          <w:rFonts w:ascii="Times New Roman" w:hAnsi="Times New Roman" w:cs="Times New Roman"/>
          <w:sz w:val="24"/>
          <w:szCs w:val="24"/>
        </w:rPr>
      </w:pPr>
      <w:r w:rsidRPr="006F0F76">
        <w:rPr>
          <w:rFonts w:ascii="Times New Roman" w:hAnsi="Times New Roman" w:cs="Times New Roman"/>
          <w:sz w:val="24"/>
          <w:szCs w:val="24"/>
        </w:rPr>
        <w:t>10</w:t>
      </w:r>
      <w:r w:rsidR="00B206CA">
        <w:rPr>
          <w:rFonts w:ascii="Times New Roman" w:hAnsi="Times New Roman" w:cs="Times New Roman"/>
          <w:b/>
          <w:bCs/>
          <w:sz w:val="24"/>
          <w:szCs w:val="24"/>
        </w:rPr>
        <w:t>)</w:t>
      </w:r>
      <w:r w:rsidR="0009796F">
        <w:rPr>
          <w:rFonts w:ascii="Times New Roman" w:hAnsi="Times New Roman" w:cs="Times New Roman"/>
          <w:b/>
          <w:bCs/>
          <w:sz w:val="24"/>
          <w:szCs w:val="24"/>
        </w:rPr>
        <w:t xml:space="preserve"> </w:t>
      </w:r>
      <w:r w:rsidRPr="006F0F76">
        <w:rPr>
          <w:rFonts w:ascii="Times New Roman" w:hAnsi="Times New Roman" w:cs="Times New Roman"/>
          <w:sz w:val="24"/>
          <w:szCs w:val="24"/>
        </w:rPr>
        <w:t>współpraca z samorządami, stowarzyszeniami oraz organizacjami pozarządowymi, instytucjami</w:t>
      </w:r>
      <w:r w:rsidR="0009796F">
        <w:rPr>
          <w:rFonts w:ascii="Times New Roman" w:hAnsi="Times New Roman" w:cs="Times New Roman"/>
          <w:sz w:val="24"/>
          <w:szCs w:val="24"/>
        </w:rPr>
        <w:t xml:space="preserve"> </w:t>
      </w:r>
      <w:r w:rsidRPr="006F0F76">
        <w:rPr>
          <w:rFonts w:ascii="Times New Roman" w:hAnsi="Times New Roman" w:cs="Times New Roman"/>
          <w:sz w:val="24"/>
          <w:szCs w:val="24"/>
        </w:rPr>
        <w:t>kościelnymi i organizacjami wyznaniowymi, działającymi w sektorach edukacji oraz kultury i sztuki w</w:t>
      </w:r>
      <w:r w:rsidR="0009796F">
        <w:rPr>
          <w:rFonts w:ascii="Times New Roman" w:hAnsi="Times New Roman" w:cs="Times New Roman"/>
          <w:sz w:val="24"/>
          <w:szCs w:val="24"/>
        </w:rPr>
        <w:t xml:space="preserve"> </w:t>
      </w:r>
      <w:r w:rsidRPr="006F0F76">
        <w:rPr>
          <w:rFonts w:ascii="Times New Roman" w:hAnsi="Times New Roman" w:cs="Times New Roman"/>
          <w:sz w:val="24"/>
          <w:szCs w:val="24"/>
        </w:rPr>
        <w:t>zakresie:</w:t>
      </w:r>
    </w:p>
    <w:p w14:paraId="2F754B6B" w14:textId="77777777" w:rsidR="006F0F76" w:rsidRPr="006F0F76" w:rsidRDefault="006F0F76" w:rsidP="006F0F76">
      <w:pPr>
        <w:autoSpaceDE w:val="0"/>
        <w:autoSpaceDN w:val="0"/>
        <w:adjustRightInd w:val="0"/>
        <w:spacing w:after="0" w:line="360" w:lineRule="auto"/>
        <w:jc w:val="both"/>
        <w:rPr>
          <w:rFonts w:ascii="Times New Roman" w:hAnsi="Times New Roman" w:cs="Times New Roman"/>
          <w:sz w:val="24"/>
          <w:szCs w:val="24"/>
        </w:rPr>
      </w:pPr>
      <w:r w:rsidRPr="006F0F76">
        <w:rPr>
          <w:rFonts w:ascii="Times New Roman" w:hAnsi="Times New Roman" w:cs="Times New Roman"/>
          <w:sz w:val="24"/>
          <w:szCs w:val="24"/>
        </w:rPr>
        <w:t>- edukacji kulturalnej dzieci i młodzieży</w:t>
      </w:r>
    </w:p>
    <w:p w14:paraId="41DB23CF" w14:textId="77777777" w:rsidR="006F0F76" w:rsidRPr="006F0F76" w:rsidRDefault="006F0F76" w:rsidP="006F0F76">
      <w:pPr>
        <w:autoSpaceDE w:val="0"/>
        <w:autoSpaceDN w:val="0"/>
        <w:adjustRightInd w:val="0"/>
        <w:spacing w:after="0" w:line="360" w:lineRule="auto"/>
        <w:jc w:val="both"/>
        <w:rPr>
          <w:rFonts w:ascii="Times New Roman" w:hAnsi="Times New Roman" w:cs="Times New Roman"/>
          <w:sz w:val="24"/>
          <w:szCs w:val="24"/>
        </w:rPr>
      </w:pPr>
      <w:r w:rsidRPr="006F0F76">
        <w:rPr>
          <w:rFonts w:ascii="Times New Roman" w:hAnsi="Times New Roman" w:cs="Times New Roman"/>
          <w:sz w:val="24"/>
          <w:szCs w:val="24"/>
        </w:rPr>
        <w:t xml:space="preserve">- organizacji konkursów poszerzających wiedzę uczniów na </w:t>
      </w:r>
      <w:r w:rsidR="00CE6CA8">
        <w:rPr>
          <w:rFonts w:ascii="Times New Roman" w:hAnsi="Times New Roman" w:cs="Times New Roman"/>
          <w:sz w:val="24"/>
          <w:szCs w:val="24"/>
        </w:rPr>
        <w:t>temat dziedzictwa kulturowego i </w:t>
      </w:r>
      <w:r w:rsidRPr="006F0F76">
        <w:rPr>
          <w:rFonts w:ascii="Times New Roman" w:hAnsi="Times New Roman" w:cs="Times New Roman"/>
          <w:sz w:val="24"/>
          <w:szCs w:val="24"/>
        </w:rPr>
        <w:t>jego</w:t>
      </w:r>
      <w:r w:rsidR="0009796F">
        <w:rPr>
          <w:rFonts w:ascii="Times New Roman" w:hAnsi="Times New Roman" w:cs="Times New Roman"/>
          <w:sz w:val="24"/>
          <w:szCs w:val="24"/>
        </w:rPr>
        <w:t xml:space="preserve"> </w:t>
      </w:r>
      <w:r w:rsidRPr="006F0F76">
        <w:rPr>
          <w:rFonts w:ascii="Times New Roman" w:hAnsi="Times New Roman" w:cs="Times New Roman"/>
          <w:sz w:val="24"/>
          <w:szCs w:val="24"/>
        </w:rPr>
        <w:t>ochrony,</w:t>
      </w:r>
    </w:p>
    <w:p w14:paraId="0EF9912C" w14:textId="77777777" w:rsidR="006F0F76" w:rsidRPr="006F0F76" w:rsidRDefault="006F0F76" w:rsidP="006F0F76">
      <w:pPr>
        <w:autoSpaceDE w:val="0"/>
        <w:autoSpaceDN w:val="0"/>
        <w:adjustRightInd w:val="0"/>
        <w:spacing w:after="0" w:line="360" w:lineRule="auto"/>
        <w:jc w:val="both"/>
        <w:rPr>
          <w:rFonts w:ascii="Times New Roman" w:hAnsi="Times New Roman" w:cs="Times New Roman"/>
          <w:sz w:val="24"/>
          <w:szCs w:val="24"/>
        </w:rPr>
      </w:pPr>
      <w:r w:rsidRPr="006F0F76">
        <w:rPr>
          <w:rFonts w:ascii="Times New Roman" w:hAnsi="Times New Roman" w:cs="Times New Roman"/>
          <w:sz w:val="24"/>
          <w:szCs w:val="24"/>
        </w:rPr>
        <w:t>- upowszechnianie wiedzy o zasobach kulturowych powiatu ze szczególnym nastawieniem na dzieci i</w:t>
      </w:r>
      <w:r w:rsidR="0009796F">
        <w:rPr>
          <w:rFonts w:ascii="Times New Roman" w:hAnsi="Times New Roman" w:cs="Times New Roman"/>
          <w:sz w:val="24"/>
          <w:szCs w:val="24"/>
        </w:rPr>
        <w:t xml:space="preserve"> </w:t>
      </w:r>
      <w:r w:rsidRPr="006F0F76">
        <w:rPr>
          <w:rFonts w:ascii="Times New Roman" w:hAnsi="Times New Roman" w:cs="Times New Roman"/>
          <w:sz w:val="24"/>
          <w:szCs w:val="24"/>
        </w:rPr>
        <w:t>młodzież</w:t>
      </w:r>
    </w:p>
    <w:p w14:paraId="1742F7B7" w14:textId="77777777" w:rsidR="006F0F76" w:rsidRPr="006F0F76" w:rsidRDefault="006F0F76" w:rsidP="006F0F76">
      <w:pPr>
        <w:autoSpaceDE w:val="0"/>
        <w:autoSpaceDN w:val="0"/>
        <w:adjustRightInd w:val="0"/>
        <w:spacing w:after="0" w:line="360" w:lineRule="auto"/>
        <w:jc w:val="both"/>
        <w:rPr>
          <w:rFonts w:ascii="Times New Roman" w:hAnsi="Times New Roman" w:cs="Times New Roman"/>
          <w:sz w:val="24"/>
          <w:szCs w:val="24"/>
        </w:rPr>
      </w:pPr>
      <w:r w:rsidRPr="006F0F76">
        <w:rPr>
          <w:rFonts w:ascii="Times New Roman" w:hAnsi="Times New Roman" w:cs="Times New Roman"/>
          <w:sz w:val="24"/>
          <w:szCs w:val="24"/>
        </w:rPr>
        <w:t>- organizacja imprez mających znaczenie dla rozwoju kultury i integracji społeczności powiatu</w:t>
      </w:r>
    </w:p>
    <w:p w14:paraId="7F25D9D4" w14:textId="77777777" w:rsidR="006F0F76" w:rsidRPr="006F0F76" w:rsidRDefault="006F0F76" w:rsidP="006F0F76">
      <w:pPr>
        <w:autoSpaceDE w:val="0"/>
        <w:autoSpaceDN w:val="0"/>
        <w:adjustRightInd w:val="0"/>
        <w:spacing w:after="0" w:line="360" w:lineRule="auto"/>
        <w:jc w:val="both"/>
        <w:rPr>
          <w:rFonts w:ascii="Times New Roman" w:hAnsi="Times New Roman" w:cs="Times New Roman"/>
          <w:sz w:val="24"/>
          <w:szCs w:val="24"/>
        </w:rPr>
      </w:pPr>
      <w:r w:rsidRPr="006F0F76">
        <w:rPr>
          <w:rFonts w:ascii="Times New Roman" w:hAnsi="Times New Roman" w:cs="Times New Roman"/>
          <w:sz w:val="24"/>
          <w:szCs w:val="24"/>
        </w:rPr>
        <w:t>11</w:t>
      </w:r>
      <w:r w:rsidR="00B206CA">
        <w:rPr>
          <w:rFonts w:ascii="Times New Roman" w:hAnsi="Times New Roman" w:cs="Times New Roman"/>
          <w:b/>
          <w:bCs/>
          <w:sz w:val="24"/>
          <w:szCs w:val="24"/>
        </w:rPr>
        <w:t>)</w:t>
      </w:r>
      <w:r w:rsidRPr="006F0F76">
        <w:rPr>
          <w:rFonts w:ascii="Times New Roman" w:hAnsi="Times New Roman" w:cs="Times New Roman"/>
          <w:sz w:val="24"/>
          <w:szCs w:val="24"/>
        </w:rPr>
        <w:t>wprowadzanie zintegrowanego systemu informacji wizualnej ( m.in. za pomocą tablic informacyjnych,</w:t>
      </w:r>
      <w:r w:rsidR="0009796F">
        <w:rPr>
          <w:rFonts w:ascii="Times New Roman" w:hAnsi="Times New Roman" w:cs="Times New Roman"/>
          <w:sz w:val="24"/>
          <w:szCs w:val="24"/>
        </w:rPr>
        <w:t xml:space="preserve"> </w:t>
      </w:r>
      <w:r w:rsidRPr="006F0F76">
        <w:rPr>
          <w:rFonts w:ascii="Times New Roman" w:hAnsi="Times New Roman" w:cs="Times New Roman"/>
          <w:sz w:val="24"/>
          <w:szCs w:val="24"/>
        </w:rPr>
        <w:t>mapy zabytków ,stosownych znaków na obiekcie zabytkowym obejmującego zasoby i wartości</w:t>
      </w:r>
      <w:r w:rsidR="0009796F">
        <w:rPr>
          <w:rFonts w:ascii="Times New Roman" w:hAnsi="Times New Roman" w:cs="Times New Roman"/>
          <w:sz w:val="24"/>
          <w:szCs w:val="24"/>
        </w:rPr>
        <w:t xml:space="preserve"> </w:t>
      </w:r>
      <w:r w:rsidRPr="006F0F76">
        <w:rPr>
          <w:rFonts w:ascii="Times New Roman" w:hAnsi="Times New Roman" w:cs="Times New Roman"/>
          <w:sz w:val="24"/>
          <w:szCs w:val="24"/>
        </w:rPr>
        <w:t>dziedzictwa kultu</w:t>
      </w:r>
      <w:r w:rsidR="00CE6CA8">
        <w:rPr>
          <w:rFonts w:ascii="Times New Roman" w:hAnsi="Times New Roman" w:cs="Times New Roman"/>
          <w:sz w:val="24"/>
          <w:szCs w:val="24"/>
        </w:rPr>
        <w:t>rowego powiatu po uzgodnieniu z </w:t>
      </w:r>
      <w:r w:rsidRPr="006F0F76">
        <w:rPr>
          <w:rFonts w:ascii="Times New Roman" w:hAnsi="Times New Roman" w:cs="Times New Roman"/>
          <w:sz w:val="24"/>
          <w:szCs w:val="24"/>
        </w:rPr>
        <w:t>Warmińsko – Mazurskim Wojewódzkim</w:t>
      </w:r>
      <w:r w:rsidR="0009796F">
        <w:rPr>
          <w:rFonts w:ascii="Times New Roman" w:hAnsi="Times New Roman" w:cs="Times New Roman"/>
          <w:sz w:val="24"/>
          <w:szCs w:val="24"/>
        </w:rPr>
        <w:t xml:space="preserve"> </w:t>
      </w:r>
      <w:r w:rsidRPr="006F0F76">
        <w:rPr>
          <w:rFonts w:ascii="Times New Roman" w:hAnsi="Times New Roman" w:cs="Times New Roman"/>
          <w:sz w:val="24"/>
          <w:szCs w:val="24"/>
        </w:rPr>
        <w:t>Konserwatorem Zabytków.</w:t>
      </w:r>
    </w:p>
    <w:p w14:paraId="6A229C9D" w14:textId="77777777" w:rsidR="006F0F76" w:rsidRPr="006F0F76" w:rsidRDefault="00B206CA" w:rsidP="006F0F76">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hAnsi="Times New Roman" w:cs="Times New Roman"/>
          <w:sz w:val="24"/>
          <w:szCs w:val="24"/>
        </w:rPr>
        <w:t>12)</w:t>
      </w:r>
      <w:r w:rsidR="006F0F76" w:rsidRPr="006F0F76">
        <w:rPr>
          <w:rFonts w:ascii="Times New Roman" w:hAnsi="Times New Roman" w:cs="Times New Roman"/>
          <w:sz w:val="24"/>
          <w:szCs w:val="24"/>
        </w:rPr>
        <w:t xml:space="preserve"> udostępnienie informacji o zabytkach na stronie internetowej powiatu.</w:t>
      </w:r>
    </w:p>
    <w:p w14:paraId="4CDF23F4" w14:textId="77777777" w:rsidR="006F0F76" w:rsidRDefault="006F0F76" w:rsidP="00DE6329">
      <w:pPr>
        <w:autoSpaceDE w:val="0"/>
        <w:autoSpaceDN w:val="0"/>
        <w:adjustRightInd w:val="0"/>
        <w:spacing w:after="0" w:line="360" w:lineRule="auto"/>
        <w:jc w:val="both"/>
        <w:rPr>
          <w:rFonts w:ascii="Times New Roman" w:eastAsia="Times New Roman,Bold" w:hAnsi="Times New Roman" w:cs="Times New Roman"/>
          <w:b/>
          <w:bCs/>
          <w:sz w:val="24"/>
          <w:szCs w:val="24"/>
        </w:rPr>
      </w:pPr>
    </w:p>
    <w:p w14:paraId="27731737" w14:textId="77777777" w:rsidR="00DE6329" w:rsidRPr="00DE6329" w:rsidRDefault="001F0978" w:rsidP="00DE6329">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16</w:t>
      </w:r>
      <w:r w:rsidR="00DE6329" w:rsidRPr="00DE6329">
        <w:rPr>
          <w:rFonts w:ascii="Times New Roman" w:eastAsia="Times New Roman,Bold" w:hAnsi="Times New Roman" w:cs="Times New Roman"/>
          <w:b/>
          <w:bCs/>
          <w:sz w:val="24"/>
          <w:szCs w:val="24"/>
        </w:rPr>
        <w:t>. Metody wdrażania powiatowego programu opieki nad zabytkami</w:t>
      </w:r>
    </w:p>
    <w:p w14:paraId="054E6F14" w14:textId="77777777" w:rsidR="00DE6329" w:rsidRPr="00DE6329" w:rsidRDefault="00DE6329" w:rsidP="00DE6329">
      <w:pPr>
        <w:autoSpaceDE w:val="0"/>
        <w:autoSpaceDN w:val="0"/>
        <w:adjustRightInd w:val="0"/>
        <w:spacing w:after="0" w:line="360" w:lineRule="auto"/>
        <w:jc w:val="both"/>
        <w:rPr>
          <w:rFonts w:ascii="Times New Roman" w:eastAsia="Times New Roman,Bold" w:hAnsi="Times New Roman" w:cs="Times New Roman"/>
          <w:b/>
          <w:bCs/>
          <w:sz w:val="24"/>
          <w:szCs w:val="24"/>
        </w:rPr>
      </w:pPr>
      <w:r w:rsidRPr="00DE6329">
        <w:rPr>
          <w:rFonts w:ascii="Times New Roman" w:eastAsia="Times New Roman,Bold" w:hAnsi="Times New Roman" w:cs="Times New Roman"/>
          <w:b/>
          <w:bCs/>
          <w:sz w:val="24"/>
          <w:szCs w:val="24"/>
        </w:rPr>
        <w:t>Instrumenty prawne i instytucjonalne.</w:t>
      </w:r>
    </w:p>
    <w:p w14:paraId="2D07FA6E" w14:textId="77777777" w:rsidR="00DE6329" w:rsidRPr="00DE6329" w:rsidRDefault="00DE6329" w:rsidP="00DE6329">
      <w:pPr>
        <w:autoSpaceDE w:val="0"/>
        <w:autoSpaceDN w:val="0"/>
        <w:adjustRightInd w:val="0"/>
        <w:spacing w:after="0" w:line="360" w:lineRule="auto"/>
        <w:ind w:firstLine="708"/>
        <w:jc w:val="both"/>
        <w:rPr>
          <w:rFonts w:ascii="Times New Roman" w:eastAsia="Times New Roman,Bold" w:hAnsi="Times New Roman" w:cs="Times New Roman"/>
          <w:sz w:val="24"/>
          <w:szCs w:val="24"/>
        </w:rPr>
      </w:pPr>
      <w:r w:rsidRPr="00DE6329">
        <w:rPr>
          <w:rFonts w:ascii="Times New Roman" w:eastAsia="Times New Roman,Bold" w:hAnsi="Times New Roman" w:cs="Times New Roman"/>
          <w:sz w:val="24"/>
          <w:szCs w:val="24"/>
        </w:rPr>
        <w:t>W realizacji powiatowego programu opieki nad zabytkami wykorzystane zostaną instrumenty ogólne, określone w programach rządowych i wojewódzkich oraz w innych dokumentach o charakterze planistycznym i strategicznym, a także narzędzia i środki własne Powiatu Nowomiejskiego , uczestniczącego w realizacji programu Wojewódzkiego Konserwatora Zabytków, państwowych i samorządowych instytucji</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kultury, jednostek samorządu terytorialnego, Kościołów i innych organizacji wyznaniowych oraz instytucji</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pozarządowych.</w:t>
      </w:r>
    </w:p>
    <w:p w14:paraId="261F0F3A" w14:textId="77777777" w:rsidR="00DE6329" w:rsidRPr="00DE6329" w:rsidRDefault="00DE6329" w:rsidP="00DE6329">
      <w:pPr>
        <w:autoSpaceDE w:val="0"/>
        <w:autoSpaceDN w:val="0"/>
        <w:adjustRightInd w:val="0"/>
        <w:spacing w:after="0" w:line="360" w:lineRule="auto"/>
        <w:ind w:firstLine="708"/>
        <w:jc w:val="both"/>
        <w:rPr>
          <w:rFonts w:ascii="Times New Roman" w:eastAsia="Times New Roman,Bold" w:hAnsi="Times New Roman" w:cs="Times New Roman"/>
          <w:sz w:val="24"/>
          <w:szCs w:val="24"/>
        </w:rPr>
      </w:pPr>
      <w:r w:rsidRPr="00DE6329">
        <w:rPr>
          <w:rFonts w:ascii="Times New Roman" w:eastAsia="Times New Roman,Bold" w:hAnsi="Times New Roman" w:cs="Times New Roman"/>
          <w:sz w:val="24"/>
          <w:szCs w:val="24"/>
        </w:rPr>
        <w:t>Powodzenie realizacji programu wymaga w</w:t>
      </w:r>
      <w:r w:rsidR="00CE6CA8">
        <w:rPr>
          <w:rFonts w:ascii="Times New Roman" w:eastAsia="Times New Roman,Bold" w:hAnsi="Times New Roman" w:cs="Times New Roman"/>
          <w:sz w:val="24"/>
          <w:szCs w:val="24"/>
        </w:rPr>
        <w:t>spółdziałania powiatu zarówno z </w:t>
      </w:r>
      <w:r w:rsidRPr="00DE6329">
        <w:rPr>
          <w:rFonts w:ascii="Times New Roman" w:eastAsia="Times New Roman,Bold" w:hAnsi="Times New Roman" w:cs="Times New Roman"/>
          <w:sz w:val="24"/>
          <w:szCs w:val="24"/>
        </w:rPr>
        <w:t>jednostkami samorządu</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położonymi na terenie powiatu, jak i organizacjami pozarządowymi zajmującymi się ochroną zabytków,</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spełniającymi istotną rolę w ochronie i popularyzacji dziedzictwa kulturowego.</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Ponadto należy przypominać społeczeństwu – właścicieli lub posiadaczy zabytkowych nieruchomości</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 xml:space="preserve">o przysługujących im prawach oraz ciążących na </w:t>
      </w:r>
      <w:r w:rsidRPr="00DE6329">
        <w:rPr>
          <w:rFonts w:ascii="Times New Roman" w:eastAsia="Times New Roman,Bold" w:hAnsi="Times New Roman" w:cs="Times New Roman"/>
          <w:sz w:val="24"/>
          <w:szCs w:val="24"/>
        </w:rPr>
        <w:lastRenderedPageBreak/>
        <w:t>nich obowiązkach wynikających z art. 25, 26, 27 i 28 (ustawa</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o ochronie zabytków i opie</w:t>
      </w:r>
      <w:r w:rsidR="00B206CA">
        <w:rPr>
          <w:rFonts w:ascii="Times New Roman" w:eastAsia="Times New Roman,Bold" w:hAnsi="Times New Roman" w:cs="Times New Roman"/>
          <w:sz w:val="24"/>
          <w:szCs w:val="24"/>
        </w:rPr>
        <w:t>ce nad zabytkami – Dz. U. z 2014, poz. 1446</w:t>
      </w:r>
      <w:r w:rsidRPr="00DE6329">
        <w:rPr>
          <w:rFonts w:ascii="Times New Roman" w:eastAsia="Times New Roman,Bold" w:hAnsi="Times New Roman" w:cs="Times New Roman"/>
          <w:sz w:val="24"/>
          <w:szCs w:val="24"/>
        </w:rPr>
        <w:t xml:space="preserve"> z </w:t>
      </w:r>
      <w:proofErr w:type="spellStart"/>
      <w:r w:rsidRPr="00DE6329">
        <w:rPr>
          <w:rFonts w:ascii="Times New Roman" w:eastAsia="Times New Roman,Bold" w:hAnsi="Times New Roman" w:cs="Times New Roman"/>
          <w:sz w:val="24"/>
          <w:szCs w:val="24"/>
        </w:rPr>
        <w:t>późn</w:t>
      </w:r>
      <w:proofErr w:type="spellEnd"/>
      <w:r w:rsidRPr="00DE6329">
        <w:rPr>
          <w:rFonts w:ascii="Times New Roman" w:eastAsia="Times New Roman,Bold" w:hAnsi="Times New Roman" w:cs="Times New Roman"/>
          <w:sz w:val="24"/>
          <w:szCs w:val="24"/>
        </w:rPr>
        <w:t>. zm.):</w:t>
      </w:r>
    </w:p>
    <w:p w14:paraId="1097DF91" w14:textId="77777777" w:rsidR="00DE6329" w:rsidRPr="00DE6329" w:rsidRDefault="00DE6329" w:rsidP="00DE6329">
      <w:pPr>
        <w:autoSpaceDE w:val="0"/>
        <w:autoSpaceDN w:val="0"/>
        <w:adjustRightInd w:val="0"/>
        <w:spacing w:after="0" w:line="360" w:lineRule="auto"/>
        <w:jc w:val="both"/>
        <w:rPr>
          <w:rFonts w:ascii="Times New Roman" w:eastAsia="Times New Roman,Bold" w:hAnsi="Times New Roman" w:cs="Times New Roman"/>
          <w:sz w:val="24"/>
          <w:szCs w:val="24"/>
        </w:rPr>
      </w:pPr>
      <w:r w:rsidRPr="00DE6329">
        <w:rPr>
          <w:rFonts w:ascii="Times New Roman" w:eastAsia="Times New Roman,Bold" w:hAnsi="Times New Roman" w:cs="Times New Roman"/>
          <w:sz w:val="24"/>
          <w:szCs w:val="24"/>
        </w:rPr>
        <w:t>- wg art. 25 –zagospodarowanie na cele użytkowe zabytku nieruchomego wpisanego do rejestru</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wymaga posiadania przez jego właściciela lub posiadacza dokumentacji konserwatorskiej, uzgodnień z</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wojewódzkim konserwatorem zabytków określających zastosowania materiałów i technologii oraz uzgodnień z</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wojewódzkim konserwatorem zabytków zagospodarowania zabytków oraz dalszego ich wykorzystania,</w:t>
      </w:r>
    </w:p>
    <w:p w14:paraId="2D6879B2" w14:textId="77777777" w:rsidR="00DE6329" w:rsidRPr="00DE6329" w:rsidRDefault="00DE6329" w:rsidP="00DE6329">
      <w:pPr>
        <w:autoSpaceDE w:val="0"/>
        <w:autoSpaceDN w:val="0"/>
        <w:adjustRightInd w:val="0"/>
        <w:spacing w:after="0" w:line="360" w:lineRule="auto"/>
        <w:jc w:val="both"/>
        <w:rPr>
          <w:rFonts w:ascii="Times New Roman" w:eastAsia="Times New Roman,Bold" w:hAnsi="Times New Roman" w:cs="Times New Roman"/>
          <w:sz w:val="24"/>
          <w:szCs w:val="24"/>
        </w:rPr>
      </w:pPr>
      <w:r w:rsidRPr="00DE6329">
        <w:rPr>
          <w:rFonts w:ascii="Times New Roman" w:eastAsia="Times New Roman,Bold" w:hAnsi="Times New Roman" w:cs="Times New Roman"/>
          <w:sz w:val="24"/>
          <w:szCs w:val="24"/>
        </w:rPr>
        <w:t>- wg art. 26 – w umowie sprzedaży, zamiany, darowizny lub dzierżawy zabytku nieruchomego</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wpisanego do rejestru, stanowiącego własność Skarbu państwa lub jednostki samorządu terytorialnego, przy</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określeniu sposobu korzystania z tego zabytku należy nałożyć, jeżeli stan zachowania zabytku tego wymaganie</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zbędnych prac konserwatorskich przy tym zabytku,</w:t>
      </w:r>
    </w:p>
    <w:p w14:paraId="1C116819" w14:textId="77777777" w:rsidR="00DE6329" w:rsidRPr="00DE6329" w:rsidRDefault="00DE6329" w:rsidP="00DE6329">
      <w:pPr>
        <w:autoSpaceDE w:val="0"/>
        <w:autoSpaceDN w:val="0"/>
        <w:adjustRightInd w:val="0"/>
        <w:spacing w:after="0" w:line="360" w:lineRule="auto"/>
        <w:jc w:val="both"/>
        <w:rPr>
          <w:rFonts w:ascii="Times New Roman" w:eastAsia="Times New Roman,Bold" w:hAnsi="Times New Roman" w:cs="Times New Roman"/>
          <w:sz w:val="24"/>
          <w:szCs w:val="24"/>
        </w:rPr>
      </w:pPr>
      <w:r w:rsidRPr="00DE6329">
        <w:rPr>
          <w:rFonts w:ascii="Times New Roman" w:eastAsia="Times New Roman,Bold" w:hAnsi="Times New Roman" w:cs="Times New Roman"/>
          <w:sz w:val="24"/>
          <w:szCs w:val="24"/>
        </w:rPr>
        <w:t>- art. 27 – na wniosek właściciela lub posiadacza zabytku wojewódzki konserwator zabytków określa</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sposób korzystania z zabytku, jego zabezpieczenia i wykonywania prac konserwatorskich,</w:t>
      </w:r>
    </w:p>
    <w:p w14:paraId="62D35707" w14:textId="77777777" w:rsidR="00DE6329" w:rsidRPr="00DE6329" w:rsidRDefault="00DE6329" w:rsidP="00DE6329">
      <w:pPr>
        <w:autoSpaceDE w:val="0"/>
        <w:autoSpaceDN w:val="0"/>
        <w:adjustRightInd w:val="0"/>
        <w:spacing w:after="0" w:line="360" w:lineRule="auto"/>
        <w:jc w:val="both"/>
        <w:rPr>
          <w:rFonts w:ascii="Times New Roman" w:eastAsia="Times New Roman,Bold" w:hAnsi="Times New Roman" w:cs="Times New Roman"/>
          <w:sz w:val="24"/>
          <w:szCs w:val="24"/>
        </w:rPr>
      </w:pPr>
      <w:r w:rsidRPr="00DE6329">
        <w:rPr>
          <w:rFonts w:ascii="Times New Roman" w:eastAsia="Times New Roman,Bold" w:hAnsi="Times New Roman" w:cs="Times New Roman"/>
          <w:sz w:val="24"/>
          <w:szCs w:val="24"/>
        </w:rPr>
        <w:t>- art. 28 – właściciel lub posiadacz zabytku znajdującego się w wojewódzkiej ewidencji zabytków</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zawiadamia wojewódzkiego konserwatora zabytków o uszkodzeniu, zagrożeniu zabytku, zmianie miejsca</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przechowywania zabytku ruchomego oraz zmianach dotyczących stanu prawnego zabytku.</w:t>
      </w:r>
    </w:p>
    <w:p w14:paraId="60BEA07A" w14:textId="77777777" w:rsidR="00DE6329" w:rsidRPr="00DE6329" w:rsidRDefault="00DE6329" w:rsidP="00DE6329">
      <w:pPr>
        <w:autoSpaceDE w:val="0"/>
        <w:autoSpaceDN w:val="0"/>
        <w:adjustRightInd w:val="0"/>
        <w:spacing w:after="0" w:line="360" w:lineRule="auto"/>
        <w:jc w:val="both"/>
        <w:rPr>
          <w:rFonts w:ascii="Times New Roman" w:eastAsia="Times New Roman,Bold" w:hAnsi="Times New Roman" w:cs="Times New Roman"/>
          <w:sz w:val="24"/>
          <w:szCs w:val="24"/>
        </w:rPr>
      </w:pPr>
      <w:r w:rsidRPr="00DE6329">
        <w:rPr>
          <w:rFonts w:ascii="Times New Roman" w:eastAsia="Times New Roman,Bold" w:hAnsi="Times New Roman" w:cs="Times New Roman"/>
          <w:sz w:val="24"/>
          <w:szCs w:val="24"/>
        </w:rPr>
        <w:t>W art.. 36 w/w ustawy są zawarte wymagania oraz ograniczenia, nakazy. Pozwolenia natomiast od</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wojewódzkiego konserwatora zabytków wymaga: przeprowadzenie prac konserwatorskich, badań</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architektonicznych, zabytków ruchomych – ich przemieszczania, pozwolenia na badania archeologiczne.</w:t>
      </w:r>
    </w:p>
    <w:p w14:paraId="0C1F489B" w14:textId="77777777" w:rsidR="00DE6329" w:rsidRPr="00DE6329" w:rsidRDefault="00DE6329" w:rsidP="00DE6329">
      <w:pPr>
        <w:autoSpaceDE w:val="0"/>
        <w:autoSpaceDN w:val="0"/>
        <w:adjustRightInd w:val="0"/>
        <w:spacing w:after="0" w:line="360" w:lineRule="auto"/>
        <w:jc w:val="both"/>
        <w:rPr>
          <w:rFonts w:ascii="Times New Roman" w:eastAsia="Times New Roman,Bold" w:hAnsi="Times New Roman" w:cs="Times New Roman"/>
          <w:sz w:val="24"/>
          <w:szCs w:val="24"/>
        </w:rPr>
      </w:pPr>
      <w:r w:rsidRPr="00DE6329">
        <w:rPr>
          <w:rFonts w:ascii="Times New Roman" w:eastAsia="Times New Roman,Bold" w:hAnsi="Times New Roman" w:cs="Times New Roman"/>
          <w:sz w:val="24"/>
          <w:szCs w:val="24"/>
        </w:rPr>
        <w:t>Ponadto w artykułach 31 – 33 zamieszczone SA gwarancje zachowania ochrony zabytków</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archeologicznych, podczas prowadzonych ewentualnie prac ziemnych, które gwarantują zachowanie ochrony</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dziedzictwa archeologicznego podczas ewentualnie prowadzonych prac ziemnych:</w:t>
      </w:r>
    </w:p>
    <w:p w14:paraId="27312572" w14:textId="77777777" w:rsidR="00DE6329" w:rsidRPr="00DE6329" w:rsidRDefault="00DE6329" w:rsidP="00DE6329">
      <w:pPr>
        <w:autoSpaceDE w:val="0"/>
        <w:autoSpaceDN w:val="0"/>
        <w:adjustRightInd w:val="0"/>
        <w:spacing w:after="0" w:line="360" w:lineRule="auto"/>
        <w:jc w:val="both"/>
        <w:rPr>
          <w:rFonts w:ascii="Times New Roman" w:eastAsia="Times New Roman,Bold" w:hAnsi="Times New Roman" w:cs="Times New Roman"/>
          <w:sz w:val="24"/>
          <w:szCs w:val="24"/>
        </w:rPr>
      </w:pPr>
      <w:r w:rsidRPr="00DE6329">
        <w:rPr>
          <w:rFonts w:ascii="Times New Roman" w:eastAsia="Times New Roman,Bold" w:hAnsi="Times New Roman" w:cs="Times New Roman"/>
          <w:sz w:val="24"/>
          <w:szCs w:val="24"/>
        </w:rPr>
        <w:t>- art. 31 – obowiązek zgłoszenia robót budowlanych przy zabytku nieruchomym, zmiany charakteru</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dotychczasowej działalności na terenie, na którym znajdują się zabytki archeologiczne.</w:t>
      </w:r>
    </w:p>
    <w:p w14:paraId="237656AA" w14:textId="77777777" w:rsidR="00DE6329" w:rsidRPr="00DE6329" w:rsidRDefault="00DE6329" w:rsidP="00DE6329">
      <w:pPr>
        <w:autoSpaceDE w:val="0"/>
        <w:autoSpaceDN w:val="0"/>
        <w:adjustRightInd w:val="0"/>
        <w:spacing w:after="0" w:line="360" w:lineRule="auto"/>
        <w:jc w:val="both"/>
        <w:rPr>
          <w:rFonts w:ascii="Times New Roman" w:eastAsia="Times New Roman,Bold" w:hAnsi="Times New Roman" w:cs="Times New Roman"/>
          <w:sz w:val="24"/>
          <w:szCs w:val="24"/>
        </w:rPr>
      </w:pPr>
      <w:r w:rsidRPr="00DE6329">
        <w:rPr>
          <w:rFonts w:ascii="Times New Roman" w:eastAsia="Times New Roman,Bold" w:hAnsi="Times New Roman" w:cs="Times New Roman"/>
          <w:sz w:val="24"/>
          <w:szCs w:val="24"/>
        </w:rPr>
        <w:t>- art. 32 – przepis mówiący o obowiązkach w sytuacji odkrycia przedmiotu, co do którego istnieje</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przypuszczenie, iż jest zabytkiem</w:t>
      </w:r>
    </w:p>
    <w:p w14:paraId="0DE77FD8" w14:textId="77777777" w:rsidR="00DE6329" w:rsidRPr="00DE6329" w:rsidRDefault="00DE6329" w:rsidP="00DE6329">
      <w:pPr>
        <w:autoSpaceDE w:val="0"/>
        <w:autoSpaceDN w:val="0"/>
        <w:adjustRightInd w:val="0"/>
        <w:spacing w:after="0" w:line="360" w:lineRule="auto"/>
        <w:jc w:val="both"/>
        <w:rPr>
          <w:rFonts w:ascii="Times New Roman" w:eastAsia="Times New Roman,Bold" w:hAnsi="Times New Roman" w:cs="Times New Roman"/>
          <w:sz w:val="24"/>
          <w:szCs w:val="24"/>
        </w:rPr>
      </w:pPr>
      <w:r w:rsidRPr="00DE6329">
        <w:rPr>
          <w:rFonts w:ascii="Times New Roman" w:eastAsia="Times New Roman,Bold" w:hAnsi="Times New Roman" w:cs="Times New Roman"/>
          <w:sz w:val="24"/>
          <w:szCs w:val="24"/>
        </w:rPr>
        <w:t>- art. 33 – przepis mówiący o obowiązkach w przypadku znalezienia przedmiotu, co do którego istnieje</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przypuszczenie, iż jest zabytkiem archeologicznym.</w:t>
      </w:r>
    </w:p>
    <w:p w14:paraId="05202AE8" w14:textId="77777777" w:rsidR="00DE6329" w:rsidRPr="00DE6329" w:rsidRDefault="00DE6329" w:rsidP="00DE6329">
      <w:pPr>
        <w:autoSpaceDE w:val="0"/>
        <w:autoSpaceDN w:val="0"/>
        <w:adjustRightInd w:val="0"/>
        <w:spacing w:after="0" w:line="360" w:lineRule="auto"/>
        <w:jc w:val="both"/>
        <w:rPr>
          <w:rFonts w:ascii="Times New Roman" w:eastAsia="Times New Roman,Bold" w:hAnsi="Times New Roman" w:cs="Times New Roman"/>
          <w:b/>
          <w:bCs/>
          <w:sz w:val="24"/>
          <w:szCs w:val="24"/>
        </w:rPr>
      </w:pPr>
      <w:r w:rsidRPr="00DE6329">
        <w:rPr>
          <w:rFonts w:ascii="Times New Roman" w:eastAsia="Times New Roman,Bold" w:hAnsi="Times New Roman" w:cs="Times New Roman"/>
          <w:b/>
          <w:bCs/>
          <w:sz w:val="24"/>
          <w:szCs w:val="24"/>
        </w:rPr>
        <w:lastRenderedPageBreak/>
        <w:t>Instrumenty finansowe.</w:t>
      </w:r>
    </w:p>
    <w:p w14:paraId="3E1ACAEA" w14:textId="77777777" w:rsidR="00DE6329" w:rsidRPr="00DE6329" w:rsidRDefault="00DE6329" w:rsidP="00DE6329">
      <w:pPr>
        <w:autoSpaceDE w:val="0"/>
        <w:autoSpaceDN w:val="0"/>
        <w:adjustRightInd w:val="0"/>
        <w:spacing w:after="0" w:line="360" w:lineRule="auto"/>
        <w:jc w:val="both"/>
        <w:rPr>
          <w:rFonts w:ascii="Times New Roman" w:eastAsia="Times New Roman,Bold" w:hAnsi="Times New Roman" w:cs="Times New Roman"/>
          <w:sz w:val="24"/>
          <w:szCs w:val="24"/>
        </w:rPr>
      </w:pPr>
      <w:r w:rsidRPr="00DE6329">
        <w:rPr>
          <w:rFonts w:ascii="Times New Roman" w:eastAsia="Times New Roman,Bold" w:hAnsi="Times New Roman" w:cs="Times New Roman"/>
          <w:sz w:val="24"/>
          <w:szCs w:val="24"/>
        </w:rPr>
        <w:t>System finansowania ochrony i opieki nad zabytkami w Polsce jest dość skomplikowany. Najogólniej źródła</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finansowania tej sfery można podzielić na:</w:t>
      </w:r>
    </w:p>
    <w:p w14:paraId="24E75B89" w14:textId="77777777" w:rsidR="00DE6329" w:rsidRPr="00DE6329" w:rsidRDefault="00DE6329" w:rsidP="00DE6329">
      <w:pPr>
        <w:autoSpaceDE w:val="0"/>
        <w:autoSpaceDN w:val="0"/>
        <w:adjustRightInd w:val="0"/>
        <w:spacing w:after="0" w:line="360" w:lineRule="auto"/>
        <w:jc w:val="both"/>
        <w:rPr>
          <w:rFonts w:ascii="Times New Roman" w:eastAsia="Times New Roman,Bold" w:hAnsi="Times New Roman" w:cs="Times New Roman"/>
          <w:sz w:val="24"/>
          <w:szCs w:val="24"/>
        </w:rPr>
      </w:pPr>
      <w:r w:rsidRPr="00DE6329">
        <w:rPr>
          <w:rFonts w:ascii="Times New Roman" w:eastAsia="Times New Roman,Bold" w:hAnsi="Times New Roman" w:cs="Times New Roman"/>
          <w:b/>
          <w:bCs/>
          <w:sz w:val="24"/>
          <w:szCs w:val="24"/>
        </w:rPr>
        <w:t>1</w:t>
      </w:r>
      <w:r w:rsidRPr="00DE6329">
        <w:rPr>
          <w:rFonts w:ascii="Times New Roman" w:eastAsia="Times New Roman,Bold" w:hAnsi="Times New Roman" w:cs="Times New Roman"/>
          <w:sz w:val="24"/>
          <w:szCs w:val="24"/>
        </w:rPr>
        <w:t>. źródła publiczne - budżet państwa, budżety jednostek samorządu terytorialnego wszystkich szczebli,</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środki Unii Europejskiej (programy operacyjne) inne źródła</w:t>
      </w:r>
    </w:p>
    <w:p w14:paraId="5AAF5928" w14:textId="77777777" w:rsidR="00DE6329" w:rsidRPr="00DE6329" w:rsidRDefault="00DE6329" w:rsidP="00DE6329">
      <w:pPr>
        <w:autoSpaceDE w:val="0"/>
        <w:autoSpaceDN w:val="0"/>
        <w:adjustRightInd w:val="0"/>
        <w:spacing w:after="0" w:line="360" w:lineRule="auto"/>
        <w:jc w:val="both"/>
        <w:rPr>
          <w:rFonts w:ascii="Times New Roman" w:eastAsia="Times New Roman,Bold" w:hAnsi="Times New Roman" w:cs="Times New Roman"/>
          <w:sz w:val="24"/>
          <w:szCs w:val="24"/>
        </w:rPr>
      </w:pPr>
      <w:r w:rsidRPr="00DE6329">
        <w:rPr>
          <w:rFonts w:ascii="Times New Roman" w:eastAsia="Times New Roman,Bold" w:hAnsi="Times New Roman" w:cs="Times New Roman"/>
          <w:b/>
          <w:bCs/>
          <w:sz w:val="24"/>
          <w:szCs w:val="24"/>
        </w:rPr>
        <w:t>2</w:t>
      </w:r>
      <w:r w:rsidRPr="00DE6329">
        <w:rPr>
          <w:rFonts w:ascii="Times New Roman" w:eastAsia="Times New Roman,Bold" w:hAnsi="Times New Roman" w:cs="Times New Roman"/>
          <w:sz w:val="24"/>
          <w:szCs w:val="24"/>
        </w:rPr>
        <w:t>. źródła prywatne - środki osób fizycznych, organizacji pozarządowych stowarzyszeń, fundacji, kościelnych</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osób prawnych itp.</w:t>
      </w:r>
    </w:p>
    <w:p w14:paraId="13FC2AD3" w14:textId="77777777" w:rsidR="00DE6329" w:rsidRPr="00DE6329" w:rsidRDefault="00DE6329" w:rsidP="00B206CA">
      <w:pPr>
        <w:autoSpaceDE w:val="0"/>
        <w:autoSpaceDN w:val="0"/>
        <w:adjustRightInd w:val="0"/>
        <w:spacing w:after="0" w:line="360" w:lineRule="auto"/>
        <w:ind w:firstLine="708"/>
        <w:jc w:val="both"/>
        <w:rPr>
          <w:rFonts w:ascii="Times New Roman" w:eastAsia="Times New Roman,Bold" w:hAnsi="Times New Roman" w:cs="Times New Roman"/>
          <w:sz w:val="24"/>
          <w:szCs w:val="24"/>
        </w:rPr>
      </w:pPr>
      <w:r w:rsidRPr="00DE6329">
        <w:rPr>
          <w:rFonts w:ascii="Times New Roman" w:eastAsia="Times New Roman,Bold" w:hAnsi="Times New Roman" w:cs="Times New Roman"/>
          <w:sz w:val="24"/>
          <w:szCs w:val="24"/>
        </w:rPr>
        <w:t>Podstawowym źródłem finansowania zadań niniejszego programu będą fundusze własne, wspomagane</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środkami pochodzącymi od innych podmiotów merytorycznie zaangażowanych w ochronę i opiekę nad</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 xml:space="preserve">zabytkami. Będą to zarówno </w:t>
      </w:r>
      <w:r w:rsidR="00CE6CA8">
        <w:rPr>
          <w:rFonts w:ascii="Times New Roman" w:eastAsia="Times New Roman,Bold" w:hAnsi="Times New Roman" w:cs="Times New Roman"/>
          <w:sz w:val="24"/>
          <w:szCs w:val="24"/>
        </w:rPr>
        <w:t>środki budżetowe jak i </w:t>
      </w:r>
      <w:r w:rsidRPr="00DE6329">
        <w:rPr>
          <w:rFonts w:ascii="Times New Roman" w:eastAsia="Times New Roman,Bold" w:hAnsi="Times New Roman" w:cs="Times New Roman"/>
          <w:sz w:val="24"/>
          <w:szCs w:val="24"/>
        </w:rPr>
        <w:t>fundusze strukturalne, przy czym prace konserwatorskie</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przy obiektach należących do osób prywatnych, będzie wymagała zaangażowania środków prywatnych.</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Planowane jest również wykorzystanie funduszy unijnych, ubiegając się o dofinansowanie na realizację</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projektów związanych z programem opieki nad zabytkami na szkolenia, promocję, tworzenie lokalnych oraz</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regionalnych produktów i marek turystycznych, twor</w:t>
      </w:r>
      <w:r w:rsidR="00B206CA">
        <w:rPr>
          <w:rFonts w:ascii="Times New Roman" w:eastAsia="Times New Roman,Bold" w:hAnsi="Times New Roman" w:cs="Times New Roman"/>
          <w:sz w:val="24"/>
          <w:szCs w:val="24"/>
        </w:rPr>
        <w:t>zenie miejsc pracy związanych z </w:t>
      </w:r>
      <w:r w:rsidRPr="00DE6329">
        <w:rPr>
          <w:rFonts w:ascii="Times New Roman" w:eastAsia="Times New Roman,Bold" w:hAnsi="Times New Roman" w:cs="Times New Roman"/>
          <w:sz w:val="24"/>
          <w:szCs w:val="24"/>
        </w:rPr>
        <w:t>dziedzina kultury,</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turystyki i edukacji.</w:t>
      </w:r>
    </w:p>
    <w:p w14:paraId="4C03AB95" w14:textId="77777777" w:rsidR="00DE6329" w:rsidRPr="00DE6329" w:rsidRDefault="00DE6329" w:rsidP="00DE6329">
      <w:pPr>
        <w:autoSpaceDE w:val="0"/>
        <w:autoSpaceDN w:val="0"/>
        <w:adjustRightInd w:val="0"/>
        <w:spacing w:after="0" w:line="360" w:lineRule="auto"/>
        <w:jc w:val="both"/>
        <w:rPr>
          <w:rFonts w:ascii="Times New Roman" w:eastAsia="Times New Roman,Bold" w:hAnsi="Times New Roman" w:cs="Times New Roman"/>
          <w:b/>
          <w:bCs/>
          <w:sz w:val="24"/>
          <w:szCs w:val="24"/>
        </w:rPr>
      </w:pPr>
      <w:r w:rsidRPr="00DE6329">
        <w:rPr>
          <w:rFonts w:ascii="Times New Roman" w:eastAsia="Times New Roman,Bold" w:hAnsi="Times New Roman" w:cs="Times New Roman"/>
          <w:b/>
          <w:bCs/>
          <w:sz w:val="24"/>
          <w:szCs w:val="24"/>
        </w:rPr>
        <w:t>Instrumenty społeczne.</w:t>
      </w:r>
    </w:p>
    <w:p w14:paraId="43DA3F2E" w14:textId="77777777" w:rsidR="00DE6329" w:rsidRPr="00DE6329" w:rsidRDefault="00DE6329" w:rsidP="00DE6329">
      <w:pPr>
        <w:autoSpaceDE w:val="0"/>
        <w:autoSpaceDN w:val="0"/>
        <w:adjustRightInd w:val="0"/>
        <w:spacing w:after="0" w:line="360" w:lineRule="auto"/>
        <w:jc w:val="both"/>
        <w:rPr>
          <w:rFonts w:ascii="Times New Roman" w:eastAsia="Times New Roman,Bold" w:hAnsi="Times New Roman" w:cs="Times New Roman"/>
          <w:sz w:val="24"/>
          <w:szCs w:val="24"/>
        </w:rPr>
      </w:pPr>
      <w:r w:rsidRPr="00DE6329">
        <w:rPr>
          <w:rFonts w:ascii="Times New Roman" w:eastAsia="Times New Roman,Bold" w:hAnsi="Times New Roman" w:cs="Times New Roman"/>
          <w:sz w:val="24"/>
          <w:szCs w:val="24"/>
        </w:rPr>
        <w:t>W działaniach powiatu przewidywane jest prowadzenie</w:t>
      </w:r>
      <w:r w:rsidR="00CE6CA8">
        <w:rPr>
          <w:rFonts w:ascii="Times New Roman" w:eastAsia="Times New Roman,Bold" w:hAnsi="Times New Roman" w:cs="Times New Roman"/>
          <w:sz w:val="24"/>
          <w:szCs w:val="24"/>
        </w:rPr>
        <w:t xml:space="preserve"> działań z zakresu współpracy i </w:t>
      </w:r>
      <w:r w:rsidRPr="00DE6329">
        <w:rPr>
          <w:rFonts w:ascii="Times New Roman" w:eastAsia="Times New Roman,Bold" w:hAnsi="Times New Roman" w:cs="Times New Roman"/>
          <w:sz w:val="24"/>
          <w:szCs w:val="24"/>
        </w:rPr>
        <w:t>współdziałania z</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właścicielami oraz użytkownikami zabytków, a także edukacja i informacja odnośnie dziedzictwa kulturowego</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Powiatu Nowomiejskiego.</w:t>
      </w:r>
    </w:p>
    <w:p w14:paraId="26B6AF90" w14:textId="77777777" w:rsidR="0009796F" w:rsidRDefault="0009796F" w:rsidP="00DE6329">
      <w:pPr>
        <w:autoSpaceDE w:val="0"/>
        <w:autoSpaceDN w:val="0"/>
        <w:adjustRightInd w:val="0"/>
        <w:spacing w:after="0" w:line="360" w:lineRule="auto"/>
        <w:jc w:val="both"/>
        <w:rPr>
          <w:rFonts w:ascii="Times New Roman" w:eastAsia="Times New Roman,Bold" w:hAnsi="Times New Roman" w:cs="Times New Roman"/>
          <w:b/>
          <w:bCs/>
          <w:sz w:val="24"/>
          <w:szCs w:val="24"/>
        </w:rPr>
      </w:pPr>
    </w:p>
    <w:p w14:paraId="4979F7B6" w14:textId="77777777" w:rsidR="00DE6329" w:rsidRPr="00DE6329" w:rsidRDefault="001F0978" w:rsidP="00DE6329">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17</w:t>
      </w:r>
      <w:r w:rsidR="00DE6329" w:rsidRPr="00DE6329">
        <w:rPr>
          <w:rFonts w:ascii="Times New Roman" w:eastAsia="Times New Roman,Bold" w:hAnsi="Times New Roman" w:cs="Times New Roman"/>
          <w:b/>
          <w:bCs/>
          <w:sz w:val="24"/>
          <w:szCs w:val="24"/>
        </w:rPr>
        <w:t>. Monitoring programu.</w:t>
      </w:r>
    </w:p>
    <w:p w14:paraId="6720D722" w14:textId="77777777" w:rsidR="00DE6329" w:rsidRDefault="00DE6329" w:rsidP="009B0706">
      <w:pPr>
        <w:autoSpaceDE w:val="0"/>
        <w:autoSpaceDN w:val="0"/>
        <w:adjustRightInd w:val="0"/>
        <w:spacing w:after="0" w:line="360" w:lineRule="auto"/>
        <w:ind w:firstLine="708"/>
        <w:jc w:val="both"/>
        <w:rPr>
          <w:rFonts w:ascii="Times New Roman" w:eastAsia="Times New Roman,Bold" w:hAnsi="Times New Roman" w:cs="Times New Roman"/>
          <w:sz w:val="24"/>
          <w:szCs w:val="24"/>
        </w:rPr>
      </w:pPr>
      <w:r w:rsidRPr="00DE6329">
        <w:rPr>
          <w:rFonts w:ascii="Times New Roman" w:eastAsia="Times New Roman,Bold" w:hAnsi="Times New Roman" w:cs="Times New Roman"/>
          <w:sz w:val="24"/>
          <w:szCs w:val="24"/>
        </w:rPr>
        <w:t>Zgodnie z art. 87 ust. 5 Ustawy o ochronie zabytków i opiece nad zabytkami, za monitorowanie</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realizacji powiatowego programu opieki nad zabytkami, odpowiada Zarząd Powiatu, który co 2 lata będzie</w:t>
      </w:r>
      <w:r w:rsidR="0009796F">
        <w:rPr>
          <w:rFonts w:ascii="Times New Roman" w:eastAsia="Times New Roman,Bold" w:hAnsi="Times New Roman" w:cs="Times New Roman"/>
          <w:sz w:val="24"/>
          <w:szCs w:val="24"/>
        </w:rPr>
        <w:t xml:space="preserve"> </w:t>
      </w:r>
      <w:r w:rsidRPr="00DE6329">
        <w:rPr>
          <w:rFonts w:ascii="Times New Roman" w:eastAsia="Times New Roman,Bold" w:hAnsi="Times New Roman" w:cs="Times New Roman"/>
          <w:sz w:val="24"/>
          <w:szCs w:val="24"/>
        </w:rPr>
        <w:t>sporządzał stosowne sprawozdanie i prz</w:t>
      </w:r>
      <w:r w:rsidR="00B206CA">
        <w:rPr>
          <w:rFonts w:ascii="Times New Roman" w:eastAsia="Times New Roman,Bold" w:hAnsi="Times New Roman" w:cs="Times New Roman"/>
          <w:sz w:val="24"/>
          <w:szCs w:val="24"/>
        </w:rPr>
        <w:t xml:space="preserve">edstawiał je Radzie Powiatu. </w:t>
      </w:r>
    </w:p>
    <w:p w14:paraId="71EA2145" w14:textId="77777777" w:rsidR="00EB7627" w:rsidRDefault="00EB7627" w:rsidP="001F0978">
      <w:pPr>
        <w:jc w:val="both"/>
        <w:rPr>
          <w:rFonts w:ascii="Times New Roman" w:eastAsia="Times New Roman,Bold" w:hAnsi="Times New Roman" w:cs="Times New Roman"/>
          <w:b/>
          <w:bCs/>
          <w:sz w:val="24"/>
          <w:szCs w:val="24"/>
        </w:rPr>
      </w:pPr>
    </w:p>
    <w:p w14:paraId="3E0B3FD0" w14:textId="21D55994" w:rsidR="001F0978" w:rsidRDefault="0073757B" w:rsidP="001F0978">
      <w:pPr>
        <w:jc w:val="both"/>
        <w:rPr>
          <w:rFonts w:ascii="Times New Roman" w:hAnsi="Times New Roman" w:cs="Times New Roman"/>
          <w:b/>
          <w:sz w:val="24"/>
          <w:szCs w:val="24"/>
        </w:rPr>
      </w:pPr>
      <w:r>
        <w:rPr>
          <w:rFonts w:ascii="Times New Roman" w:eastAsia="Times New Roman,Bold" w:hAnsi="Times New Roman" w:cs="Times New Roman"/>
          <w:b/>
          <w:bCs/>
          <w:sz w:val="24"/>
          <w:szCs w:val="24"/>
        </w:rPr>
        <w:t>1</w:t>
      </w:r>
      <w:r w:rsidR="001F0978">
        <w:rPr>
          <w:rFonts w:ascii="Times New Roman" w:eastAsia="Times New Roman,Bold" w:hAnsi="Times New Roman" w:cs="Times New Roman"/>
          <w:b/>
          <w:bCs/>
          <w:sz w:val="24"/>
          <w:szCs w:val="24"/>
        </w:rPr>
        <w:t>8.</w:t>
      </w:r>
      <w:r w:rsidR="007123E0">
        <w:rPr>
          <w:rFonts w:ascii="Times New Roman" w:eastAsia="Times New Roman,Bold" w:hAnsi="Times New Roman" w:cs="Times New Roman"/>
          <w:b/>
          <w:bCs/>
          <w:sz w:val="24"/>
          <w:szCs w:val="24"/>
        </w:rPr>
        <w:t xml:space="preserve"> </w:t>
      </w:r>
      <w:r w:rsidR="001F0978" w:rsidRPr="00501B93">
        <w:rPr>
          <w:rFonts w:ascii="Times New Roman" w:hAnsi="Times New Roman" w:cs="Times New Roman"/>
          <w:b/>
          <w:sz w:val="24"/>
          <w:szCs w:val="24"/>
        </w:rPr>
        <w:t xml:space="preserve">Załącznik nr 1 </w:t>
      </w:r>
      <w:bookmarkStart w:id="0" w:name="_Hlk52786358"/>
      <w:r w:rsidR="001F0978" w:rsidRPr="00501B93">
        <w:rPr>
          <w:rFonts w:ascii="Times New Roman" w:hAnsi="Times New Roman" w:cs="Times New Roman"/>
          <w:b/>
          <w:sz w:val="24"/>
          <w:szCs w:val="24"/>
        </w:rPr>
        <w:t xml:space="preserve">do </w:t>
      </w:r>
      <w:r w:rsidR="00C01E26">
        <w:rPr>
          <w:rFonts w:ascii="Times New Roman" w:hAnsi="Times New Roman" w:cs="Times New Roman"/>
          <w:b/>
          <w:sz w:val="24"/>
          <w:szCs w:val="24"/>
        </w:rPr>
        <w:t xml:space="preserve">Powiatowego Programu Opieki nad Zabytkami Powiatu Nowomiejskiego na lata 2018 – 2021. </w:t>
      </w:r>
    </w:p>
    <w:bookmarkEnd w:id="0"/>
    <w:p w14:paraId="441C09C8" w14:textId="77777777" w:rsidR="00C01E26" w:rsidRPr="00C01E26" w:rsidRDefault="00C01E26" w:rsidP="00C01E26">
      <w:pPr>
        <w:jc w:val="both"/>
        <w:rPr>
          <w:rFonts w:ascii="Times New Roman" w:hAnsi="Times New Roman" w:cs="Times New Roman"/>
          <w:b/>
          <w:sz w:val="24"/>
          <w:szCs w:val="24"/>
        </w:rPr>
      </w:pPr>
      <w:r>
        <w:rPr>
          <w:rFonts w:ascii="Times New Roman" w:hAnsi="Times New Roman" w:cs="Times New Roman"/>
          <w:b/>
          <w:sz w:val="24"/>
          <w:szCs w:val="24"/>
        </w:rPr>
        <w:t xml:space="preserve">19. Załącznik nr 2 </w:t>
      </w:r>
      <w:r w:rsidRPr="00C01E26">
        <w:rPr>
          <w:rFonts w:ascii="Times New Roman" w:hAnsi="Times New Roman" w:cs="Times New Roman"/>
          <w:b/>
          <w:sz w:val="24"/>
          <w:szCs w:val="24"/>
        </w:rPr>
        <w:t xml:space="preserve">do Powiatowego Programu Opieki nad Zabytkami Powiatu Nowomiejskiego na lata 2018 – 2021. </w:t>
      </w:r>
    </w:p>
    <w:p w14:paraId="10DA4C93" w14:textId="02B0262F" w:rsidR="00C01E26" w:rsidRPr="00C21861" w:rsidRDefault="00C01E26" w:rsidP="001F0978">
      <w:pPr>
        <w:jc w:val="both"/>
        <w:rPr>
          <w:rFonts w:ascii="Times New Roman" w:hAnsi="Times New Roman" w:cs="Times New Roman"/>
          <w:sz w:val="24"/>
          <w:szCs w:val="24"/>
        </w:rPr>
      </w:pPr>
    </w:p>
    <w:p w14:paraId="509BF032" w14:textId="77777777" w:rsidR="001F0978" w:rsidRPr="00C21861" w:rsidRDefault="001F0978" w:rsidP="001F0978">
      <w:pPr>
        <w:jc w:val="right"/>
        <w:rPr>
          <w:rFonts w:ascii="Times New Roman" w:hAnsi="Times New Roman" w:cs="Times New Roman"/>
          <w:sz w:val="24"/>
          <w:szCs w:val="24"/>
        </w:rPr>
      </w:pPr>
    </w:p>
    <w:sectPr w:rsidR="001F0978" w:rsidRPr="00C21861" w:rsidSect="006B72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AEEB5" w14:textId="77777777" w:rsidR="00D83A3B" w:rsidRDefault="00D83A3B" w:rsidP="003B4AE8">
      <w:pPr>
        <w:spacing w:after="0" w:line="240" w:lineRule="auto"/>
      </w:pPr>
      <w:r>
        <w:separator/>
      </w:r>
    </w:p>
  </w:endnote>
  <w:endnote w:type="continuationSeparator" w:id="0">
    <w:p w14:paraId="3296B0C0" w14:textId="77777777" w:rsidR="00D83A3B" w:rsidRDefault="00D83A3B" w:rsidP="003B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44251"/>
      <w:docPartObj>
        <w:docPartGallery w:val="Page Numbers (Bottom of Page)"/>
        <w:docPartUnique/>
      </w:docPartObj>
    </w:sdtPr>
    <w:sdtEndPr/>
    <w:sdtContent>
      <w:p w14:paraId="7046FC1A" w14:textId="77777777" w:rsidR="00D83A3B" w:rsidRDefault="00D83A3B">
        <w:pPr>
          <w:pStyle w:val="Stopka"/>
          <w:jc w:val="right"/>
        </w:pPr>
        <w:r>
          <w:t xml:space="preserve">Strona | </w:t>
        </w: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6E4258D8" w14:textId="77777777" w:rsidR="00D83A3B" w:rsidRDefault="00D83A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A7BA5" w14:textId="77777777" w:rsidR="00D83A3B" w:rsidRDefault="00D83A3B" w:rsidP="003B4AE8">
      <w:pPr>
        <w:spacing w:after="0" w:line="240" w:lineRule="auto"/>
      </w:pPr>
      <w:r>
        <w:separator/>
      </w:r>
    </w:p>
  </w:footnote>
  <w:footnote w:type="continuationSeparator" w:id="0">
    <w:p w14:paraId="6EAED2B2" w14:textId="77777777" w:rsidR="00D83A3B" w:rsidRDefault="00D83A3B" w:rsidP="003B4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4FD8"/>
    <w:multiLevelType w:val="hybridMultilevel"/>
    <w:tmpl w:val="0914C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671D59"/>
    <w:multiLevelType w:val="hybridMultilevel"/>
    <w:tmpl w:val="C5306CEA"/>
    <w:lvl w:ilvl="0" w:tplc="2CC6EC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D7929"/>
    <w:multiLevelType w:val="multilevel"/>
    <w:tmpl w:val="88DE394C"/>
    <w:lvl w:ilvl="0">
      <w:start w:val="1"/>
      <w:numFmt w:val="decimal"/>
      <w:lvlText w:val="%1."/>
      <w:lvlJc w:val="left"/>
      <w:pPr>
        <w:ind w:left="360" w:hanging="360"/>
      </w:pPr>
      <w:rPr>
        <w:rFonts w:ascii="Times New Roman" w:hAnsi="Times New Roman" w:cs="Times New Roman" w:hint="default"/>
        <w:color w:val="000000"/>
        <w:sz w:val="24"/>
        <w:szCs w:val="24"/>
      </w:rPr>
    </w:lvl>
    <w:lvl w:ilvl="1">
      <w:start w:val="1"/>
      <w:numFmt w:val="decimal"/>
      <w:pStyle w:val="Spistreci2"/>
      <w:lvlText w:val="%1.%2."/>
      <w:lvlJc w:val="left"/>
      <w:pPr>
        <w:ind w:left="576" w:hanging="360"/>
      </w:pPr>
      <w:rPr>
        <w:rFonts w:ascii="Times New Roman" w:hAnsi="Times New Roman" w:cs="Times New Roman" w:hint="default"/>
        <w:color w:val="000000"/>
        <w:sz w:val="24"/>
        <w:szCs w:val="24"/>
      </w:rPr>
    </w:lvl>
    <w:lvl w:ilvl="2">
      <w:start w:val="1"/>
      <w:numFmt w:val="decimal"/>
      <w:lvlText w:val="%1.%2.%3."/>
      <w:lvlJc w:val="left"/>
      <w:pPr>
        <w:ind w:left="1152" w:hanging="720"/>
      </w:pPr>
      <w:rPr>
        <w:rFonts w:hint="default"/>
        <w:color w:val="000000"/>
      </w:rPr>
    </w:lvl>
    <w:lvl w:ilvl="3">
      <w:start w:val="1"/>
      <w:numFmt w:val="decimal"/>
      <w:lvlText w:val="%1.%2.%3.%4."/>
      <w:lvlJc w:val="left"/>
      <w:pPr>
        <w:ind w:left="1368" w:hanging="720"/>
      </w:pPr>
      <w:rPr>
        <w:rFonts w:hint="default"/>
        <w:color w:val="000000"/>
      </w:rPr>
    </w:lvl>
    <w:lvl w:ilvl="4">
      <w:start w:val="1"/>
      <w:numFmt w:val="decimal"/>
      <w:lvlText w:val="%1.%2.%3.%4.%5."/>
      <w:lvlJc w:val="left"/>
      <w:pPr>
        <w:ind w:left="1944" w:hanging="1080"/>
      </w:pPr>
      <w:rPr>
        <w:rFonts w:hint="default"/>
        <w:color w:val="000000"/>
      </w:rPr>
    </w:lvl>
    <w:lvl w:ilvl="5">
      <w:start w:val="1"/>
      <w:numFmt w:val="decimal"/>
      <w:lvlText w:val="%1.%2.%3.%4.%5.%6."/>
      <w:lvlJc w:val="left"/>
      <w:pPr>
        <w:ind w:left="2160" w:hanging="1080"/>
      </w:pPr>
      <w:rPr>
        <w:rFonts w:hint="default"/>
        <w:color w:val="000000"/>
      </w:rPr>
    </w:lvl>
    <w:lvl w:ilvl="6">
      <w:start w:val="1"/>
      <w:numFmt w:val="decimal"/>
      <w:lvlText w:val="%1.%2.%3.%4.%5.%6.%7."/>
      <w:lvlJc w:val="left"/>
      <w:pPr>
        <w:ind w:left="2736" w:hanging="1440"/>
      </w:pPr>
      <w:rPr>
        <w:rFonts w:hint="default"/>
        <w:color w:val="000000"/>
      </w:rPr>
    </w:lvl>
    <w:lvl w:ilvl="7">
      <w:start w:val="1"/>
      <w:numFmt w:val="decimal"/>
      <w:lvlText w:val="%1.%2.%3.%4.%5.%6.%7.%8."/>
      <w:lvlJc w:val="left"/>
      <w:pPr>
        <w:ind w:left="2952" w:hanging="1440"/>
      </w:pPr>
      <w:rPr>
        <w:rFonts w:hint="default"/>
        <w:color w:val="000000"/>
      </w:rPr>
    </w:lvl>
    <w:lvl w:ilvl="8">
      <w:start w:val="1"/>
      <w:numFmt w:val="decimal"/>
      <w:lvlText w:val="%1.%2.%3.%4.%5.%6.%7.%8.%9."/>
      <w:lvlJc w:val="left"/>
      <w:pPr>
        <w:ind w:left="3528" w:hanging="1800"/>
      </w:pPr>
      <w:rPr>
        <w:rFonts w:hint="default"/>
        <w:color w:val="000000"/>
      </w:rPr>
    </w:lvl>
  </w:abstractNum>
  <w:abstractNum w:abstractNumId="3" w15:restartNumberingAfterBreak="0">
    <w:nsid w:val="28D93FCE"/>
    <w:multiLevelType w:val="hybridMultilevel"/>
    <w:tmpl w:val="D816420C"/>
    <w:lvl w:ilvl="0" w:tplc="FF0AA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723B1F"/>
    <w:multiLevelType w:val="hybridMultilevel"/>
    <w:tmpl w:val="D4CADE1C"/>
    <w:lvl w:ilvl="0" w:tplc="F4F85510">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2EB52323"/>
    <w:multiLevelType w:val="hybridMultilevel"/>
    <w:tmpl w:val="777C52DA"/>
    <w:lvl w:ilvl="0" w:tplc="90E4EF4A">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F3B1482"/>
    <w:multiLevelType w:val="hybridMultilevel"/>
    <w:tmpl w:val="05C6E8A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32325C"/>
    <w:multiLevelType w:val="hybridMultilevel"/>
    <w:tmpl w:val="4A6680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5A2D50"/>
    <w:multiLevelType w:val="hybridMultilevel"/>
    <w:tmpl w:val="ABB245F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AD4911"/>
    <w:multiLevelType w:val="hybridMultilevel"/>
    <w:tmpl w:val="F8D497BA"/>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F926EA"/>
    <w:multiLevelType w:val="multilevel"/>
    <w:tmpl w:val="1A72F33A"/>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1" w15:restartNumberingAfterBreak="0">
    <w:nsid w:val="3C93047C"/>
    <w:multiLevelType w:val="multilevel"/>
    <w:tmpl w:val="55E220A6"/>
    <w:lvl w:ilvl="0">
      <w:start w:val="2"/>
      <w:numFmt w:val="decimal"/>
      <w:lvlText w:val="%1."/>
      <w:lvlJc w:val="left"/>
      <w:pPr>
        <w:ind w:left="540" w:hanging="540"/>
      </w:pPr>
      <w:rPr>
        <w:rFonts w:hint="default"/>
      </w:rPr>
    </w:lvl>
    <w:lvl w:ilvl="1">
      <w:start w:val="4"/>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2" w15:restartNumberingAfterBreak="0">
    <w:nsid w:val="49120B07"/>
    <w:multiLevelType w:val="hybridMultilevel"/>
    <w:tmpl w:val="925E9978"/>
    <w:lvl w:ilvl="0" w:tplc="FF0AA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FE2718"/>
    <w:multiLevelType w:val="multilevel"/>
    <w:tmpl w:val="243A4A7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54DA086B"/>
    <w:multiLevelType w:val="hybridMultilevel"/>
    <w:tmpl w:val="42F2B0D0"/>
    <w:lvl w:ilvl="0" w:tplc="5F92FEE6">
      <w:start w:val="10"/>
      <w:numFmt w:val="decimal"/>
      <w:lvlText w:val="%1."/>
      <w:lvlJc w:val="left"/>
      <w:pPr>
        <w:ind w:left="720" w:hanging="360"/>
      </w:pPr>
      <w:rPr>
        <w:rFonts w:eastAsia="Times New Roman,Bold"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7F2A2E"/>
    <w:multiLevelType w:val="hybridMultilevel"/>
    <w:tmpl w:val="2F8C8F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A12D8E"/>
    <w:multiLevelType w:val="hybridMultilevel"/>
    <w:tmpl w:val="2DFA184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DC61D7"/>
    <w:multiLevelType w:val="hybridMultilevel"/>
    <w:tmpl w:val="BE1E3AF2"/>
    <w:lvl w:ilvl="0" w:tplc="FF0AA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A86C9A"/>
    <w:multiLevelType w:val="hybridMultilevel"/>
    <w:tmpl w:val="46F0EDE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FA4CF9"/>
    <w:multiLevelType w:val="multilevel"/>
    <w:tmpl w:val="6D467C4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38144F"/>
    <w:multiLevelType w:val="hybridMultilevel"/>
    <w:tmpl w:val="580411A0"/>
    <w:lvl w:ilvl="0" w:tplc="D99A6B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E4363B"/>
    <w:multiLevelType w:val="hybridMultilevel"/>
    <w:tmpl w:val="C6A8CD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A91631"/>
    <w:multiLevelType w:val="hybridMultilevel"/>
    <w:tmpl w:val="32F8B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991883"/>
    <w:multiLevelType w:val="hybridMultilevel"/>
    <w:tmpl w:val="59AED9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896A24"/>
    <w:multiLevelType w:val="hybridMultilevel"/>
    <w:tmpl w:val="77824E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79406F7E"/>
    <w:multiLevelType w:val="hybridMultilevel"/>
    <w:tmpl w:val="23945010"/>
    <w:lvl w:ilvl="0" w:tplc="0415000F">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2D5E3B"/>
    <w:multiLevelType w:val="hybridMultilevel"/>
    <w:tmpl w:val="76262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4"/>
  </w:num>
  <w:num w:numId="3">
    <w:abstractNumId w:val="4"/>
  </w:num>
  <w:num w:numId="4">
    <w:abstractNumId w:val="11"/>
  </w:num>
  <w:num w:numId="5">
    <w:abstractNumId w:val="25"/>
  </w:num>
  <w:num w:numId="6">
    <w:abstractNumId w:val="1"/>
  </w:num>
  <w:num w:numId="7">
    <w:abstractNumId w:val="20"/>
  </w:num>
  <w:num w:numId="8">
    <w:abstractNumId w:val="19"/>
  </w:num>
  <w:num w:numId="9">
    <w:abstractNumId w:val="7"/>
  </w:num>
  <w:num w:numId="10">
    <w:abstractNumId w:val="9"/>
  </w:num>
  <w:num w:numId="11">
    <w:abstractNumId w:val="18"/>
  </w:num>
  <w:num w:numId="12">
    <w:abstractNumId w:val="8"/>
  </w:num>
  <w:num w:numId="13">
    <w:abstractNumId w:val="5"/>
  </w:num>
  <w:num w:numId="14">
    <w:abstractNumId w:val="14"/>
  </w:num>
  <w:num w:numId="15">
    <w:abstractNumId w:val="0"/>
  </w:num>
  <w:num w:numId="16">
    <w:abstractNumId w:val="26"/>
  </w:num>
  <w:num w:numId="17">
    <w:abstractNumId w:val="16"/>
  </w:num>
  <w:num w:numId="18">
    <w:abstractNumId w:val="23"/>
  </w:num>
  <w:num w:numId="19">
    <w:abstractNumId w:val="6"/>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0"/>
  </w:num>
  <w:num w:numId="24">
    <w:abstractNumId w:val="2"/>
  </w:num>
  <w:num w:numId="25">
    <w:abstractNumId w:val="12"/>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7A6"/>
    <w:rsid w:val="00031DC6"/>
    <w:rsid w:val="000326E3"/>
    <w:rsid w:val="00033582"/>
    <w:rsid w:val="000361C6"/>
    <w:rsid w:val="00045900"/>
    <w:rsid w:val="00073CE6"/>
    <w:rsid w:val="00085C14"/>
    <w:rsid w:val="00091A25"/>
    <w:rsid w:val="0009796F"/>
    <w:rsid w:val="00097AD6"/>
    <w:rsid w:val="000B2A8D"/>
    <w:rsid w:val="000B7299"/>
    <w:rsid w:val="000C6649"/>
    <w:rsid w:val="000E0E59"/>
    <w:rsid w:val="000E4C4F"/>
    <w:rsid w:val="00102C81"/>
    <w:rsid w:val="00112F52"/>
    <w:rsid w:val="00136241"/>
    <w:rsid w:val="001459F8"/>
    <w:rsid w:val="0015732F"/>
    <w:rsid w:val="0016247A"/>
    <w:rsid w:val="00164EA2"/>
    <w:rsid w:val="00193067"/>
    <w:rsid w:val="001A5A23"/>
    <w:rsid w:val="001B5EFE"/>
    <w:rsid w:val="001D62D9"/>
    <w:rsid w:val="001E0BBA"/>
    <w:rsid w:val="001F0978"/>
    <w:rsid w:val="001F0B06"/>
    <w:rsid w:val="00200192"/>
    <w:rsid w:val="002122FE"/>
    <w:rsid w:val="0021513F"/>
    <w:rsid w:val="00243966"/>
    <w:rsid w:val="00255028"/>
    <w:rsid w:val="00276543"/>
    <w:rsid w:val="00282FDD"/>
    <w:rsid w:val="00283EB4"/>
    <w:rsid w:val="002A68D6"/>
    <w:rsid w:val="002D05C4"/>
    <w:rsid w:val="002F0C9D"/>
    <w:rsid w:val="002F5AE3"/>
    <w:rsid w:val="00364BDF"/>
    <w:rsid w:val="00372AF8"/>
    <w:rsid w:val="00376A46"/>
    <w:rsid w:val="00385183"/>
    <w:rsid w:val="0039233F"/>
    <w:rsid w:val="00392611"/>
    <w:rsid w:val="00397094"/>
    <w:rsid w:val="003B4AE8"/>
    <w:rsid w:val="003C0F36"/>
    <w:rsid w:val="003C1D33"/>
    <w:rsid w:val="003E06D5"/>
    <w:rsid w:val="003E72B4"/>
    <w:rsid w:val="003F5279"/>
    <w:rsid w:val="004167B0"/>
    <w:rsid w:val="004470E2"/>
    <w:rsid w:val="00450DB6"/>
    <w:rsid w:val="004605B3"/>
    <w:rsid w:val="00463271"/>
    <w:rsid w:val="00472711"/>
    <w:rsid w:val="00482B6C"/>
    <w:rsid w:val="00496B6A"/>
    <w:rsid w:val="004A08AE"/>
    <w:rsid w:val="004A3E85"/>
    <w:rsid w:val="004C76B8"/>
    <w:rsid w:val="004D1941"/>
    <w:rsid w:val="004D44A8"/>
    <w:rsid w:val="004D4536"/>
    <w:rsid w:val="004D45A4"/>
    <w:rsid w:val="004D4C8E"/>
    <w:rsid w:val="004D6D44"/>
    <w:rsid w:val="004F72D6"/>
    <w:rsid w:val="00501B93"/>
    <w:rsid w:val="00505BA5"/>
    <w:rsid w:val="00515A47"/>
    <w:rsid w:val="00517E2C"/>
    <w:rsid w:val="0054233C"/>
    <w:rsid w:val="00542470"/>
    <w:rsid w:val="005470E4"/>
    <w:rsid w:val="00554145"/>
    <w:rsid w:val="00555171"/>
    <w:rsid w:val="00567B5A"/>
    <w:rsid w:val="00567FE1"/>
    <w:rsid w:val="00585AB0"/>
    <w:rsid w:val="005C692C"/>
    <w:rsid w:val="005E1499"/>
    <w:rsid w:val="005F33CD"/>
    <w:rsid w:val="006018D7"/>
    <w:rsid w:val="0060459D"/>
    <w:rsid w:val="0063165E"/>
    <w:rsid w:val="00640623"/>
    <w:rsid w:val="00642568"/>
    <w:rsid w:val="00647064"/>
    <w:rsid w:val="0065159C"/>
    <w:rsid w:val="00657537"/>
    <w:rsid w:val="00660547"/>
    <w:rsid w:val="00670769"/>
    <w:rsid w:val="00670C7F"/>
    <w:rsid w:val="00674618"/>
    <w:rsid w:val="00682FF2"/>
    <w:rsid w:val="006918AA"/>
    <w:rsid w:val="006A13B3"/>
    <w:rsid w:val="006B72F8"/>
    <w:rsid w:val="006D5B18"/>
    <w:rsid w:val="006D6975"/>
    <w:rsid w:val="006F0F76"/>
    <w:rsid w:val="00706673"/>
    <w:rsid w:val="00711906"/>
    <w:rsid w:val="007123E0"/>
    <w:rsid w:val="00727038"/>
    <w:rsid w:val="00732E54"/>
    <w:rsid w:val="0073757B"/>
    <w:rsid w:val="00741254"/>
    <w:rsid w:val="00755BD6"/>
    <w:rsid w:val="0075604A"/>
    <w:rsid w:val="0077245A"/>
    <w:rsid w:val="007814D0"/>
    <w:rsid w:val="00792D37"/>
    <w:rsid w:val="007C1199"/>
    <w:rsid w:val="007C31D7"/>
    <w:rsid w:val="007C3BA3"/>
    <w:rsid w:val="007D49ED"/>
    <w:rsid w:val="00817265"/>
    <w:rsid w:val="008417A6"/>
    <w:rsid w:val="0084437A"/>
    <w:rsid w:val="00846C95"/>
    <w:rsid w:val="00857BB0"/>
    <w:rsid w:val="00884577"/>
    <w:rsid w:val="00884C46"/>
    <w:rsid w:val="00886804"/>
    <w:rsid w:val="00893F86"/>
    <w:rsid w:val="0090245F"/>
    <w:rsid w:val="00905D60"/>
    <w:rsid w:val="00907085"/>
    <w:rsid w:val="00915DD1"/>
    <w:rsid w:val="00947EE3"/>
    <w:rsid w:val="00951D6D"/>
    <w:rsid w:val="0095510A"/>
    <w:rsid w:val="009766FE"/>
    <w:rsid w:val="00983DFC"/>
    <w:rsid w:val="009A0795"/>
    <w:rsid w:val="009A4275"/>
    <w:rsid w:val="009B0706"/>
    <w:rsid w:val="009B2470"/>
    <w:rsid w:val="009E350B"/>
    <w:rsid w:val="009E4010"/>
    <w:rsid w:val="009E4272"/>
    <w:rsid w:val="009F3496"/>
    <w:rsid w:val="00A01D2E"/>
    <w:rsid w:val="00A02A70"/>
    <w:rsid w:val="00A03A1F"/>
    <w:rsid w:val="00A143CE"/>
    <w:rsid w:val="00A1562F"/>
    <w:rsid w:val="00A17998"/>
    <w:rsid w:val="00A456D0"/>
    <w:rsid w:val="00A60D97"/>
    <w:rsid w:val="00A679DD"/>
    <w:rsid w:val="00A67E70"/>
    <w:rsid w:val="00A94786"/>
    <w:rsid w:val="00AB0CDB"/>
    <w:rsid w:val="00AB44F6"/>
    <w:rsid w:val="00AC19E2"/>
    <w:rsid w:val="00AF3569"/>
    <w:rsid w:val="00AF736D"/>
    <w:rsid w:val="00B0349F"/>
    <w:rsid w:val="00B206CA"/>
    <w:rsid w:val="00B24319"/>
    <w:rsid w:val="00B2496C"/>
    <w:rsid w:val="00B3158B"/>
    <w:rsid w:val="00B35E88"/>
    <w:rsid w:val="00B46E9A"/>
    <w:rsid w:val="00B506D4"/>
    <w:rsid w:val="00B5342D"/>
    <w:rsid w:val="00B6338A"/>
    <w:rsid w:val="00B65179"/>
    <w:rsid w:val="00B652C1"/>
    <w:rsid w:val="00B71471"/>
    <w:rsid w:val="00B83351"/>
    <w:rsid w:val="00B94D30"/>
    <w:rsid w:val="00BA0D84"/>
    <w:rsid w:val="00BA62CD"/>
    <w:rsid w:val="00BA6F42"/>
    <w:rsid w:val="00BC5806"/>
    <w:rsid w:val="00BC77F8"/>
    <w:rsid w:val="00C01E26"/>
    <w:rsid w:val="00C12FB2"/>
    <w:rsid w:val="00C330A3"/>
    <w:rsid w:val="00C42145"/>
    <w:rsid w:val="00C512A2"/>
    <w:rsid w:val="00C622C4"/>
    <w:rsid w:val="00C767A9"/>
    <w:rsid w:val="00C842B5"/>
    <w:rsid w:val="00C94E3A"/>
    <w:rsid w:val="00CC2AAE"/>
    <w:rsid w:val="00CC4A61"/>
    <w:rsid w:val="00CC78C7"/>
    <w:rsid w:val="00CD53B8"/>
    <w:rsid w:val="00CE093F"/>
    <w:rsid w:val="00CE268E"/>
    <w:rsid w:val="00CE6CA8"/>
    <w:rsid w:val="00CF27A3"/>
    <w:rsid w:val="00CF2CAA"/>
    <w:rsid w:val="00D01CC2"/>
    <w:rsid w:val="00D05F7D"/>
    <w:rsid w:val="00D06601"/>
    <w:rsid w:val="00D06C36"/>
    <w:rsid w:val="00D126CB"/>
    <w:rsid w:val="00D16006"/>
    <w:rsid w:val="00D22769"/>
    <w:rsid w:val="00D33A70"/>
    <w:rsid w:val="00D34C6D"/>
    <w:rsid w:val="00D35A7D"/>
    <w:rsid w:val="00D5447D"/>
    <w:rsid w:val="00D82E66"/>
    <w:rsid w:val="00D83A3B"/>
    <w:rsid w:val="00D93CB6"/>
    <w:rsid w:val="00DB18AA"/>
    <w:rsid w:val="00DB21A6"/>
    <w:rsid w:val="00DC0176"/>
    <w:rsid w:val="00DC3585"/>
    <w:rsid w:val="00DC4D5B"/>
    <w:rsid w:val="00DC7B5B"/>
    <w:rsid w:val="00DD6310"/>
    <w:rsid w:val="00DE1BB3"/>
    <w:rsid w:val="00DE2956"/>
    <w:rsid w:val="00DE46ED"/>
    <w:rsid w:val="00DE6329"/>
    <w:rsid w:val="00E02F4C"/>
    <w:rsid w:val="00E05441"/>
    <w:rsid w:val="00E278AB"/>
    <w:rsid w:val="00E31DDE"/>
    <w:rsid w:val="00E840C0"/>
    <w:rsid w:val="00E930CB"/>
    <w:rsid w:val="00E97089"/>
    <w:rsid w:val="00EA3099"/>
    <w:rsid w:val="00EB7627"/>
    <w:rsid w:val="00F0363F"/>
    <w:rsid w:val="00F07748"/>
    <w:rsid w:val="00F101CA"/>
    <w:rsid w:val="00F167DB"/>
    <w:rsid w:val="00F65BAA"/>
    <w:rsid w:val="00F754F0"/>
    <w:rsid w:val="00F842F4"/>
    <w:rsid w:val="00F86BB8"/>
    <w:rsid w:val="00FA4C24"/>
    <w:rsid w:val="00FC7AE4"/>
    <w:rsid w:val="00FD0206"/>
    <w:rsid w:val="00FD7CBC"/>
    <w:rsid w:val="00FF5C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EAFA"/>
  <w15:docId w15:val="{4D6E1CAA-9B03-4471-849B-F007E4D6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47A"/>
  </w:style>
  <w:style w:type="paragraph" w:styleId="Nagwek1">
    <w:name w:val="heading 1"/>
    <w:basedOn w:val="Normalny"/>
    <w:next w:val="Normalny"/>
    <w:link w:val="Nagwek1Znak"/>
    <w:uiPriority w:val="9"/>
    <w:qFormat/>
    <w:rsid w:val="00FC7A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5BAA"/>
    <w:pPr>
      <w:ind w:left="720"/>
      <w:contextualSpacing/>
    </w:pPr>
  </w:style>
  <w:style w:type="paragraph" w:customStyle="1" w:styleId="Default">
    <w:name w:val="Default"/>
    <w:rsid w:val="003B4AE8"/>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3B4AE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B4AE8"/>
  </w:style>
  <w:style w:type="paragraph" w:styleId="Stopka">
    <w:name w:val="footer"/>
    <w:basedOn w:val="Normalny"/>
    <w:link w:val="StopkaZnak"/>
    <w:uiPriority w:val="99"/>
    <w:unhideWhenUsed/>
    <w:rsid w:val="003B4A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4AE8"/>
  </w:style>
  <w:style w:type="table" w:styleId="Tabela-Siatka">
    <w:name w:val="Table Grid"/>
    <w:basedOn w:val="Standardowy"/>
    <w:uiPriority w:val="59"/>
    <w:rsid w:val="0003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5C692C"/>
  </w:style>
  <w:style w:type="paragraph" w:styleId="Bezodstpw">
    <w:name w:val="No Spacing"/>
    <w:uiPriority w:val="1"/>
    <w:qFormat/>
    <w:rsid w:val="00CC2AAE"/>
    <w:pPr>
      <w:spacing w:after="0" w:line="240" w:lineRule="auto"/>
    </w:pPr>
  </w:style>
  <w:style w:type="character" w:styleId="Uwydatnienie">
    <w:name w:val="Emphasis"/>
    <w:basedOn w:val="Domylnaczcionkaakapitu"/>
    <w:uiPriority w:val="20"/>
    <w:qFormat/>
    <w:rsid w:val="00CC2AAE"/>
    <w:rPr>
      <w:i/>
      <w:iCs/>
    </w:rPr>
  </w:style>
  <w:style w:type="paragraph" w:styleId="Tekstpodstawowywcity2">
    <w:name w:val="Body Text Indent 2"/>
    <w:basedOn w:val="Normalny"/>
    <w:link w:val="Tekstpodstawowywcity2Znak"/>
    <w:rsid w:val="00657537"/>
    <w:pPr>
      <w:spacing w:after="0" w:line="240" w:lineRule="auto"/>
      <w:ind w:firstLine="708"/>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5753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C7AE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FC7AE4"/>
    <w:pPr>
      <w:spacing w:line="259" w:lineRule="auto"/>
      <w:outlineLvl w:val="9"/>
    </w:pPr>
    <w:rPr>
      <w:lang w:eastAsia="pl-PL"/>
    </w:rPr>
  </w:style>
  <w:style w:type="paragraph" w:styleId="Spistreci2">
    <w:name w:val="toc 2"/>
    <w:basedOn w:val="Normalny"/>
    <w:next w:val="Normalny"/>
    <w:autoRedefine/>
    <w:uiPriority w:val="39"/>
    <w:unhideWhenUsed/>
    <w:rsid w:val="00857BB0"/>
    <w:pPr>
      <w:numPr>
        <w:ilvl w:val="1"/>
        <w:numId w:val="24"/>
      </w:numPr>
      <w:spacing w:after="100" w:line="259" w:lineRule="auto"/>
      <w:ind w:left="851" w:hanging="425"/>
    </w:pPr>
    <w:rPr>
      <w:rFonts w:eastAsiaTheme="minorEastAsia" w:cs="Times New Roman"/>
      <w:lang w:eastAsia="pl-PL"/>
    </w:rPr>
  </w:style>
  <w:style w:type="paragraph" w:styleId="Spistreci1">
    <w:name w:val="toc 1"/>
    <w:basedOn w:val="Normalny"/>
    <w:next w:val="Normalny"/>
    <w:autoRedefine/>
    <w:uiPriority w:val="39"/>
    <w:unhideWhenUsed/>
    <w:rsid w:val="00FC7AE4"/>
    <w:pPr>
      <w:spacing w:after="100" w:line="259" w:lineRule="auto"/>
    </w:pPr>
    <w:rPr>
      <w:rFonts w:eastAsiaTheme="minorEastAsia" w:cs="Times New Roman"/>
      <w:lang w:eastAsia="pl-PL"/>
    </w:rPr>
  </w:style>
  <w:style w:type="paragraph" w:styleId="Spistreci3">
    <w:name w:val="toc 3"/>
    <w:basedOn w:val="Normalny"/>
    <w:next w:val="Normalny"/>
    <w:autoRedefine/>
    <w:uiPriority w:val="39"/>
    <w:unhideWhenUsed/>
    <w:rsid w:val="00FC7AE4"/>
    <w:pPr>
      <w:spacing w:after="100" w:line="259" w:lineRule="auto"/>
      <w:ind w:left="440"/>
    </w:pPr>
    <w:rPr>
      <w:rFonts w:eastAsiaTheme="minorEastAsia" w:cs="Times New Roman"/>
      <w:lang w:eastAsia="pl-PL"/>
    </w:rPr>
  </w:style>
  <w:style w:type="paragraph" w:styleId="Tekstdymka">
    <w:name w:val="Balloon Text"/>
    <w:basedOn w:val="Normalny"/>
    <w:link w:val="TekstdymkaZnak"/>
    <w:uiPriority w:val="99"/>
    <w:semiHidden/>
    <w:unhideWhenUsed/>
    <w:rsid w:val="004D4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5393">
      <w:bodyDiv w:val="1"/>
      <w:marLeft w:val="0"/>
      <w:marRight w:val="0"/>
      <w:marTop w:val="0"/>
      <w:marBottom w:val="0"/>
      <w:divBdr>
        <w:top w:val="none" w:sz="0" w:space="0" w:color="auto"/>
        <w:left w:val="none" w:sz="0" w:space="0" w:color="auto"/>
        <w:bottom w:val="none" w:sz="0" w:space="0" w:color="auto"/>
        <w:right w:val="none" w:sz="0" w:space="0" w:color="auto"/>
      </w:divBdr>
    </w:div>
    <w:div w:id="1689866084">
      <w:bodyDiv w:val="1"/>
      <w:marLeft w:val="0"/>
      <w:marRight w:val="0"/>
      <w:marTop w:val="0"/>
      <w:marBottom w:val="0"/>
      <w:divBdr>
        <w:top w:val="none" w:sz="0" w:space="0" w:color="auto"/>
        <w:left w:val="none" w:sz="0" w:space="0" w:color="auto"/>
        <w:bottom w:val="none" w:sz="0" w:space="0" w:color="auto"/>
        <w:right w:val="none" w:sz="0" w:space="0" w:color="auto"/>
      </w:divBdr>
      <w:divsChild>
        <w:div w:id="4014595">
          <w:marLeft w:val="0"/>
          <w:marRight w:val="0"/>
          <w:marTop w:val="0"/>
          <w:marBottom w:val="0"/>
          <w:divBdr>
            <w:top w:val="none" w:sz="0" w:space="0" w:color="auto"/>
            <w:left w:val="none" w:sz="0" w:space="0" w:color="auto"/>
            <w:bottom w:val="none" w:sz="0" w:space="0" w:color="auto"/>
            <w:right w:val="none" w:sz="0" w:space="0" w:color="auto"/>
          </w:divBdr>
        </w:div>
        <w:div w:id="28605976">
          <w:marLeft w:val="0"/>
          <w:marRight w:val="0"/>
          <w:marTop w:val="0"/>
          <w:marBottom w:val="0"/>
          <w:divBdr>
            <w:top w:val="none" w:sz="0" w:space="0" w:color="auto"/>
            <w:left w:val="none" w:sz="0" w:space="0" w:color="auto"/>
            <w:bottom w:val="none" w:sz="0" w:space="0" w:color="auto"/>
            <w:right w:val="none" w:sz="0" w:space="0" w:color="auto"/>
          </w:divBdr>
        </w:div>
        <w:div w:id="52823377">
          <w:marLeft w:val="0"/>
          <w:marRight w:val="0"/>
          <w:marTop w:val="0"/>
          <w:marBottom w:val="0"/>
          <w:divBdr>
            <w:top w:val="none" w:sz="0" w:space="0" w:color="auto"/>
            <w:left w:val="none" w:sz="0" w:space="0" w:color="auto"/>
            <w:bottom w:val="none" w:sz="0" w:space="0" w:color="auto"/>
            <w:right w:val="none" w:sz="0" w:space="0" w:color="auto"/>
          </w:divBdr>
        </w:div>
        <w:div w:id="56982292">
          <w:marLeft w:val="0"/>
          <w:marRight w:val="0"/>
          <w:marTop w:val="0"/>
          <w:marBottom w:val="0"/>
          <w:divBdr>
            <w:top w:val="none" w:sz="0" w:space="0" w:color="auto"/>
            <w:left w:val="none" w:sz="0" w:space="0" w:color="auto"/>
            <w:bottom w:val="none" w:sz="0" w:space="0" w:color="auto"/>
            <w:right w:val="none" w:sz="0" w:space="0" w:color="auto"/>
          </w:divBdr>
        </w:div>
        <w:div w:id="126122778">
          <w:marLeft w:val="0"/>
          <w:marRight w:val="0"/>
          <w:marTop w:val="0"/>
          <w:marBottom w:val="0"/>
          <w:divBdr>
            <w:top w:val="none" w:sz="0" w:space="0" w:color="auto"/>
            <w:left w:val="none" w:sz="0" w:space="0" w:color="auto"/>
            <w:bottom w:val="none" w:sz="0" w:space="0" w:color="auto"/>
            <w:right w:val="none" w:sz="0" w:space="0" w:color="auto"/>
          </w:divBdr>
        </w:div>
        <w:div w:id="129396972">
          <w:marLeft w:val="0"/>
          <w:marRight w:val="0"/>
          <w:marTop w:val="0"/>
          <w:marBottom w:val="0"/>
          <w:divBdr>
            <w:top w:val="none" w:sz="0" w:space="0" w:color="auto"/>
            <w:left w:val="none" w:sz="0" w:space="0" w:color="auto"/>
            <w:bottom w:val="none" w:sz="0" w:space="0" w:color="auto"/>
            <w:right w:val="none" w:sz="0" w:space="0" w:color="auto"/>
          </w:divBdr>
        </w:div>
        <w:div w:id="182865831">
          <w:marLeft w:val="0"/>
          <w:marRight w:val="0"/>
          <w:marTop w:val="0"/>
          <w:marBottom w:val="0"/>
          <w:divBdr>
            <w:top w:val="none" w:sz="0" w:space="0" w:color="auto"/>
            <w:left w:val="none" w:sz="0" w:space="0" w:color="auto"/>
            <w:bottom w:val="none" w:sz="0" w:space="0" w:color="auto"/>
            <w:right w:val="none" w:sz="0" w:space="0" w:color="auto"/>
          </w:divBdr>
        </w:div>
        <w:div w:id="267734424">
          <w:marLeft w:val="0"/>
          <w:marRight w:val="0"/>
          <w:marTop w:val="0"/>
          <w:marBottom w:val="0"/>
          <w:divBdr>
            <w:top w:val="none" w:sz="0" w:space="0" w:color="auto"/>
            <w:left w:val="none" w:sz="0" w:space="0" w:color="auto"/>
            <w:bottom w:val="none" w:sz="0" w:space="0" w:color="auto"/>
            <w:right w:val="none" w:sz="0" w:space="0" w:color="auto"/>
          </w:divBdr>
        </w:div>
        <w:div w:id="271329532">
          <w:marLeft w:val="0"/>
          <w:marRight w:val="0"/>
          <w:marTop w:val="0"/>
          <w:marBottom w:val="0"/>
          <w:divBdr>
            <w:top w:val="none" w:sz="0" w:space="0" w:color="auto"/>
            <w:left w:val="none" w:sz="0" w:space="0" w:color="auto"/>
            <w:bottom w:val="none" w:sz="0" w:space="0" w:color="auto"/>
            <w:right w:val="none" w:sz="0" w:space="0" w:color="auto"/>
          </w:divBdr>
        </w:div>
        <w:div w:id="363336186">
          <w:marLeft w:val="0"/>
          <w:marRight w:val="0"/>
          <w:marTop w:val="0"/>
          <w:marBottom w:val="0"/>
          <w:divBdr>
            <w:top w:val="none" w:sz="0" w:space="0" w:color="auto"/>
            <w:left w:val="none" w:sz="0" w:space="0" w:color="auto"/>
            <w:bottom w:val="none" w:sz="0" w:space="0" w:color="auto"/>
            <w:right w:val="none" w:sz="0" w:space="0" w:color="auto"/>
          </w:divBdr>
        </w:div>
        <w:div w:id="499976032">
          <w:marLeft w:val="0"/>
          <w:marRight w:val="0"/>
          <w:marTop w:val="0"/>
          <w:marBottom w:val="0"/>
          <w:divBdr>
            <w:top w:val="none" w:sz="0" w:space="0" w:color="auto"/>
            <w:left w:val="none" w:sz="0" w:space="0" w:color="auto"/>
            <w:bottom w:val="none" w:sz="0" w:space="0" w:color="auto"/>
            <w:right w:val="none" w:sz="0" w:space="0" w:color="auto"/>
          </w:divBdr>
        </w:div>
        <w:div w:id="519205944">
          <w:marLeft w:val="0"/>
          <w:marRight w:val="0"/>
          <w:marTop w:val="0"/>
          <w:marBottom w:val="0"/>
          <w:divBdr>
            <w:top w:val="none" w:sz="0" w:space="0" w:color="auto"/>
            <w:left w:val="none" w:sz="0" w:space="0" w:color="auto"/>
            <w:bottom w:val="none" w:sz="0" w:space="0" w:color="auto"/>
            <w:right w:val="none" w:sz="0" w:space="0" w:color="auto"/>
          </w:divBdr>
        </w:div>
        <w:div w:id="641498258">
          <w:marLeft w:val="0"/>
          <w:marRight w:val="0"/>
          <w:marTop w:val="0"/>
          <w:marBottom w:val="0"/>
          <w:divBdr>
            <w:top w:val="none" w:sz="0" w:space="0" w:color="auto"/>
            <w:left w:val="none" w:sz="0" w:space="0" w:color="auto"/>
            <w:bottom w:val="none" w:sz="0" w:space="0" w:color="auto"/>
            <w:right w:val="none" w:sz="0" w:space="0" w:color="auto"/>
          </w:divBdr>
        </w:div>
        <w:div w:id="673340094">
          <w:marLeft w:val="0"/>
          <w:marRight w:val="0"/>
          <w:marTop w:val="0"/>
          <w:marBottom w:val="0"/>
          <w:divBdr>
            <w:top w:val="none" w:sz="0" w:space="0" w:color="auto"/>
            <w:left w:val="none" w:sz="0" w:space="0" w:color="auto"/>
            <w:bottom w:val="none" w:sz="0" w:space="0" w:color="auto"/>
            <w:right w:val="none" w:sz="0" w:space="0" w:color="auto"/>
          </w:divBdr>
        </w:div>
        <w:div w:id="882525473">
          <w:marLeft w:val="0"/>
          <w:marRight w:val="0"/>
          <w:marTop w:val="0"/>
          <w:marBottom w:val="0"/>
          <w:divBdr>
            <w:top w:val="none" w:sz="0" w:space="0" w:color="auto"/>
            <w:left w:val="none" w:sz="0" w:space="0" w:color="auto"/>
            <w:bottom w:val="none" w:sz="0" w:space="0" w:color="auto"/>
            <w:right w:val="none" w:sz="0" w:space="0" w:color="auto"/>
          </w:divBdr>
        </w:div>
        <w:div w:id="926693743">
          <w:marLeft w:val="0"/>
          <w:marRight w:val="0"/>
          <w:marTop w:val="0"/>
          <w:marBottom w:val="0"/>
          <w:divBdr>
            <w:top w:val="none" w:sz="0" w:space="0" w:color="auto"/>
            <w:left w:val="none" w:sz="0" w:space="0" w:color="auto"/>
            <w:bottom w:val="none" w:sz="0" w:space="0" w:color="auto"/>
            <w:right w:val="none" w:sz="0" w:space="0" w:color="auto"/>
          </w:divBdr>
        </w:div>
        <w:div w:id="932936122">
          <w:marLeft w:val="0"/>
          <w:marRight w:val="0"/>
          <w:marTop w:val="0"/>
          <w:marBottom w:val="0"/>
          <w:divBdr>
            <w:top w:val="none" w:sz="0" w:space="0" w:color="auto"/>
            <w:left w:val="none" w:sz="0" w:space="0" w:color="auto"/>
            <w:bottom w:val="none" w:sz="0" w:space="0" w:color="auto"/>
            <w:right w:val="none" w:sz="0" w:space="0" w:color="auto"/>
          </w:divBdr>
        </w:div>
        <w:div w:id="980110755">
          <w:marLeft w:val="0"/>
          <w:marRight w:val="0"/>
          <w:marTop w:val="0"/>
          <w:marBottom w:val="0"/>
          <w:divBdr>
            <w:top w:val="none" w:sz="0" w:space="0" w:color="auto"/>
            <w:left w:val="none" w:sz="0" w:space="0" w:color="auto"/>
            <w:bottom w:val="none" w:sz="0" w:space="0" w:color="auto"/>
            <w:right w:val="none" w:sz="0" w:space="0" w:color="auto"/>
          </w:divBdr>
        </w:div>
        <w:div w:id="1021475284">
          <w:marLeft w:val="0"/>
          <w:marRight w:val="0"/>
          <w:marTop w:val="0"/>
          <w:marBottom w:val="0"/>
          <w:divBdr>
            <w:top w:val="none" w:sz="0" w:space="0" w:color="auto"/>
            <w:left w:val="none" w:sz="0" w:space="0" w:color="auto"/>
            <w:bottom w:val="none" w:sz="0" w:space="0" w:color="auto"/>
            <w:right w:val="none" w:sz="0" w:space="0" w:color="auto"/>
          </w:divBdr>
        </w:div>
        <w:div w:id="1060785297">
          <w:marLeft w:val="0"/>
          <w:marRight w:val="0"/>
          <w:marTop w:val="0"/>
          <w:marBottom w:val="0"/>
          <w:divBdr>
            <w:top w:val="none" w:sz="0" w:space="0" w:color="auto"/>
            <w:left w:val="none" w:sz="0" w:space="0" w:color="auto"/>
            <w:bottom w:val="none" w:sz="0" w:space="0" w:color="auto"/>
            <w:right w:val="none" w:sz="0" w:space="0" w:color="auto"/>
          </w:divBdr>
        </w:div>
        <w:div w:id="1084571901">
          <w:marLeft w:val="0"/>
          <w:marRight w:val="0"/>
          <w:marTop w:val="0"/>
          <w:marBottom w:val="0"/>
          <w:divBdr>
            <w:top w:val="none" w:sz="0" w:space="0" w:color="auto"/>
            <w:left w:val="none" w:sz="0" w:space="0" w:color="auto"/>
            <w:bottom w:val="none" w:sz="0" w:space="0" w:color="auto"/>
            <w:right w:val="none" w:sz="0" w:space="0" w:color="auto"/>
          </w:divBdr>
        </w:div>
        <w:div w:id="1106465478">
          <w:marLeft w:val="0"/>
          <w:marRight w:val="0"/>
          <w:marTop w:val="0"/>
          <w:marBottom w:val="0"/>
          <w:divBdr>
            <w:top w:val="none" w:sz="0" w:space="0" w:color="auto"/>
            <w:left w:val="none" w:sz="0" w:space="0" w:color="auto"/>
            <w:bottom w:val="none" w:sz="0" w:space="0" w:color="auto"/>
            <w:right w:val="none" w:sz="0" w:space="0" w:color="auto"/>
          </w:divBdr>
        </w:div>
        <w:div w:id="1220019792">
          <w:marLeft w:val="0"/>
          <w:marRight w:val="0"/>
          <w:marTop w:val="0"/>
          <w:marBottom w:val="0"/>
          <w:divBdr>
            <w:top w:val="none" w:sz="0" w:space="0" w:color="auto"/>
            <w:left w:val="none" w:sz="0" w:space="0" w:color="auto"/>
            <w:bottom w:val="none" w:sz="0" w:space="0" w:color="auto"/>
            <w:right w:val="none" w:sz="0" w:space="0" w:color="auto"/>
          </w:divBdr>
        </w:div>
        <w:div w:id="1247694276">
          <w:marLeft w:val="0"/>
          <w:marRight w:val="0"/>
          <w:marTop w:val="0"/>
          <w:marBottom w:val="0"/>
          <w:divBdr>
            <w:top w:val="none" w:sz="0" w:space="0" w:color="auto"/>
            <w:left w:val="none" w:sz="0" w:space="0" w:color="auto"/>
            <w:bottom w:val="none" w:sz="0" w:space="0" w:color="auto"/>
            <w:right w:val="none" w:sz="0" w:space="0" w:color="auto"/>
          </w:divBdr>
        </w:div>
        <w:div w:id="1249273708">
          <w:marLeft w:val="0"/>
          <w:marRight w:val="0"/>
          <w:marTop w:val="0"/>
          <w:marBottom w:val="0"/>
          <w:divBdr>
            <w:top w:val="none" w:sz="0" w:space="0" w:color="auto"/>
            <w:left w:val="none" w:sz="0" w:space="0" w:color="auto"/>
            <w:bottom w:val="none" w:sz="0" w:space="0" w:color="auto"/>
            <w:right w:val="none" w:sz="0" w:space="0" w:color="auto"/>
          </w:divBdr>
        </w:div>
        <w:div w:id="1333801209">
          <w:marLeft w:val="0"/>
          <w:marRight w:val="0"/>
          <w:marTop w:val="0"/>
          <w:marBottom w:val="0"/>
          <w:divBdr>
            <w:top w:val="none" w:sz="0" w:space="0" w:color="auto"/>
            <w:left w:val="none" w:sz="0" w:space="0" w:color="auto"/>
            <w:bottom w:val="none" w:sz="0" w:space="0" w:color="auto"/>
            <w:right w:val="none" w:sz="0" w:space="0" w:color="auto"/>
          </w:divBdr>
        </w:div>
        <w:div w:id="1365250605">
          <w:marLeft w:val="0"/>
          <w:marRight w:val="0"/>
          <w:marTop w:val="0"/>
          <w:marBottom w:val="0"/>
          <w:divBdr>
            <w:top w:val="none" w:sz="0" w:space="0" w:color="auto"/>
            <w:left w:val="none" w:sz="0" w:space="0" w:color="auto"/>
            <w:bottom w:val="none" w:sz="0" w:space="0" w:color="auto"/>
            <w:right w:val="none" w:sz="0" w:space="0" w:color="auto"/>
          </w:divBdr>
        </w:div>
        <w:div w:id="1384210410">
          <w:marLeft w:val="0"/>
          <w:marRight w:val="0"/>
          <w:marTop w:val="0"/>
          <w:marBottom w:val="0"/>
          <w:divBdr>
            <w:top w:val="none" w:sz="0" w:space="0" w:color="auto"/>
            <w:left w:val="none" w:sz="0" w:space="0" w:color="auto"/>
            <w:bottom w:val="none" w:sz="0" w:space="0" w:color="auto"/>
            <w:right w:val="none" w:sz="0" w:space="0" w:color="auto"/>
          </w:divBdr>
        </w:div>
        <w:div w:id="1405100880">
          <w:marLeft w:val="0"/>
          <w:marRight w:val="0"/>
          <w:marTop w:val="0"/>
          <w:marBottom w:val="0"/>
          <w:divBdr>
            <w:top w:val="none" w:sz="0" w:space="0" w:color="auto"/>
            <w:left w:val="none" w:sz="0" w:space="0" w:color="auto"/>
            <w:bottom w:val="none" w:sz="0" w:space="0" w:color="auto"/>
            <w:right w:val="none" w:sz="0" w:space="0" w:color="auto"/>
          </w:divBdr>
        </w:div>
        <w:div w:id="1431849687">
          <w:marLeft w:val="0"/>
          <w:marRight w:val="0"/>
          <w:marTop w:val="0"/>
          <w:marBottom w:val="0"/>
          <w:divBdr>
            <w:top w:val="none" w:sz="0" w:space="0" w:color="auto"/>
            <w:left w:val="none" w:sz="0" w:space="0" w:color="auto"/>
            <w:bottom w:val="none" w:sz="0" w:space="0" w:color="auto"/>
            <w:right w:val="none" w:sz="0" w:space="0" w:color="auto"/>
          </w:divBdr>
        </w:div>
        <w:div w:id="1628661321">
          <w:marLeft w:val="0"/>
          <w:marRight w:val="0"/>
          <w:marTop w:val="0"/>
          <w:marBottom w:val="0"/>
          <w:divBdr>
            <w:top w:val="none" w:sz="0" w:space="0" w:color="auto"/>
            <w:left w:val="none" w:sz="0" w:space="0" w:color="auto"/>
            <w:bottom w:val="none" w:sz="0" w:space="0" w:color="auto"/>
            <w:right w:val="none" w:sz="0" w:space="0" w:color="auto"/>
          </w:divBdr>
        </w:div>
        <w:div w:id="1774201756">
          <w:marLeft w:val="0"/>
          <w:marRight w:val="0"/>
          <w:marTop w:val="0"/>
          <w:marBottom w:val="0"/>
          <w:divBdr>
            <w:top w:val="none" w:sz="0" w:space="0" w:color="auto"/>
            <w:left w:val="none" w:sz="0" w:space="0" w:color="auto"/>
            <w:bottom w:val="none" w:sz="0" w:space="0" w:color="auto"/>
            <w:right w:val="none" w:sz="0" w:space="0" w:color="auto"/>
          </w:divBdr>
        </w:div>
        <w:div w:id="1866744055">
          <w:marLeft w:val="0"/>
          <w:marRight w:val="0"/>
          <w:marTop w:val="0"/>
          <w:marBottom w:val="0"/>
          <w:divBdr>
            <w:top w:val="none" w:sz="0" w:space="0" w:color="auto"/>
            <w:left w:val="none" w:sz="0" w:space="0" w:color="auto"/>
            <w:bottom w:val="none" w:sz="0" w:space="0" w:color="auto"/>
            <w:right w:val="none" w:sz="0" w:space="0" w:color="auto"/>
          </w:divBdr>
        </w:div>
        <w:div w:id="1911041867">
          <w:marLeft w:val="0"/>
          <w:marRight w:val="0"/>
          <w:marTop w:val="0"/>
          <w:marBottom w:val="0"/>
          <w:divBdr>
            <w:top w:val="none" w:sz="0" w:space="0" w:color="auto"/>
            <w:left w:val="none" w:sz="0" w:space="0" w:color="auto"/>
            <w:bottom w:val="none" w:sz="0" w:space="0" w:color="auto"/>
            <w:right w:val="none" w:sz="0" w:space="0" w:color="auto"/>
          </w:divBdr>
        </w:div>
        <w:div w:id="1933781822">
          <w:marLeft w:val="0"/>
          <w:marRight w:val="0"/>
          <w:marTop w:val="0"/>
          <w:marBottom w:val="0"/>
          <w:divBdr>
            <w:top w:val="none" w:sz="0" w:space="0" w:color="auto"/>
            <w:left w:val="none" w:sz="0" w:space="0" w:color="auto"/>
            <w:bottom w:val="none" w:sz="0" w:space="0" w:color="auto"/>
            <w:right w:val="none" w:sz="0" w:space="0" w:color="auto"/>
          </w:divBdr>
        </w:div>
        <w:div w:id="2068720673">
          <w:marLeft w:val="0"/>
          <w:marRight w:val="0"/>
          <w:marTop w:val="0"/>
          <w:marBottom w:val="0"/>
          <w:divBdr>
            <w:top w:val="none" w:sz="0" w:space="0" w:color="auto"/>
            <w:left w:val="none" w:sz="0" w:space="0" w:color="auto"/>
            <w:bottom w:val="none" w:sz="0" w:space="0" w:color="auto"/>
            <w:right w:val="none" w:sz="0" w:space="0" w:color="auto"/>
          </w:divBdr>
        </w:div>
        <w:div w:id="2107572234">
          <w:marLeft w:val="0"/>
          <w:marRight w:val="0"/>
          <w:marTop w:val="0"/>
          <w:marBottom w:val="0"/>
          <w:divBdr>
            <w:top w:val="none" w:sz="0" w:space="0" w:color="auto"/>
            <w:left w:val="none" w:sz="0" w:space="0" w:color="auto"/>
            <w:bottom w:val="none" w:sz="0" w:space="0" w:color="auto"/>
            <w:right w:val="none" w:sz="0" w:space="0" w:color="auto"/>
          </w:divBdr>
        </w:div>
        <w:div w:id="2116249496">
          <w:marLeft w:val="0"/>
          <w:marRight w:val="0"/>
          <w:marTop w:val="0"/>
          <w:marBottom w:val="0"/>
          <w:divBdr>
            <w:top w:val="none" w:sz="0" w:space="0" w:color="auto"/>
            <w:left w:val="none" w:sz="0" w:space="0" w:color="auto"/>
            <w:bottom w:val="none" w:sz="0" w:space="0" w:color="auto"/>
            <w:right w:val="none" w:sz="0" w:space="0" w:color="auto"/>
          </w:divBdr>
        </w:div>
        <w:div w:id="2138838547">
          <w:marLeft w:val="0"/>
          <w:marRight w:val="0"/>
          <w:marTop w:val="0"/>
          <w:marBottom w:val="0"/>
          <w:divBdr>
            <w:top w:val="none" w:sz="0" w:space="0" w:color="auto"/>
            <w:left w:val="none" w:sz="0" w:space="0" w:color="auto"/>
            <w:bottom w:val="none" w:sz="0" w:space="0" w:color="auto"/>
            <w:right w:val="none" w:sz="0" w:space="0" w:color="auto"/>
          </w:divBdr>
        </w:div>
      </w:divsChild>
    </w:div>
    <w:div w:id="19723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F705F-7F81-410B-808F-01AE8CF2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3076</TotalTime>
  <Pages>47</Pages>
  <Words>14465</Words>
  <Characters>86796</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KJS</dc:creator>
  <cp:lastModifiedBy>Kornelia Jaroszewska-Sobczak</cp:lastModifiedBy>
  <cp:revision>5</cp:revision>
  <cp:lastPrinted>2020-10-02T10:16:00Z</cp:lastPrinted>
  <dcterms:created xsi:type="dcterms:W3CDTF">2017-10-30T07:33:00Z</dcterms:created>
  <dcterms:modified xsi:type="dcterms:W3CDTF">2020-10-08T08:45:00Z</dcterms:modified>
</cp:coreProperties>
</file>