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D" w:rsidRPr="00006462" w:rsidRDefault="002664CD" w:rsidP="002664C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EC737E">
        <w:rPr>
          <w:bCs/>
          <w:sz w:val="20"/>
          <w:szCs w:val="20"/>
        </w:rPr>
        <w:t xml:space="preserve">Załącznik 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EC737E">
        <w:rPr>
          <w:bCs/>
          <w:sz w:val="20"/>
          <w:szCs w:val="20"/>
        </w:rPr>
        <w:t>do</w:t>
      </w:r>
      <w:proofErr w:type="gramEnd"/>
      <w:r w:rsidRPr="00EC73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</w:t>
      </w:r>
      <w:r w:rsidRPr="00EC737E">
        <w:rPr>
          <w:bCs/>
          <w:sz w:val="20"/>
          <w:szCs w:val="20"/>
        </w:rPr>
        <w:t>chwały Nr</w:t>
      </w:r>
      <w:r>
        <w:rPr>
          <w:bCs/>
          <w:sz w:val="20"/>
          <w:szCs w:val="20"/>
        </w:rPr>
        <w:t xml:space="preserve"> …………………….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EC737E">
        <w:rPr>
          <w:bCs/>
          <w:sz w:val="20"/>
          <w:szCs w:val="20"/>
        </w:rPr>
        <w:t>Zarządu Powiatu w Nowym Mieście Lubawskim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</w:t>
      </w:r>
      <w:proofErr w:type="gramStart"/>
      <w:r w:rsidRPr="00EC737E">
        <w:rPr>
          <w:bCs/>
          <w:sz w:val="20"/>
          <w:szCs w:val="20"/>
        </w:rPr>
        <w:t>z</w:t>
      </w:r>
      <w:proofErr w:type="gramEnd"/>
      <w:r w:rsidRPr="00EC737E">
        <w:rPr>
          <w:bCs/>
          <w:sz w:val="20"/>
          <w:szCs w:val="20"/>
        </w:rPr>
        <w:t xml:space="preserve"> dnia </w:t>
      </w:r>
      <w:r w:rsidR="00D5667C">
        <w:rPr>
          <w:bCs/>
          <w:sz w:val="20"/>
          <w:szCs w:val="20"/>
        </w:rPr>
        <w:t>….………………</w:t>
      </w:r>
    </w:p>
    <w:p w:rsidR="002664CD" w:rsidRDefault="002664CD" w:rsidP="002664CD">
      <w:pPr>
        <w:autoSpaceDE w:val="0"/>
        <w:autoSpaceDN w:val="0"/>
        <w:adjustRightInd w:val="0"/>
        <w:rPr>
          <w:b/>
          <w:bCs/>
        </w:rPr>
      </w:pPr>
    </w:p>
    <w:p w:rsidR="002664CD" w:rsidRPr="00D5667C" w:rsidRDefault="00D5667C" w:rsidP="00D5667C">
      <w:pPr>
        <w:spacing w:line="360" w:lineRule="auto"/>
        <w:jc w:val="center"/>
        <w:rPr>
          <w:b/>
          <w:bCs/>
          <w:sz w:val="20"/>
          <w:szCs w:val="20"/>
        </w:rPr>
      </w:pPr>
      <w:r w:rsidRPr="00557171">
        <w:rPr>
          <w:b/>
          <w:bCs/>
          <w:sz w:val="20"/>
          <w:szCs w:val="20"/>
        </w:rPr>
        <w:t>ANKIETA DOTYCZĄCA OPINII I UWAG DO PROJEKTU UCHWAŁY RADY POWIATU W NOWYM MIEŚCIE LUBAW</w:t>
      </w:r>
      <w:r w:rsidR="00D967F0">
        <w:rPr>
          <w:b/>
          <w:bCs/>
          <w:sz w:val="20"/>
          <w:szCs w:val="20"/>
        </w:rPr>
        <w:t xml:space="preserve">SKIM </w:t>
      </w:r>
      <w:r>
        <w:rPr>
          <w:b/>
          <w:bCs/>
          <w:sz w:val="20"/>
          <w:szCs w:val="20"/>
        </w:rPr>
        <w:t xml:space="preserve">W SPRAWIE </w:t>
      </w:r>
      <w:r w:rsidR="00D967F0">
        <w:rPr>
          <w:b/>
          <w:bCs/>
          <w:sz w:val="20"/>
          <w:szCs w:val="20"/>
        </w:rPr>
        <w:t>OKREŚLENIA PREZYSTANKÓW KOMUNIKACYJNYCH, KTÓRYCH WŁAŚCICIELEM LUB ZARZĄDZAJĄCYM JEST POWIAT NOWOMIEJSKI ORAZ WARUNKÓW I ZASAD KORZYSTANIA Z TYCH PRZYSTANKÓW.</w:t>
      </w:r>
    </w:p>
    <w:tbl>
      <w:tblPr>
        <w:tblW w:w="0" w:type="auto"/>
        <w:tblInd w:w="131" w:type="dxa"/>
        <w:tblLayout w:type="fixed"/>
        <w:tblLook w:val="0000"/>
      </w:tblPr>
      <w:tblGrid>
        <w:gridCol w:w="9086"/>
      </w:tblGrid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</w:t>
            </w:r>
            <w:r w:rsidR="00D5667C">
              <w:rPr>
                <w:rFonts w:ascii="Arial" w:hAnsi="Arial" w:cs="Arial"/>
                <w:sz w:val="18"/>
                <w:szCs w:val="18"/>
              </w:rPr>
              <w:t xml:space="preserve"> e-mail </w:t>
            </w:r>
          </w:p>
          <w:p w:rsidR="002664CD" w:rsidRDefault="002664CD" w:rsidP="00C84C93">
            <w:pPr>
              <w:autoSpaceDE w:val="0"/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4CD" w:rsidRDefault="002664CD" w:rsidP="002664CD">
      <w:pPr>
        <w:autoSpaceDE w:val="0"/>
        <w:autoSpaceDN w:val="0"/>
        <w:adjustRightInd w:val="0"/>
      </w:pPr>
    </w:p>
    <w:p w:rsidR="002664CD" w:rsidRPr="006D5EA2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>Wnoszę opinie i uwagi do projektu</w:t>
      </w:r>
      <w:r>
        <w:rPr>
          <w:rFonts w:ascii="Arial" w:hAnsi="Arial"/>
          <w:sz w:val="18"/>
          <w:szCs w:val="18"/>
        </w:rPr>
        <w:t xml:space="preserve"> Uchwały </w:t>
      </w:r>
    </w:p>
    <w:p w:rsidR="002664CD" w:rsidRPr="006D5EA2" w:rsidRDefault="002664CD" w:rsidP="002664CD">
      <w:pPr>
        <w:autoSpaceDE w:val="0"/>
        <w:autoSpaceDN w:val="0"/>
        <w:adjustRightInd w:val="0"/>
        <w:ind w:left="36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      </w:t>
      </w:r>
      <w:r w:rsidRPr="006D5EA2">
        <w:rPr>
          <w:rFonts w:ascii="Arial" w:hAnsi="Arial" w:cs="Arial"/>
          <w:sz w:val="18"/>
          <w:szCs w:val="18"/>
        </w:rPr>
        <w:t>tak □ (proszę przejść do pkt</w:t>
      </w:r>
      <w:proofErr w:type="gramStart"/>
      <w:r w:rsidRPr="006D5EA2">
        <w:rPr>
          <w:rFonts w:ascii="Arial" w:hAnsi="Arial" w:cs="Arial"/>
          <w:sz w:val="18"/>
          <w:szCs w:val="18"/>
        </w:rPr>
        <w:t>. 2)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  <w:t>nie</w:t>
      </w:r>
      <w:proofErr w:type="gramEnd"/>
      <w:r w:rsidRPr="006D5EA2">
        <w:rPr>
          <w:rFonts w:ascii="Arial" w:hAnsi="Arial" w:cs="Arial"/>
          <w:sz w:val="18"/>
          <w:szCs w:val="18"/>
        </w:rPr>
        <w:t xml:space="preserve"> □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</w:p>
    <w:p w:rsidR="002664CD" w:rsidRPr="006D5EA2" w:rsidRDefault="002664CD" w:rsidP="002664CD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2664CD" w:rsidRPr="00E83594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Opinie i uwagi do projektu </w:t>
      </w:r>
      <w:r w:rsidR="00E83594">
        <w:rPr>
          <w:rFonts w:ascii="Arial" w:hAnsi="Arial"/>
          <w:sz w:val="18"/>
          <w:szCs w:val="18"/>
        </w:rPr>
        <w:t xml:space="preserve">Uchwały </w:t>
      </w:r>
    </w:p>
    <w:tbl>
      <w:tblPr>
        <w:tblW w:w="0" w:type="auto"/>
        <w:tblInd w:w="146" w:type="dxa"/>
        <w:tblLayout w:type="fixed"/>
        <w:tblLook w:val="0000"/>
      </w:tblPr>
      <w:tblGrid>
        <w:gridCol w:w="570"/>
        <w:gridCol w:w="3495"/>
        <w:gridCol w:w="2835"/>
        <w:gridCol w:w="2129"/>
      </w:tblGrid>
      <w:tr w:rsidR="002664CD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 zapisu w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pro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jekcie</w:t>
            </w:r>
          </w:p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Uchwały 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664CD" w:rsidRDefault="002664CD" w:rsidP="002664CD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2664CD" w:rsidRDefault="002664CD" w:rsidP="002664CD">
      <w:pPr>
        <w:tabs>
          <w:tab w:val="left" w:pos="345"/>
        </w:tabs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Administratorem Pana/Pani danych osobowych jest Starosta Nowomiejski – Starostwo Powiatowe w Nowym Mieście Lubawskim, z siedzibą w Nowym Mieście Lubawskim przy ul. Rynek 1.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Kontakt do Inspektora Ochrony Danych: iod@powiat-nowomiejski.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664CD" w:rsidRDefault="002664CD" w:rsidP="002664CD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Podane dane osobowe będą przetwarzane w celu realizacji konsultacji w związku z </w:t>
      </w:r>
      <w:r>
        <w:rPr>
          <w:rFonts w:ascii="Arial" w:hAnsi="Arial" w:cs="Arial"/>
          <w:sz w:val="18"/>
          <w:szCs w:val="18"/>
        </w:rPr>
        <w:t xml:space="preserve">uchwałą Nr XXVI/192/2016 Rady Powiatu w Nowym Mieście Lubawskim z dnia 24 listopada 2016 w sprawie określenia sposobu konsultowania z organizacjami pozarządowymi i innymi uprawnionymi podmiotami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pro</w:t>
        </w:r>
      </w:smartTag>
      <w:r>
        <w:rPr>
          <w:rFonts w:ascii="Arial" w:hAnsi="Arial" w:cs="Arial"/>
          <w:sz w:val="18"/>
          <w:szCs w:val="18"/>
        </w:rPr>
        <w:t>jektów aktów prawa miejscowego w dziedzinach dotyczących działalności statutowej tych organizacji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 Dz. U. Województwa Warmińsko-Mazurskiego z 2017 r., poz.39) oraz ustawy z dnia 24 kwietnia 2003 r</w:t>
      </w:r>
      <w:r>
        <w:rPr>
          <w:rFonts w:ascii="Arial" w:hAnsi="Arial" w:cs="Arial"/>
          <w:i/>
          <w:sz w:val="18"/>
          <w:szCs w:val="18"/>
        </w:rPr>
        <w:t xml:space="preserve">. o </w:t>
      </w:r>
      <w:r>
        <w:rPr>
          <w:rStyle w:val="Uwydatnienie"/>
          <w:rFonts w:ascii="Arial" w:hAnsi="Arial" w:cs="Arial"/>
          <w:sz w:val="18"/>
          <w:szCs w:val="18"/>
        </w:rPr>
        <w:t>działalności pożytku publicznego</w:t>
      </w:r>
      <w:r>
        <w:rPr>
          <w:rFonts w:ascii="Arial" w:hAnsi="Arial" w:cs="Arial"/>
          <w:sz w:val="18"/>
          <w:szCs w:val="18"/>
        </w:rPr>
        <w:t xml:space="preserve"> i o wolontariacie (tj. 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2019 poz. 688 ze zm.)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Zebrane dane będą przetwarzane do momentu realizacji celu przetwarzania, wygaśnięcia podstawy prawnej przetwarzania z wyłączeniem celów statystycznych, archiwalnych.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Przysługuje Panu/Pani w przypadkach określonych przepisami, prawo dostępu do treści swoich danych oraz ich s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  <w:szCs w:val="18"/>
          </w:rPr>
          <w:t>pro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stowania, usunięcia, ograniczenia przetwarzania, wniesienia sprzeciwu wobec przetwarzania, prawo do przeniesienia danych. Powyższe prawa osoby będą realizowane po rozpatrzeniu wszystkich przesłanek i obowiązków ciążących na Administratorze jak i po pozytywnym zweryfikowaniu tożsamości osoby, która wystąpi o realizację swoich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praw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Ma Pan/Pani prawo wniesienia skargi do Prezesa Urzędu Ochrony Danych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Osobowych gdy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uzna Pan/Pani, iż przetwarzanie danych osobowych narusza przepisy o ochronie danych osobowych.</w:t>
      </w:r>
    </w:p>
    <w:p w:rsidR="002664CD" w:rsidRDefault="002664CD" w:rsidP="002664CD"/>
    <w:p w:rsidR="002664CD" w:rsidRDefault="002664CD" w:rsidP="002664CD"/>
    <w:p w:rsidR="00D5667C" w:rsidRDefault="00D5667C" w:rsidP="002664CD"/>
    <w:p w:rsidR="002664CD" w:rsidRPr="00427C47" w:rsidRDefault="002664CD" w:rsidP="002664CD">
      <w:r>
        <w:t>Data…………………….. ……                                                  Podpis………………………..</w:t>
      </w:r>
    </w:p>
    <w:p w:rsidR="00427C47" w:rsidRPr="002664CD" w:rsidRDefault="00427C47" w:rsidP="002664CD"/>
    <w:sectPr w:rsidR="00427C47" w:rsidRPr="002664CD" w:rsidSect="00D5667C"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219"/>
    <w:rsid w:val="000624AC"/>
    <w:rsid w:val="00065C9D"/>
    <w:rsid w:val="0007634D"/>
    <w:rsid w:val="000F1C24"/>
    <w:rsid w:val="00102EC0"/>
    <w:rsid w:val="00175307"/>
    <w:rsid w:val="00184E4C"/>
    <w:rsid w:val="00185868"/>
    <w:rsid w:val="00190577"/>
    <w:rsid w:val="00192CB8"/>
    <w:rsid w:val="001C7EA2"/>
    <w:rsid w:val="001E412D"/>
    <w:rsid w:val="001F5764"/>
    <w:rsid w:val="001F5B5E"/>
    <w:rsid w:val="00207DAA"/>
    <w:rsid w:val="002544F1"/>
    <w:rsid w:val="00255A7E"/>
    <w:rsid w:val="002664CD"/>
    <w:rsid w:val="00285551"/>
    <w:rsid w:val="002940F3"/>
    <w:rsid w:val="002A67BA"/>
    <w:rsid w:val="002A7A87"/>
    <w:rsid w:val="002C185A"/>
    <w:rsid w:val="002C735B"/>
    <w:rsid w:val="002E1DFE"/>
    <w:rsid w:val="00311EB7"/>
    <w:rsid w:val="00351979"/>
    <w:rsid w:val="00373895"/>
    <w:rsid w:val="00385A80"/>
    <w:rsid w:val="00392D0F"/>
    <w:rsid w:val="00394567"/>
    <w:rsid w:val="003F4B34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4F6984"/>
    <w:rsid w:val="00511B7D"/>
    <w:rsid w:val="005139A3"/>
    <w:rsid w:val="005255E6"/>
    <w:rsid w:val="00526339"/>
    <w:rsid w:val="0054133E"/>
    <w:rsid w:val="00557171"/>
    <w:rsid w:val="005653F1"/>
    <w:rsid w:val="00586E02"/>
    <w:rsid w:val="005A6D90"/>
    <w:rsid w:val="006330B7"/>
    <w:rsid w:val="00636F85"/>
    <w:rsid w:val="00642A97"/>
    <w:rsid w:val="00645E0C"/>
    <w:rsid w:val="00647B39"/>
    <w:rsid w:val="0066320F"/>
    <w:rsid w:val="0066433A"/>
    <w:rsid w:val="00687BF8"/>
    <w:rsid w:val="006B7B4D"/>
    <w:rsid w:val="00702F2D"/>
    <w:rsid w:val="00710BFB"/>
    <w:rsid w:val="007166A3"/>
    <w:rsid w:val="00727CC2"/>
    <w:rsid w:val="00735729"/>
    <w:rsid w:val="00743135"/>
    <w:rsid w:val="00781219"/>
    <w:rsid w:val="007D48C2"/>
    <w:rsid w:val="007D65FB"/>
    <w:rsid w:val="007E3902"/>
    <w:rsid w:val="007E4DD9"/>
    <w:rsid w:val="007E6849"/>
    <w:rsid w:val="007F784A"/>
    <w:rsid w:val="00807C02"/>
    <w:rsid w:val="00846511"/>
    <w:rsid w:val="008A06CE"/>
    <w:rsid w:val="008D67CC"/>
    <w:rsid w:val="008E1151"/>
    <w:rsid w:val="008F3BF6"/>
    <w:rsid w:val="008F7942"/>
    <w:rsid w:val="00950D8B"/>
    <w:rsid w:val="009604DE"/>
    <w:rsid w:val="00961E59"/>
    <w:rsid w:val="00967B10"/>
    <w:rsid w:val="009730AF"/>
    <w:rsid w:val="00992667"/>
    <w:rsid w:val="009D3054"/>
    <w:rsid w:val="009D63E3"/>
    <w:rsid w:val="009F22AA"/>
    <w:rsid w:val="00A076F8"/>
    <w:rsid w:val="00A102AF"/>
    <w:rsid w:val="00A203FD"/>
    <w:rsid w:val="00A34A96"/>
    <w:rsid w:val="00A5044D"/>
    <w:rsid w:val="00A67A01"/>
    <w:rsid w:val="00A72CBA"/>
    <w:rsid w:val="00AA1049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53A4C"/>
    <w:rsid w:val="00D5667C"/>
    <w:rsid w:val="00D818AF"/>
    <w:rsid w:val="00D84271"/>
    <w:rsid w:val="00D967F0"/>
    <w:rsid w:val="00DD0654"/>
    <w:rsid w:val="00E21DB7"/>
    <w:rsid w:val="00E249C1"/>
    <w:rsid w:val="00E36A5F"/>
    <w:rsid w:val="00E71923"/>
    <w:rsid w:val="00E80CA9"/>
    <w:rsid w:val="00E83594"/>
    <w:rsid w:val="00E8715B"/>
    <w:rsid w:val="00E95F91"/>
    <w:rsid w:val="00EB045F"/>
    <w:rsid w:val="00EB2111"/>
    <w:rsid w:val="00EC737E"/>
    <w:rsid w:val="00EE7630"/>
    <w:rsid w:val="00EE7D59"/>
    <w:rsid w:val="00F920BB"/>
    <w:rsid w:val="00FC0315"/>
    <w:rsid w:val="00FC05FA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  <w:style w:type="character" w:styleId="Uwydatnienie">
    <w:name w:val="Emphasis"/>
    <w:qFormat/>
    <w:rsid w:val="00266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2693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3</cp:revision>
  <cp:lastPrinted>2018-09-17T09:49:00Z</cp:lastPrinted>
  <dcterms:created xsi:type="dcterms:W3CDTF">2019-12-31T07:43:00Z</dcterms:created>
  <dcterms:modified xsi:type="dcterms:W3CDTF">2020-01-28T10:17:00Z</dcterms:modified>
</cp:coreProperties>
</file>