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6ACB8E61" w:rsidR="00FE63C8" w:rsidRPr="00632B0F" w:rsidRDefault="00FE63C8" w:rsidP="007757CD">
      <w:pPr>
        <w:spacing w:after="0" w:line="240" w:lineRule="auto"/>
        <w:ind w:right="-1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32B0F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F164AC" w:rsidRPr="00632B0F">
        <w:rPr>
          <w:rFonts w:asciiTheme="minorHAnsi" w:hAnsiTheme="minorHAnsi" w:cstheme="minorHAnsi"/>
          <w:i/>
          <w:iCs/>
          <w:sz w:val="24"/>
          <w:szCs w:val="24"/>
        </w:rPr>
        <w:t>5</w:t>
      </w:r>
      <w:r w:rsidRPr="00632B0F">
        <w:rPr>
          <w:rFonts w:asciiTheme="minorHAnsi" w:hAnsiTheme="minorHAnsi" w:cstheme="minorHAnsi"/>
          <w:i/>
          <w:iCs/>
          <w:sz w:val="24"/>
          <w:szCs w:val="24"/>
        </w:rPr>
        <w:t xml:space="preserve"> do SWZ</w:t>
      </w:r>
    </w:p>
    <w:p w14:paraId="2BCB0CDF" w14:textId="77777777" w:rsidR="00FE63C8" w:rsidRPr="00632B0F" w:rsidRDefault="00FE63C8" w:rsidP="007757CD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</w:p>
    <w:p w14:paraId="3DBE9845" w14:textId="27B9A0B4" w:rsidR="007757CD" w:rsidRPr="00632B0F" w:rsidRDefault="007757CD" w:rsidP="007757CD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  <w:r w:rsidRPr="00632B0F">
        <w:rPr>
          <w:rFonts w:asciiTheme="minorHAnsi" w:hAnsiTheme="minorHAnsi" w:cstheme="minorHAnsi"/>
        </w:rPr>
        <w:t>.........................................................................</w:t>
      </w:r>
    </w:p>
    <w:p w14:paraId="53E45520" w14:textId="77777777" w:rsidR="00614259" w:rsidRPr="00632B0F" w:rsidRDefault="007757CD" w:rsidP="007757CD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632B0F">
        <w:rPr>
          <w:rFonts w:asciiTheme="minorHAnsi" w:hAnsiTheme="minorHAnsi" w:cstheme="minorHAnsi"/>
          <w:sz w:val="16"/>
          <w:szCs w:val="16"/>
        </w:rPr>
        <w:t>/Miejscowość, data/</w:t>
      </w:r>
    </w:p>
    <w:p w14:paraId="372498EB" w14:textId="77777777" w:rsidR="00F164AC" w:rsidRPr="00632B0F" w:rsidRDefault="00F164AC" w:rsidP="00F164AC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32B0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20B46E4" w14:textId="35C7FA9F" w:rsidR="00F164AC" w:rsidRPr="00632B0F" w:rsidRDefault="00F164AC" w:rsidP="00632B0F">
      <w:pPr>
        <w:tabs>
          <w:tab w:val="left" w:pos="4253"/>
        </w:tabs>
        <w:spacing w:after="0" w:line="240" w:lineRule="auto"/>
        <w:ind w:right="4819"/>
        <w:rPr>
          <w:rFonts w:asciiTheme="minorHAnsi" w:hAnsiTheme="minorHAnsi" w:cstheme="minorHAnsi"/>
          <w:sz w:val="24"/>
          <w:szCs w:val="24"/>
        </w:rPr>
      </w:pPr>
      <w:r w:rsidRPr="00632B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55AB524C" w14:textId="77777777" w:rsidR="00F164AC" w:rsidRPr="00632B0F" w:rsidRDefault="00F164AC" w:rsidP="00F164AC">
      <w:pPr>
        <w:tabs>
          <w:tab w:val="left" w:pos="4253"/>
        </w:tabs>
        <w:spacing w:after="160" w:line="259" w:lineRule="auto"/>
        <w:ind w:right="4819"/>
        <w:rPr>
          <w:rFonts w:asciiTheme="minorHAnsi" w:hAnsiTheme="minorHAnsi" w:cstheme="minorHAnsi"/>
          <w:i/>
          <w:sz w:val="20"/>
          <w:szCs w:val="20"/>
        </w:rPr>
      </w:pPr>
      <w:r w:rsidRPr="00632B0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32B0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32B0F">
        <w:rPr>
          <w:rFonts w:asciiTheme="minorHAnsi" w:hAnsiTheme="minorHAnsi" w:cstheme="minorHAnsi"/>
          <w:i/>
          <w:sz w:val="20"/>
          <w:szCs w:val="20"/>
        </w:rPr>
        <w:t>)</w:t>
      </w:r>
    </w:p>
    <w:p w14:paraId="1222E8B6" w14:textId="77777777" w:rsidR="00F164AC" w:rsidRPr="009F40E2" w:rsidRDefault="00F164AC" w:rsidP="005B338E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A18FFE5" w14:textId="2771318C" w:rsidR="00614259" w:rsidRPr="00632B0F" w:rsidRDefault="00614259" w:rsidP="005B33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2B0F">
        <w:rPr>
          <w:rFonts w:asciiTheme="minorHAnsi" w:hAnsiTheme="minorHAnsi" w:cstheme="minorHAnsi"/>
          <w:b/>
          <w:sz w:val="24"/>
          <w:szCs w:val="24"/>
        </w:rPr>
        <w:t xml:space="preserve">Wykaz osób </w:t>
      </w:r>
      <w:r w:rsidR="00F164AC" w:rsidRPr="00632B0F">
        <w:rPr>
          <w:rFonts w:asciiTheme="minorHAnsi" w:hAnsiTheme="minorHAnsi" w:cstheme="minorHAnsi"/>
          <w:b/>
          <w:sz w:val="24"/>
          <w:szCs w:val="24"/>
        </w:rPr>
        <w:t>skierowanych przez Wykonawcę do realizacji zamówienia</w:t>
      </w:r>
    </w:p>
    <w:p w14:paraId="5C1DD2AD" w14:textId="77777777" w:rsidR="00614259" w:rsidRPr="009F40E2" w:rsidRDefault="00614259" w:rsidP="005B338E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68CBEE67" w14:textId="0FE449E7" w:rsidR="00614259" w:rsidRPr="00632B0F" w:rsidRDefault="00614259" w:rsidP="005B338E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43F3C9BB" w14:textId="2410B019" w:rsidR="00F164AC" w:rsidRPr="00632B0F" w:rsidRDefault="00F164AC" w:rsidP="005B338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</w:pPr>
      <w:r w:rsidRPr="00632B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zamówienia publicznego pn. </w:t>
      </w:r>
      <w:r w:rsidRPr="00632B0F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„</w:t>
      </w:r>
      <w:r w:rsidR="00EE5A61" w:rsidRPr="00EE5A61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E-administracja w Powiecie Nowomiejskim</w:t>
      </w:r>
      <w:r w:rsidR="001522A4" w:rsidRPr="00632B0F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r w:rsidRPr="00632B0F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.</w:t>
      </w:r>
    </w:p>
    <w:p w14:paraId="69AF7178" w14:textId="77777777" w:rsidR="00F164AC" w:rsidRPr="00632B0F" w:rsidRDefault="00F164AC" w:rsidP="005B338E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7285C3FA" w14:textId="5F7FC88D" w:rsidR="00614259" w:rsidRPr="009F40E2" w:rsidRDefault="00F164AC" w:rsidP="005B33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F40E2">
        <w:rPr>
          <w:rFonts w:asciiTheme="minorHAnsi" w:hAnsiTheme="minorHAnsi" w:cstheme="minorHAnsi"/>
        </w:rPr>
        <w:t>Przedstawiamy wykaz osób skierowanych przez Wykonawcę do realizacji zamówienia, które będą uczestniczyć w jego wykonywaniu, w celu potwierdzenia spełnienia warunku udziału w postępowaniu określonego w Rozdziale IX ust. 1 pkt 2 SWZ:</w:t>
      </w:r>
      <w:r w:rsidR="00DB6DD6" w:rsidRPr="009F40E2">
        <w:rPr>
          <w:rFonts w:asciiTheme="minorHAnsi" w:hAnsiTheme="minorHAnsi" w:cstheme="minorHAnsi"/>
        </w:rPr>
        <w:t xml:space="preserve"> </w:t>
      </w:r>
    </w:p>
    <w:p w14:paraId="00B32823" w14:textId="41F88349" w:rsidR="00976767" w:rsidRDefault="00976767" w:rsidP="00976767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701"/>
        <w:gridCol w:w="2051"/>
      </w:tblGrid>
      <w:tr w:rsidR="00976767" w:rsidRPr="00976767" w14:paraId="41BF88C6" w14:textId="77777777" w:rsidTr="009F40E2">
        <w:trPr>
          <w:cantSplit/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19B98AD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Imię i nazwisko</w:t>
            </w:r>
          </w:p>
          <w:p w14:paraId="493CDE05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osoby, którą dysponuje Wykonawca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3F1E2FFF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Uprawnienia niezbędne do wykonania zamówienia publicznego</w:t>
            </w:r>
            <w:r w:rsidRPr="00632B0F">
              <w:rPr>
                <w:rFonts w:asciiTheme="minorHAnsi" w:eastAsia="Times New Roman" w:hAnsiTheme="minorHAnsi" w:cstheme="minorHAnsi"/>
                <w:sz w:val="28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4242833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A26E8D7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EB4A1D" w:rsidRPr="00976767" w14:paraId="74421E59" w14:textId="77777777" w:rsidTr="009F40E2">
        <w:trPr>
          <w:cantSplit/>
          <w:trHeight w:val="6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B0A8A1" w14:textId="1A49B888" w:rsidR="00EB4A1D" w:rsidRPr="00632B0F" w:rsidRDefault="00EB4A1D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bookmarkStart w:id="0" w:name="_Hlk74036070"/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co najmniej jedn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osob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, która będzie pełnić funkcję Kierownika budowy </w:t>
            </w:r>
            <w:r w:rsidR="00EE5A61" w:rsidRPr="00EE5A61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posiadającą uprawnienia budowlane do kierowania robotami budowlanymi w specjalności  instalacyjnej w zakresie sieci, instalacji i urządzeń elektrycznych i elektrotechnicznych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, posiadając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ej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uprawnienia, o których mowa w Rozdziale IX  ust. 1 pkt </w:t>
            </w:r>
            <w:r w:rsidR="00356CBA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2 lit. a)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SWZ</w:t>
            </w:r>
          </w:p>
        </w:tc>
      </w:tr>
      <w:tr w:rsidR="00976767" w:rsidRPr="00976767" w14:paraId="66D00396" w14:textId="77777777" w:rsidTr="009F40E2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31D2" w14:textId="77777777" w:rsidR="00976767" w:rsidRPr="00632B0F" w:rsidRDefault="00976767" w:rsidP="0097676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"/>
                <w:szCs w:val="16"/>
                <w:lang w:eastAsia="ar-SA"/>
              </w:rPr>
            </w:pPr>
          </w:p>
          <w:p w14:paraId="54EB17EF" w14:textId="77777777" w:rsidR="00976767" w:rsidRPr="00632B0F" w:rsidRDefault="00976767" w:rsidP="0097676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1313" w14:textId="547DA632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uprawnień budowlanych w specjalności </w:t>
            </w:r>
            <w:r w:rsidR="00EE5A61" w:rsidRPr="00EE5A61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instalacyjnej w zakresie sieci, instalacji i urządzeń elektrycznych i elektrotechnicznych</w:t>
            </w:r>
          </w:p>
          <w:p w14:paraId="1CA2A548" w14:textId="77777777" w:rsidR="00976767" w:rsidRPr="00632B0F" w:rsidRDefault="00976767" w:rsidP="00976767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26AB8BC8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ar-SA"/>
              </w:rPr>
            </w:pPr>
          </w:p>
          <w:p w14:paraId="1E1E3C38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8F8EB8A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0D3A4" w14:textId="3321A66F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Kierownik budowy  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w specjalności </w:t>
            </w:r>
            <w:r w:rsidR="00EE5A61" w:rsidRPr="00EE5A61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instalacyjnej w zakresie sieci, instalacji i urządzeń elektrycznych i elektrotechnicznych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117F" w14:textId="77777777" w:rsidR="00976767" w:rsidRPr="00632B0F" w:rsidRDefault="00976767" w:rsidP="00976767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</w:p>
        </w:tc>
      </w:tr>
      <w:bookmarkEnd w:id="0"/>
      <w:tr w:rsidR="00EB4A1D" w:rsidRPr="00976767" w14:paraId="32DA4C15" w14:textId="77777777" w:rsidTr="009F40E2">
        <w:trPr>
          <w:cantSplit/>
          <w:trHeight w:val="6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35BE82" w14:textId="447A3911" w:rsidR="00EB4A1D" w:rsidRPr="00632B0F" w:rsidRDefault="00EB4A1D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co najmniej jedn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osob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, która będzie pełnić funkcję  Kierownika robót </w:t>
            </w:r>
            <w:r w:rsidR="00EE5A61" w:rsidRPr="00EE5A61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posiadającą uprawnienia budowlane do kierowania robotami budowlanymi w specjalności  instalacyjnej w zakresie sieci, instalacji i urządzeń telekomunikacyjnych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, posiadając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ej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uprawnienia, o których mowa w Rozdziale I</w:t>
            </w:r>
            <w:r w:rsidR="00356CBA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X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 ust. 1 pkt 2 lit. b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)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SWZ</w:t>
            </w:r>
          </w:p>
        </w:tc>
      </w:tr>
      <w:tr w:rsidR="00976767" w:rsidRPr="00632B0F" w14:paraId="60ADEB81" w14:textId="77777777" w:rsidTr="009F40E2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86B6" w14:textId="77777777" w:rsidR="00976767" w:rsidRPr="00632B0F" w:rsidRDefault="00976767" w:rsidP="00720D2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"/>
                <w:szCs w:val="16"/>
                <w:lang w:eastAsia="ar-SA"/>
              </w:rPr>
            </w:pPr>
          </w:p>
          <w:p w14:paraId="182DE017" w14:textId="77777777" w:rsidR="00976767" w:rsidRPr="00632B0F" w:rsidRDefault="00976767" w:rsidP="00720D2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A274" w14:textId="4B9D27D1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uprawnień budowlanych w </w:t>
            </w:r>
            <w:r w:rsidR="00EE5A61" w:rsidRPr="00EE5A61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specjalności  instalacyjnej w zakresie sieci, instalacji i urządzeń telekomunikacyjnych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</w:t>
            </w:r>
          </w:p>
          <w:p w14:paraId="54371CA6" w14:textId="77777777" w:rsidR="00976767" w:rsidRPr="00632B0F" w:rsidRDefault="00976767" w:rsidP="00720D29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6152E458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ar-SA"/>
              </w:rPr>
            </w:pPr>
          </w:p>
          <w:p w14:paraId="440EEE38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BD5A38D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01D75" w14:textId="5063A7AC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Kierownik robót 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w specjalności </w:t>
            </w:r>
            <w:r w:rsidR="00EE5A61" w:rsidRPr="00EE5A61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instalacyjnej w zakresie sieci, instalacji i urządzeń telekomunikacyjnych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E50D" w14:textId="77777777" w:rsidR="00976767" w:rsidRPr="00632B0F" w:rsidRDefault="00976767" w:rsidP="00720D29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</w:p>
        </w:tc>
      </w:tr>
    </w:tbl>
    <w:p w14:paraId="75D16A59" w14:textId="3FFACAE8" w:rsidR="00976767" w:rsidRPr="00632B0F" w:rsidRDefault="00976767" w:rsidP="00976767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22B29308" w14:textId="77777777" w:rsidR="00976767" w:rsidRPr="00632B0F" w:rsidRDefault="00976767" w:rsidP="009F40E2">
      <w:pPr>
        <w:tabs>
          <w:tab w:val="left" w:pos="2438"/>
        </w:tabs>
        <w:spacing w:after="0"/>
        <w:ind w:left="227" w:hanging="22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32B0F">
        <w:rPr>
          <w:rFonts w:asciiTheme="minorHAnsi" w:hAnsiTheme="minorHAnsi" w:cstheme="minorHAnsi"/>
          <w:i/>
          <w:iCs/>
          <w:sz w:val="20"/>
          <w:szCs w:val="20"/>
        </w:rPr>
        <w:t>*  dokonać odpowiedniego skreślenia TAK lub NIE w odniesieniu do posiadania aktualnego wpisu na listę właściwej izby samorządu zawodowego.</w:t>
      </w:r>
    </w:p>
    <w:p w14:paraId="583645BB" w14:textId="77777777" w:rsidR="009F40E2" w:rsidRDefault="00976767" w:rsidP="009F40E2">
      <w:pPr>
        <w:tabs>
          <w:tab w:val="left" w:pos="2438"/>
        </w:tabs>
        <w:spacing w:after="0"/>
        <w:ind w:left="227" w:hanging="22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32B0F">
        <w:rPr>
          <w:rFonts w:asciiTheme="minorHAnsi" w:hAnsiTheme="minorHAnsi" w:cstheme="minorHAnsi"/>
          <w:sz w:val="20"/>
          <w:szCs w:val="20"/>
        </w:rPr>
        <w:t>**</w:t>
      </w:r>
      <w:r w:rsidRPr="00632B0F">
        <w:rPr>
          <w:rFonts w:asciiTheme="minorHAnsi" w:hAnsiTheme="minorHAnsi" w:cstheme="minorHAnsi"/>
          <w:i/>
          <w:iCs/>
          <w:sz w:val="20"/>
          <w:szCs w:val="20"/>
        </w:rPr>
        <w:t xml:space="preserve"> dysponowanie osobą na podstawie np. umowy o pracę, umowy zlecenia, umowy o dzieło, oddanie do dyspozycji przez podmiot udostępniający zasoby.</w:t>
      </w:r>
    </w:p>
    <w:p w14:paraId="3F50B7F2" w14:textId="3CCB2424" w:rsidR="00976767" w:rsidRPr="00632B0F" w:rsidRDefault="00976767" w:rsidP="009F40E2">
      <w:pPr>
        <w:tabs>
          <w:tab w:val="left" w:pos="2438"/>
        </w:tabs>
        <w:ind w:left="227" w:hanging="227"/>
        <w:jc w:val="both"/>
        <w:rPr>
          <w:rFonts w:asciiTheme="minorHAnsi" w:hAnsiTheme="minorHAnsi" w:cstheme="minorHAnsi"/>
          <w:sz w:val="24"/>
          <w:szCs w:val="24"/>
        </w:rPr>
      </w:pPr>
      <w:r w:rsidRPr="00632B0F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>Uwaga! Wypełniony wykaz należy podpisać kwalifikowanym podpisem elektronicznym lub podpisem zaufanym lub podpisem osobistym</w:t>
      </w:r>
    </w:p>
    <w:sectPr w:rsidR="00976767" w:rsidRPr="00632B0F" w:rsidSect="00471275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17E4" w14:textId="77777777" w:rsidR="00917017" w:rsidRDefault="00917017" w:rsidP="00881FB3">
      <w:pPr>
        <w:spacing w:after="0" w:line="240" w:lineRule="auto"/>
      </w:pPr>
      <w:r>
        <w:separator/>
      </w:r>
    </w:p>
  </w:endnote>
  <w:endnote w:type="continuationSeparator" w:id="0">
    <w:p w14:paraId="1E0D9774" w14:textId="77777777" w:rsidR="00917017" w:rsidRDefault="00917017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F9B7" w14:textId="77777777" w:rsidR="00917017" w:rsidRDefault="00917017" w:rsidP="00881FB3">
      <w:pPr>
        <w:spacing w:after="0" w:line="240" w:lineRule="auto"/>
      </w:pPr>
      <w:r>
        <w:separator/>
      </w:r>
    </w:p>
  </w:footnote>
  <w:footnote w:type="continuationSeparator" w:id="0">
    <w:p w14:paraId="6362F3B3" w14:textId="77777777" w:rsidR="00917017" w:rsidRDefault="00917017" w:rsidP="0088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4E64" w14:textId="17BE4A0D" w:rsidR="00EE5A61" w:rsidRDefault="00EE5A61">
    <w:pPr>
      <w:pStyle w:val="Nagwek"/>
    </w:pPr>
    <w:r>
      <w:rPr>
        <w:noProof/>
      </w:rPr>
      <w:drawing>
        <wp:inline distT="0" distB="0" distL="0" distR="0" wp14:anchorId="7A2B886C" wp14:editId="731D7DCF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1319">
    <w:abstractNumId w:val="1"/>
  </w:num>
  <w:num w:numId="2" w16cid:durableId="212854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22A4"/>
    <w:rsid w:val="001573DD"/>
    <w:rsid w:val="001A6218"/>
    <w:rsid w:val="001B6EEB"/>
    <w:rsid w:val="001F1F52"/>
    <w:rsid w:val="001F2EBB"/>
    <w:rsid w:val="00332364"/>
    <w:rsid w:val="00356CBA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32B0F"/>
    <w:rsid w:val="00655E73"/>
    <w:rsid w:val="00692DFF"/>
    <w:rsid w:val="006B16C9"/>
    <w:rsid w:val="00727C95"/>
    <w:rsid w:val="007757CD"/>
    <w:rsid w:val="007A144F"/>
    <w:rsid w:val="007C54CC"/>
    <w:rsid w:val="0080661C"/>
    <w:rsid w:val="008108EC"/>
    <w:rsid w:val="00812176"/>
    <w:rsid w:val="00881FB3"/>
    <w:rsid w:val="008F2B8F"/>
    <w:rsid w:val="008F3882"/>
    <w:rsid w:val="00917017"/>
    <w:rsid w:val="00925F1F"/>
    <w:rsid w:val="00976767"/>
    <w:rsid w:val="009A5004"/>
    <w:rsid w:val="009F40E2"/>
    <w:rsid w:val="00A96ABF"/>
    <w:rsid w:val="00B25592"/>
    <w:rsid w:val="00BA7049"/>
    <w:rsid w:val="00BC4758"/>
    <w:rsid w:val="00DB6DD6"/>
    <w:rsid w:val="00DC773F"/>
    <w:rsid w:val="00E1580D"/>
    <w:rsid w:val="00E1603F"/>
    <w:rsid w:val="00E72B5D"/>
    <w:rsid w:val="00EB4A1D"/>
    <w:rsid w:val="00EC692C"/>
    <w:rsid w:val="00ED409A"/>
    <w:rsid w:val="00EE5A61"/>
    <w:rsid w:val="00F164AC"/>
    <w:rsid w:val="00F214F0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12</cp:revision>
  <cp:lastPrinted>2019-05-13T06:04:00Z</cp:lastPrinted>
  <dcterms:created xsi:type="dcterms:W3CDTF">2021-03-04T23:02:00Z</dcterms:created>
  <dcterms:modified xsi:type="dcterms:W3CDTF">2022-11-14T12:13:00Z</dcterms:modified>
</cp:coreProperties>
</file>