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091218" w:rsidRDefault="00091218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5 do SIWZ</w:t>
      </w:r>
    </w:p>
    <w:p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……/201</w:t>
      </w:r>
      <w:r w:rsidR="008F70E0" w:rsidRPr="0004742C">
        <w:rPr>
          <w:rFonts w:ascii="Arial" w:hAnsi="Arial" w:cs="Arial"/>
          <w:b/>
          <w:sz w:val="28"/>
          <w:szCs w:val="28"/>
        </w:rPr>
        <w:t>9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w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201</w:t>
      </w:r>
      <w:r w:rsidR="008F70E0">
        <w:rPr>
          <w:rFonts w:ascii="Arial" w:hAnsi="Arial" w:cs="Arial"/>
          <w:sz w:val="20"/>
          <w:szCs w:val="20"/>
        </w:rPr>
        <w:t>9</w:t>
      </w:r>
      <w:proofErr w:type="gramStart"/>
      <w:r w:rsidRPr="00AB3607">
        <w:rPr>
          <w:rFonts w:ascii="Arial" w:hAnsi="Arial" w:cs="Arial"/>
          <w:sz w:val="20"/>
          <w:szCs w:val="20"/>
        </w:rPr>
        <w:t>r</w:t>
      </w:r>
      <w:proofErr w:type="gramEnd"/>
      <w:r w:rsidRPr="00AB3607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reprezentowanym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przez Zarząd Powiatu w Nowym Mieście Lubawskim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ul</w:t>
      </w:r>
      <w:proofErr w:type="gramEnd"/>
      <w:r w:rsidRPr="00AB3607">
        <w:rPr>
          <w:rFonts w:ascii="Arial" w:hAnsi="Arial" w:cs="Arial"/>
          <w:sz w:val="20"/>
          <w:szCs w:val="20"/>
        </w:rPr>
        <w:t>. Rynek 1, 13-300 Nowe Miasto Lubawskie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NIP 877 14 60 784   REGON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w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osobach: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AB3607">
        <w:rPr>
          <w:rFonts w:ascii="Arial" w:hAnsi="Arial" w:cs="Arial"/>
          <w:sz w:val="20"/>
          <w:szCs w:val="20"/>
        </w:rPr>
        <w:t>Ochlaka</w:t>
      </w:r>
      <w:proofErr w:type="spellEnd"/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przy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>
        <w:rPr>
          <w:rFonts w:ascii="Arial" w:hAnsi="Arial" w:cs="Arial"/>
          <w:sz w:val="20"/>
          <w:szCs w:val="20"/>
        </w:rPr>
        <w:t>Kińskiego</w:t>
      </w:r>
      <w:proofErr w:type="spellEnd"/>
      <w:r w:rsidR="00C54732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zwanym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a</w:t>
      </w:r>
      <w:proofErr w:type="gramEnd"/>
    </w:p>
    <w:p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  <w:proofErr w:type="gramEnd"/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zwanym</w:t>
      </w:r>
      <w:proofErr w:type="gramEnd"/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została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Niniejszą umowę zawarto z zastosowaniem przepisów ustawy z dnia 29 stycznia 2004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AB3607">
        <w:rPr>
          <w:rFonts w:ascii="Arial" w:hAnsi="Arial" w:cs="Arial"/>
          <w:sz w:val="20"/>
          <w:szCs w:val="20"/>
        </w:rPr>
        <w:t>z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20</w:t>
      </w:r>
      <w:r w:rsidR="00C01254" w:rsidRPr="00AB3607">
        <w:rPr>
          <w:rFonts w:ascii="Arial" w:hAnsi="Arial" w:cs="Arial"/>
          <w:sz w:val="20"/>
          <w:szCs w:val="20"/>
        </w:rPr>
        <w:t>1</w:t>
      </w:r>
      <w:r w:rsidR="00D203CA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A00094">
        <w:rPr>
          <w:rFonts w:ascii="Arial" w:hAnsi="Arial" w:cs="Arial"/>
          <w:sz w:val="20"/>
          <w:szCs w:val="20"/>
        </w:rPr>
        <w:t>1</w:t>
      </w:r>
      <w:r w:rsidR="00D203CA">
        <w:rPr>
          <w:rFonts w:ascii="Arial" w:hAnsi="Arial" w:cs="Arial"/>
          <w:sz w:val="20"/>
          <w:szCs w:val="20"/>
        </w:rPr>
        <w:t>843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>) na podst. art. 39 - 46 przetarg nieograniczony.</w:t>
      </w:r>
    </w:p>
    <w:p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</w:p>
    <w:p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A334DA" w:rsidRPr="00BF0473">
        <w:rPr>
          <w:rFonts w:ascii="Arial" w:hAnsi="Arial" w:cs="Arial"/>
          <w:b/>
          <w:sz w:val="20"/>
          <w:szCs w:val="20"/>
        </w:rPr>
        <w:t>Prz</w:t>
      </w:r>
      <w:r w:rsidR="00BF0473" w:rsidRPr="00BF0473">
        <w:rPr>
          <w:rFonts w:ascii="Arial" w:hAnsi="Arial" w:cs="Arial"/>
          <w:b/>
          <w:sz w:val="20"/>
          <w:szCs w:val="20"/>
        </w:rPr>
        <w:t xml:space="preserve">ebudowa drogi powiatowej Nr </w:t>
      </w:r>
      <w:r w:rsidR="00C25204">
        <w:rPr>
          <w:rFonts w:ascii="Arial" w:hAnsi="Arial" w:cs="Arial"/>
          <w:b/>
          <w:sz w:val="20"/>
          <w:szCs w:val="20"/>
        </w:rPr>
        <w:t>1299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D0384A">
        <w:rPr>
          <w:rFonts w:ascii="Arial" w:hAnsi="Arial" w:cs="Arial"/>
          <w:b/>
          <w:sz w:val="20"/>
          <w:szCs w:val="20"/>
        </w:rPr>
        <w:t xml:space="preserve">gr. woj. (Brodnica) – Krotoszyny – Szwarcenowo – droga powiatowa Nr 1333N na odcinku Łąkorek – </w:t>
      </w:r>
      <w:proofErr w:type="spellStart"/>
      <w:r w:rsidR="00D0384A">
        <w:rPr>
          <w:rFonts w:ascii="Arial" w:hAnsi="Arial" w:cs="Arial"/>
          <w:b/>
          <w:sz w:val="20"/>
          <w:szCs w:val="20"/>
        </w:rPr>
        <w:t>Łąkorz</w:t>
      </w:r>
      <w:proofErr w:type="spellEnd"/>
      <w:r w:rsidR="00D0384A">
        <w:rPr>
          <w:rFonts w:ascii="Arial" w:hAnsi="Arial" w:cs="Arial"/>
          <w:b/>
          <w:sz w:val="20"/>
          <w:szCs w:val="20"/>
        </w:rPr>
        <w:t xml:space="preserve"> </w:t>
      </w:r>
    </w:p>
    <w:p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istotnych warunków zamówienia</w:t>
      </w:r>
    </w:p>
    <w:p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Oferta Wykonawcy złożona do przetargu nieograniczonego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obsługę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oznakowanie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dokumentację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i utrzymanie placu budowy;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wszelkie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składowanie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uporządkowanie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inwentaryzacja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w okresie gwarancji i rękojmi.</w:t>
      </w:r>
    </w:p>
    <w:p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</w:p>
    <w:p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protokólarnego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przekazania placu budowy w terminie ustalonym przez strony umowy, </w:t>
      </w:r>
    </w:p>
    <w:p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przekazania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Wykonawcy w dniu przekazania placu budowy:</w:t>
      </w:r>
    </w:p>
    <w:p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kopii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Zamawiający nie ponosi odpowiedzialności za mienie Wykonawcy zgromadzone w miejscu składowania oraz na terenie wykonywanych robót.</w:t>
      </w:r>
    </w:p>
    <w:p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przyjęcia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sz w:val="20"/>
          <w:szCs w:val="20"/>
        </w:rPr>
        <w:t xml:space="preserve"> 1,</w:t>
      </w:r>
    </w:p>
    <w:p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opracowania</w:t>
      </w:r>
      <w:proofErr w:type="gramEnd"/>
      <w:r w:rsidRPr="00AB3607">
        <w:rPr>
          <w:rFonts w:ascii="Arial" w:hAnsi="Arial" w:cs="Arial"/>
          <w:sz w:val="20"/>
          <w:szCs w:val="20"/>
        </w:rPr>
        <w:t>, przed rozpoczęciem robót, projektu organizacji ruchu na czas budowy</w:t>
      </w:r>
      <w:r w:rsidR="00142DBA">
        <w:rPr>
          <w:rFonts w:ascii="Arial" w:hAnsi="Arial" w:cs="Arial"/>
          <w:sz w:val="20"/>
          <w:szCs w:val="20"/>
        </w:rPr>
        <w:t>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złożenia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zagospodarowania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miejsca składowania materiałów i narzędzi na własny koszt w trakcie prowadzonych prac, 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utrzymania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porządku i ochrony mienia znajdującego się na terenie budowy, 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przestrzegania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obowiązujących przepisów BHP i ppoż. w trakcie wykonywania robót,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wykonania przedmiotu umowy zgodnie z zasadami współczesnej wiedzy technicznej, </w:t>
      </w:r>
      <w:proofErr w:type="gramStart"/>
      <w:r w:rsidRPr="00AB3607">
        <w:rPr>
          <w:rFonts w:ascii="Arial" w:hAnsi="Arial" w:cs="Arial"/>
          <w:sz w:val="20"/>
          <w:szCs w:val="20"/>
        </w:rPr>
        <w:t>aktualnie   obowiązującymi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 tym zakresie przepisami i normami, przyjętą przez Zamawiającego ofertą oraz  niniejszą umową,</w:t>
      </w:r>
    </w:p>
    <w:p w:rsidR="00717708" w:rsidRPr="00AB3607" w:rsidRDefault="00717708" w:rsidP="00CE1DB3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stosowania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  <w:r w:rsidR="00142DBA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sz w:val="20"/>
          <w:szCs w:val="20"/>
        </w:rPr>
        <w:t xml:space="preserve">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4</w:t>
      </w:r>
    </w:p>
    <w:p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</w:t>
      </w:r>
      <w:proofErr w:type="gramStart"/>
      <w:r w:rsidRPr="00AB3607">
        <w:rPr>
          <w:rFonts w:ascii="Arial" w:hAnsi="Arial" w:cs="Arial"/>
          <w:bCs/>
          <w:sz w:val="20"/>
          <w:szCs w:val="20"/>
        </w:rPr>
        <w:t>chyba że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:rsidR="00697761" w:rsidRPr="00AB3607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>
        <w:rPr>
          <w:rFonts w:ascii="Arial" w:hAnsi="Arial" w:cs="Arial"/>
          <w:sz w:val="20"/>
          <w:szCs w:val="20"/>
        </w:rPr>
        <w:t>.</w:t>
      </w:r>
    </w:p>
    <w:p w:rsidR="007078BE" w:rsidRPr="00AB3607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 zasadach określonych w art. 22a ust. 1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ustawy z dnia 29 stycznia 2004r. Prawo zamówień publicznych</w:t>
      </w:r>
      <w:r w:rsidRPr="00AB3607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AB3607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:rsidR="004E3D2D" w:rsidRPr="00AB360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5</w:t>
      </w:r>
    </w:p>
    <w:p w:rsidR="004E3D2D" w:rsidRPr="00AB3607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</w:t>
      </w:r>
      <w:r w:rsidR="006C0EB7">
        <w:rPr>
          <w:rFonts w:ascii="Arial" w:hAnsi="Arial" w:cs="Arial"/>
          <w:sz w:val="20"/>
          <w:szCs w:val="20"/>
        </w:rPr>
        <w:t>, podwykonawca lub dalszy podwykonawca</w:t>
      </w:r>
      <w:r w:rsidRPr="00AB360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AB3607">
        <w:rPr>
          <w:rFonts w:ascii="Arial" w:hAnsi="Arial" w:cs="Arial"/>
          <w:sz w:val="20"/>
          <w:szCs w:val="20"/>
        </w:rPr>
        <w:t xml:space="preserve"> lub zmienić treść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="009B492F" w:rsidRPr="00AB3607">
        <w:rPr>
          <w:rFonts w:ascii="Arial" w:hAnsi="Arial" w:cs="Arial"/>
          <w:sz w:val="20"/>
          <w:szCs w:val="20"/>
        </w:rPr>
        <w:t xml:space="preserve">umowy </w:t>
      </w:r>
      <w:r w:rsidRPr="00AB3607">
        <w:rPr>
          <w:rFonts w:ascii="Arial" w:hAnsi="Arial" w:cs="Arial"/>
          <w:sz w:val="20"/>
          <w:szCs w:val="20"/>
        </w:rPr>
        <w:t>o podwykonawstwo</w:t>
      </w:r>
      <w:r w:rsidR="009B492F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jest </w:t>
      </w:r>
      <w:proofErr w:type="gramStart"/>
      <w:r w:rsidRPr="00AB3607">
        <w:rPr>
          <w:rFonts w:ascii="Arial" w:hAnsi="Arial" w:cs="Arial"/>
          <w:sz w:val="20"/>
          <w:szCs w:val="20"/>
        </w:rPr>
        <w:t>zobowiązany  przedłożyć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Zamawiającemu projekt </w:t>
      </w:r>
      <w:r w:rsidR="00F058F9" w:rsidRPr="00AB3607">
        <w:rPr>
          <w:rFonts w:ascii="Arial" w:hAnsi="Arial" w:cs="Arial"/>
          <w:sz w:val="20"/>
          <w:szCs w:val="20"/>
        </w:rPr>
        <w:t>tej umowy, przy czym podwykonawca lub dalszy podwykonawca jest obowiązany  dołączyć zgodę wykonawcy za zawarcie umowy o podwykonawstwo o treści zgodnej z projektem umowy</w:t>
      </w:r>
      <w:r w:rsidR="00142DBA">
        <w:rPr>
          <w:rFonts w:ascii="Arial" w:hAnsi="Arial" w:cs="Arial"/>
          <w:sz w:val="20"/>
          <w:szCs w:val="20"/>
        </w:rPr>
        <w:t>.</w:t>
      </w:r>
    </w:p>
    <w:p w:rsidR="009B492F" w:rsidRPr="00AB3607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AB3607">
        <w:rPr>
          <w:rFonts w:ascii="Arial" w:hAnsi="Arial" w:cs="Arial"/>
          <w:sz w:val="20"/>
          <w:szCs w:val="20"/>
        </w:rPr>
        <w:t xml:space="preserve">w formie pisemnej </w:t>
      </w:r>
      <w:proofErr w:type="gramStart"/>
      <w:r w:rsidR="00142DBA">
        <w:rPr>
          <w:rFonts w:ascii="Arial" w:hAnsi="Arial" w:cs="Arial"/>
          <w:sz w:val="20"/>
          <w:szCs w:val="20"/>
        </w:rPr>
        <w:t>zastrzeżeń jeżeli</w:t>
      </w:r>
      <w:proofErr w:type="gramEnd"/>
      <w:r w:rsidRPr="00AB3607">
        <w:rPr>
          <w:rFonts w:ascii="Arial" w:hAnsi="Arial" w:cs="Arial"/>
          <w:sz w:val="20"/>
          <w:szCs w:val="20"/>
        </w:rPr>
        <w:t>:</w:t>
      </w:r>
    </w:p>
    <w:p w:rsidR="009B492F" w:rsidRPr="006E534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przedłożony projekt umowy o podwykonawstwo nie spełnia wymagań 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określonych </w:t>
      </w:r>
      <w:r w:rsidRPr="005B0084">
        <w:rPr>
          <w:rFonts w:ascii="Arial" w:hAnsi="Arial" w:cs="Arial"/>
          <w:sz w:val="20"/>
          <w:szCs w:val="20"/>
        </w:rPr>
        <w:t xml:space="preserve">w </w:t>
      </w:r>
      <w:r w:rsidR="00D92173" w:rsidRPr="005B0084">
        <w:rPr>
          <w:rFonts w:ascii="Arial" w:hAnsi="Arial" w:cs="Arial"/>
          <w:sz w:val="20"/>
          <w:szCs w:val="20"/>
        </w:rPr>
        <w:t>pkt</w:t>
      </w:r>
      <w:proofErr w:type="gramEnd"/>
      <w:r w:rsidR="00D92173" w:rsidRPr="005B0084">
        <w:rPr>
          <w:rFonts w:ascii="Arial" w:hAnsi="Arial" w:cs="Arial"/>
          <w:sz w:val="20"/>
          <w:szCs w:val="20"/>
        </w:rPr>
        <w:t>.19.</w:t>
      </w:r>
      <w:r w:rsidR="00F058F9" w:rsidRPr="005B0084">
        <w:rPr>
          <w:rFonts w:ascii="Arial" w:hAnsi="Arial" w:cs="Arial"/>
          <w:sz w:val="20"/>
          <w:szCs w:val="20"/>
        </w:rPr>
        <w:t>1</w:t>
      </w:r>
      <w:r w:rsidR="00D92173" w:rsidRPr="005B0084">
        <w:rPr>
          <w:rFonts w:ascii="Arial" w:hAnsi="Arial" w:cs="Arial"/>
          <w:sz w:val="20"/>
          <w:szCs w:val="20"/>
        </w:rPr>
        <w:t>2</w:t>
      </w:r>
      <w:r w:rsidRPr="005B0084">
        <w:rPr>
          <w:rFonts w:ascii="Arial" w:hAnsi="Arial" w:cs="Arial"/>
          <w:sz w:val="20"/>
          <w:szCs w:val="20"/>
        </w:rPr>
        <w:t xml:space="preserve"> SIWZ</w:t>
      </w:r>
    </w:p>
    <w:p w:rsidR="00F058F9" w:rsidRPr="00AB3607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E5348">
        <w:rPr>
          <w:rFonts w:ascii="Arial" w:hAnsi="Arial" w:cs="Arial"/>
          <w:sz w:val="20"/>
          <w:szCs w:val="20"/>
        </w:rPr>
        <w:t>przedłożony</w:t>
      </w:r>
      <w:proofErr w:type="gramEnd"/>
      <w:r w:rsidRPr="006E5348">
        <w:rPr>
          <w:rFonts w:ascii="Arial" w:hAnsi="Arial" w:cs="Arial"/>
          <w:sz w:val="20"/>
          <w:szCs w:val="20"/>
        </w:rPr>
        <w:t xml:space="preserve"> projekt umowy o podwykonawstwo przewiduje termin zapłaty wynagrodzenia dłuższy niż</w:t>
      </w:r>
      <w:r w:rsidRPr="00AB3607">
        <w:rPr>
          <w:rFonts w:ascii="Arial" w:hAnsi="Arial" w:cs="Arial"/>
          <w:sz w:val="20"/>
          <w:szCs w:val="20"/>
        </w:rPr>
        <w:t xml:space="preserve"> 30 dni od dnia doręczenia Wykonawcy faktury lub rachunku, potwierdzających wykonanie zleconej podwykonawcy częś</w:t>
      </w:r>
      <w:r w:rsidR="00ED19F4" w:rsidRPr="00AB3607">
        <w:rPr>
          <w:rFonts w:ascii="Arial" w:hAnsi="Arial" w:cs="Arial"/>
          <w:sz w:val="20"/>
          <w:szCs w:val="20"/>
        </w:rPr>
        <w:t>c</w:t>
      </w:r>
      <w:r w:rsidRPr="00AB3607">
        <w:rPr>
          <w:rFonts w:ascii="Arial" w:hAnsi="Arial" w:cs="Arial"/>
          <w:sz w:val="20"/>
          <w:szCs w:val="20"/>
        </w:rPr>
        <w:t>i przedmiotu zamówienia</w:t>
      </w:r>
      <w:r w:rsidR="00142DBA">
        <w:rPr>
          <w:rFonts w:ascii="Arial" w:hAnsi="Arial" w:cs="Arial"/>
          <w:sz w:val="20"/>
          <w:szCs w:val="20"/>
        </w:rPr>
        <w:t>.</w:t>
      </w:r>
    </w:p>
    <w:p w:rsidR="009B492F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 xml:space="preserve">Niezgłoszenie </w:t>
      </w:r>
      <w:r w:rsidR="006C0EB7">
        <w:rPr>
          <w:rFonts w:ascii="Arial" w:hAnsi="Arial" w:cs="Arial"/>
          <w:sz w:val="20"/>
          <w:szCs w:val="20"/>
        </w:rPr>
        <w:t xml:space="preserve">w formie pisemnej </w:t>
      </w:r>
      <w:r w:rsidRPr="00AB3607">
        <w:rPr>
          <w:rFonts w:ascii="Arial" w:hAnsi="Arial" w:cs="Arial"/>
          <w:sz w:val="20"/>
          <w:szCs w:val="20"/>
        </w:rPr>
        <w:t xml:space="preserve">zastrzeżeń </w:t>
      </w:r>
      <w:r w:rsidR="00787A26" w:rsidRPr="00AB3607">
        <w:rPr>
          <w:rFonts w:ascii="Arial" w:hAnsi="Arial" w:cs="Arial"/>
          <w:sz w:val="20"/>
          <w:szCs w:val="20"/>
        </w:rPr>
        <w:t>do przedłożonego projektu umowy, o której mowa w ust.</w:t>
      </w:r>
      <w:r w:rsidR="004250E8">
        <w:rPr>
          <w:rFonts w:ascii="Arial" w:hAnsi="Arial" w:cs="Arial"/>
          <w:sz w:val="20"/>
          <w:szCs w:val="20"/>
        </w:rPr>
        <w:t xml:space="preserve"> </w:t>
      </w:r>
      <w:r w:rsidR="00787A26" w:rsidRPr="00AB3607">
        <w:rPr>
          <w:rFonts w:ascii="Arial" w:hAnsi="Arial" w:cs="Arial"/>
          <w:sz w:val="20"/>
          <w:szCs w:val="20"/>
        </w:rPr>
        <w:t xml:space="preserve">1, </w:t>
      </w:r>
      <w:r w:rsidRPr="00AB3607">
        <w:rPr>
          <w:rFonts w:ascii="Arial" w:hAnsi="Arial" w:cs="Arial"/>
          <w:sz w:val="20"/>
          <w:szCs w:val="20"/>
        </w:rPr>
        <w:t>w terminie określonym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:rsidR="00ED19F4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</w:t>
      </w:r>
      <w:r w:rsidR="00F058F9" w:rsidRPr="00AB3607">
        <w:rPr>
          <w:rFonts w:ascii="Arial" w:hAnsi="Arial" w:cs="Arial"/>
          <w:sz w:val="20"/>
          <w:szCs w:val="20"/>
        </w:rPr>
        <w:t>, podwykonawca lub dalszy podwykonawca</w:t>
      </w:r>
      <w:r w:rsidRPr="00AB3607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AB3607">
        <w:rPr>
          <w:rFonts w:ascii="Arial" w:hAnsi="Arial" w:cs="Arial"/>
          <w:sz w:val="20"/>
          <w:szCs w:val="20"/>
        </w:rPr>
        <w:t>, o której mowa w ust.1,</w:t>
      </w:r>
      <w:r w:rsidRPr="00AB3607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>
        <w:rPr>
          <w:rFonts w:ascii="Arial" w:hAnsi="Arial" w:cs="Arial"/>
          <w:sz w:val="20"/>
          <w:szCs w:val="20"/>
        </w:rPr>
        <w:t>.</w:t>
      </w:r>
    </w:p>
    <w:p w:rsidR="00AB09D1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AB3607">
        <w:rPr>
          <w:rFonts w:ascii="Arial" w:hAnsi="Arial" w:cs="Arial"/>
          <w:sz w:val="20"/>
          <w:szCs w:val="20"/>
        </w:rPr>
        <w:t xml:space="preserve">w formie pisemnej </w:t>
      </w:r>
      <w:r w:rsidRPr="00AB3607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</w:t>
      </w:r>
      <w:r w:rsidR="00787A26" w:rsidRPr="00AB3607">
        <w:rPr>
          <w:rFonts w:ascii="Arial" w:hAnsi="Arial" w:cs="Arial"/>
          <w:sz w:val="20"/>
          <w:szCs w:val="20"/>
        </w:rPr>
        <w:t>, z prawem do wezwania Wykonawcy do doprowadzenia do zmiany tej umowy pod rygorem wystąpienia o zapłatę kary umownej.</w:t>
      </w:r>
    </w:p>
    <w:p w:rsidR="00F058F9" w:rsidRPr="00AB3607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:rsidR="00011448" w:rsidRPr="00AB3607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Obowiąz</w:t>
      </w:r>
      <w:r w:rsidR="004A4BB3" w:rsidRPr="00AB3607">
        <w:rPr>
          <w:rFonts w:ascii="Arial" w:hAnsi="Arial" w:cs="Arial"/>
          <w:sz w:val="20"/>
          <w:szCs w:val="20"/>
        </w:rPr>
        <w:t xml:space="preserve">kowi, o którym mowa w </w:t>
      </w:r>
      <w:proofErr w:type="gramStart"/>
      <w:r w:rsidR="004A4BB3" w:rsidRPr="00AB3607">
        <w:rPr>
          <w:rFonts w:ascii="Arial" w:hAnsi="Arial" w:cs="Arial"/>
          <w:sz w:val="20"/>
          <w:szCs w:val="20"/>
        </w:rPr>
        <w:t>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4A4BB3" w:rsidRPr="00AB3607">
        <w:rPr>
          <w:rFonts w:ascii="Arial" w:hAnsi="Arial" w:cs="Arial"/>
          <w:sz w:val="20"/>
          <w:szCs w:val="20"/>
        </w:rPr>
        <w:t xml:space="preserve">1 </w:t>
      </w:r>
      <w:r w:rsidRPr="00AB3607">
        <w:rPr>
          <w:rFonts w:ascii="Arial" w:hAnsi="Arial" w:cs="Arial"/>
          <w:sz w:val="20"/>
          <w:szCs w:val="20"/>
        </w:rPr>
        <w:t xml:space="preserve"> nie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podlegają umowy, których </w:t>
      </w:r>
      <w:r w:rsidRPr="006E5348">
        <w:rPr>
          <w:rFonts w:ascii="Arial" w:hAnsi="Arial" w:cs="Arial"/>
          <w:sz w:val="20"/>
          <w:szCs w:val="20"/>
        </w:rPr>
        <w:t xml:space="preserve">przedmiotem są dostawy lub usługi  o wartości nie przekraczającej 0,5% </w:t>
      </w:r>
      <w:r w:rsidR="005277D7" w:rsidRPr="006E5348">
        <w:rPr>
          <w:rFonts w:ascii="Arial" w:hAnsi="Arial" w:cs="Arial"/>
          <w:sz w:val="20"/>
          <w:szCs w:val="20"/>
        </w:rPr>
        <w:t>kwoty brutto, o której mowa w §9 ust.1</w:t>
      </w:r>
      <w:r w:rsidR="00A35911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6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obowiązany jest najpóźniej w dacie wymagalności płatności wynagrodzenia należnego podwykonawcy przedstawić Zamawiającemu dowód dokonania płatności dla podwykonawcy oraz oświadczenie podwy</w:t>
      </w:r>
      <w:r w:rsidR="00A35911">
        <w:rPr>
          <w:rFonts w:ascii="Arial" w:hAnsi="Arial" w:cs="Arial"/>
          <w:sz w:val="20"/>
          <w:szCs w:val="20"/>
        </w:rPr>
        <w:t>konawcy o otrzymaniu należności.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</w:t>
      </w:r>
      <w:r w:rsidR="00A35911">
        <w:rPr>
          <w:rFonts w:ascii="Arial" w:hAnsi="Arial" w:cs="Arial"/>
          <w:sz w:val="20"/>
          <w:szCs w:val="20"/>
        </w:rPr>
        <w:t>ostępnienia dokumentów umownych.</w:t>
      </w:r>
    </w:p>
    <w:p w:rsidR="009C6409" w:rsidRPr="00AB3607" w:rsidRDefault="009C6409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odmowy zapłaty przez Wykonawcę wynagrodzenia na rzecz podwykonawcy, Zamawiający może: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odmówić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dokonania bezpośredniej zapłaty wynagrodzenia podwykonawcy lub dalszemu podwykonawcy, jeżeli Wykonawca wykaże niezasadność takiej zapłaty albo</w:t>
      </w:r>
      <w:r w:rsidR="00A35911">
        <w:rPr>
          <w:rFonts w:ascii="Arial" w:hAnsi="Arial" w:cs="Arial"/>
          <w:sz w:val="20"/>
          <w:szCs w:val="20"/>
        </w:rPr>
        <w:t>,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złożyć do depozytu sądowego kwotę potrzebną na pokrycie wynagrodzenia podwykonawcy lub dalszego podwykonawcy w przypadku istnienia wątpliwości </w:t>
      </w:r>
      <w:proofErr w:type="gramStart"/>
      <w:r w:rsidRPr="00AB3607">
        <w:rPr>
          <w:rFonts w:ascii="Arial" w:hAnsi="Arial" w:cs="Arial"/>
          <w:sz w:val="20"/>
          <w:szCs w:val="20"/>
        </w:rPr>
        <w:t>Zamawiającego co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do wysokości należnej zapłaty lub podmiotu, któremu płatność się należy, albo</w:t>
      </w:r>
      <w:r w:rsidR="00A35911">
        <w:rPr>
          <w:rFonts w:ascii="Arial" w:hAnsi="Arial" w:cs="Arial"/>
          <w:sz w:val="20"/>
          <w:szCs w:val="20"/>
        </w:rPr>
        <w:t>,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dokonać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przypadku niedopełnienia </w:t>
      </w:r>
      <w:r w:rsidR="009C6409" w:rsidRPr="00AB3607">
        <w:rPr>
          <w:rFonts w:ascii="Arial" w:hAnsi="Arial" w:cs="Arial"/>
          <w:sz w:val="20"/>
          <w:szCs w:val="20"/>
        </w:rPr>
        <w:t xml:space="preserve">przez Wykonawcę </w:t>
      </w:r>
      <w:r w:rsidRPr="00AB3607">
        <w:rPr>
          <w:rFonts w:ascii="Arial" w:hAnsi="Arial" w:cs="Arial"/>
          <w:sz w:val="20"/>
          <w:szCs w:val="20"/>
        </w:rPr>
        <w:t>obowiązku</w:t>
      </w:r>
      <w:r w:rsidR="00EE4218" w:rsidRPr="00AB3607">
        <w:rPr>
          <w:rFonts w:ascii="Arial" w:hAnsi="Arial" w:cs="Arial"/>
          <w:sz w:val="20"/>
          <w:szCs w:val="20"/>
        </w:rPr>
        <w:t>, o którym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EE4218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 xml:space="preserve"> Zamawiający władny jest obniżyć kwotę płatności wynagrodzenia na rzecz Wykonawcy o kwotę należną podwykonawcy, zatrzymując </w:t>
      </w:r>
      <w:proofErr w:type="gramStart"/>
      <w:r w:rsidRPr="00AB3607">
        <w:rPr>
          <w:rFonts w:ascii="Arial" w:hAnsi="Arial" w:cs="Arial"/>
          <w:sz w:val="20"/>
          <w:szCs w:val="20"/>
        </w:rPr>
        <w:t>ją jako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zabezpieczenie na wypadek roszczeń podwykonawcy, które mogą być skierowane wobec zamawiającego w trybie art. 647</w:t>
      </w:r>
      <w:r w:rsidRPr="00AB3607">
        <w:rPr>
          <w:rFonts w:ascii="Arial" w:hAnsi="Arial" w:cs="Arial"/>
          <w:sz w:val="20"/>
          <w:szCs w:val="20"/>
          <w:vertAlign w:val="superscript"/>
        </w:rPr>
        <w:t>1</w:t>
      </w:r>
      <w:r w:rsidR="00A35911">
        <w:rPr>
          <w:rFonts w:ascii="Arial" w:hAnsi="Arial" w:cs="Arial"/>
          <w:sz w:val="20"/>
          <w:szCs w:val="20"/>
        </w:rPr>
        <w:t xml:space="preserve"> § 5 Kodeksu C</w:t>
      </w:r>
      <w:r w:rsidRPr="00AB3607">
        <w:rPr>
          <w:rFonts w:ascii="Arial" w:hAnsi="Arial" w:cs="Arial"/>
          <w:sz w:val="20"/>
          <w:szCs w:val="20"/>
        </w:rPr>
        <w:t>ywilnego;</w:t>
      </w:r>
    </w:p>
    <w:p w:rsidR="00F14D43" w:rsidRPr="006E5348" w:rsidRDefault="00F14D43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348">
        <w:rPr>
          <w:rFonts w:ascii="Arial" w:hAnsi="Arial" w:cs="Arial"/>
          <w:sz w:val="20"/>
          <w:szCs w:val="20"/>
        </w:rPr>
        <w:t>W przypadku konieczności dokonania bezpośrednich zapłat podwykonawcy</w:t>
      </w:r>
      <w:r w:rsidR="009C6409" w:rsidRPr="006E5348">
        <w:rPr>
          <w:rFonts w:ascii="Arial" w:hAnsi="Arial" w:cs="Arial"/>
          <w:sz w:val="20"/>
          <w:szCs w:val="20"/>
        </w:rPr>
        <w:t xml:space="preserve"> lub dalszemu podwykonawcy</w:t>
      </w:r>
      <w:r w:rsidRPr="006E5348">
        <w:rPr>
          <w:rFonts w:ascii="Arial" w:hAnsi="Arial" w:cs="Arial"/>
          <w:sz w:val="20"/>
          <w:szCs w:val="20"/>
        </w:rPr>
        <w:t xml:space="preserve"> na sumę większą niż 5% wartości brutto umowy, o której mowa w § </w:t>
      </w:r>
      <w:r w:rsidR="0085205F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ust.1, </w:t>
      </w:r>
      <w:r w:rsidR="0033638C" w:rsidRPr="006E5348">
        <w:rPr>
          <w:rFonts w:ascii="Arial" w:hAnsi="Arial" w:cs="Arial"/>
          <w:sz w:val="20"/>
          <w:szCs w:val="20"/>
        </w:rPr>
        <w:t xml:space="preserve">Zamawiający </w:t>
      </w:r>
      <w:r w:rsidRPr="006E5348">
        <w:rPr>
          <w:rFonts w:ascii="Arial" w:hAnsi="Arial" w:cs="Arial"/>
          <w:sz w:val="20"/>
          <w:szCs w:val="20"/>
        </w:rPr>
        <w:t xml:space="preserve">ma prawo do </w:t>
      </w:r>
      <w:r w:rsidR="0033638C" w:rsidRPr="006E5348">
        <w:rPr>
          <w:rFonts w:ascii="Arial" w:hAnsi="Arial" w:cs="Arial"/>
          <w:sz w:val="20"/>
          <w:szCs w:val="20"/>
        </w:rPr>
        <w:t xml:space="preserve">odstąpienia od </w:t>
      </w:r>
      <w:r w:rsidRPr="006E5348">
        <w:rPr>
          <w:rFonts w:ascii="Arial" w:hAnsi="Arial" w:cs="Arial"/>
          <w:sz w:val="20"/>
          <w:szCs w:val="20"/>
        </w:rPr>
        <w:t xml:space="preserve">niniejszej </w:t>
      </w:r>
      <w:r w:rsidR="0033638C" w:rsidRPr="006E5348">
        <w:rPr>
          <w:rFonts w:ascii="Arial" w:hAnsi="Arial" w:cs="Arial"/>
          <w:sz w:val="20"/>
          <w:szCs w:val="20"/>
        </w:rPr>
        <w:t xml:space="preserve">umowy </w:t>
      </w:r>
      <w:r w:rsidR="00697761" w:rsidRPr="006E5348">
        <w:rPr>
          <w:rFonts w:ascii="Arial" w:hAnsi="Arial" w:cs="Arial"/>
          <w:sz w:val="20"/>
          <w:szCs w:val="20"/>
        </w:rPr>
        <w:t>z przyczyn leżących po stronie Wykonawcy</w:t>
      </w:r>
      <w:r w:rsidR="00A35911">
        <w:rPr>
          <w:rFonts w:ascii="Arial" w:hAnsi="Arial" w:cs="Arial"/>
          <w:sz w:val="20"/>
          <w:szCs w:val="20"/>
        </w:rPr>
        <w:t>.</w:t>
      </w:r>
    </w:p>
    <w:p w:rsidR="00EE4218" w:rsidRPr="00AB3607" w:rsidRDefault="00EE421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:rsidR="00E32C96" w:rsidRPr="00AB3607" w:rsidRDefault="00E32C96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niedopełnienia przez Wykonawcę obowiązku, o którym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Zamawiający władny jest wstrzymać wypłatę należnego wynagrodzenia za odebrane roboty budowlane w części równej sumie kwot wynikających z nieprzedstawionych dowodów zapłaty należnych podwykonawcy lub dalszemu podwykonawcy</w:t>
      </w:r>
      <w:r w:rsidR="00A35911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7</w:t>
      </w:r>
    </w:p>
    <w:p w:rsidR="00717708" w:rsidRPr="00AB3607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Przedstawicielami stron są: </w:t>
      </w:r>
    </w:p>
    <w:p w:rsidR="00C001C0" w:rsidRPr="00AB3607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strony </w:t>
      </w:r>
      <w:r w:rsidR="005B0084">
        <w:rPr>
          <w:rFonts w:ascii="Arial" w:hAnsi="Arial" w:cs="Arial"/>
          <w:sz w:val="20"/>
          <w:szCs w:val="20"/>
        </w:rPr>
        <w:t>Zamawiającego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koordynator realizacji inwestycji stanowiącej prz</w:t>
      </w:r>
      <w:r w:rsidR="00A35911">
        <w:rPr>
          <w:rFonts w:ascii="Arial" w:hAnsi="Arial" w:cs="Arial"/>
          <w:sz w:val="20"/>
          <w:szCs w:val="20"/>
        </w:rPr>
        <w:t xml:space="preserve">edmiot umowy – </w:t>
      </w:r>
      <w:proofErr w:type="gramStart"/>
      <w:r w:rsidR="00A35911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A35911">
        <w:rPr>
          <w:rFonts w:ascii="Arial" w:hAnsi="Arial" w:cs="Arial"/>
          <w:sz w:val="20"/>
          <w:szCs w:val="20"/>
        </w:rPr>
        <w:t>Robaczewska</w:t>
      </w:r>
      <w:proofErr w:type="spellEnd"/>
      <w:proofErr w:type="gramEnd"/>
      <w:r w:rsidRPr="00AB3607">
        <w:rPr>
          <w:rFonts w:ascii="Arial" w:hAnsi="Arial" w:cs="Arial"/>
          <w:sz w:val="20"/>
          <w:szCs w:val="20"/>
        </w:rPr>
        <w:t xml:space="preserve">, Dyrektor Zarządu </w:t>
      </w:r>
      <w:r w:rsidR="00302A18">
        <w:rPr>
          <w:rFonts w:ascii="Arial" w:hAnsi="Arial" w:cs="Arial"/>
          <w:sz w:val="20"/>
          <w:szCs w:val="20"/>
        </w:rPr>
        <w:t>D</w:t>
      </w:r>
      <w:r w:rsidRPr="00AB3607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:rsidR="00C001C0" w:rsidRPr="00AB3607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inspektor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nadzoru inwestorskiego - </w:t>
      </w:r>
      <w:r w:rsidR="00C001C0" w:rsidRPr="00AB3607">
        <w:rPr>
          <w:rFonts w:ascii="Arial" w:hAnsi="Arial" w:cs="Arial"/>
          <w:sz w:val="20"/>
          <w:szCs w:val="20"/>
        </w:rPr>
        <w:t>………………………</w:t>
      </w:r>
    </w:p>
    <w:p w:rsidR="00C001C0" w:rsidRPr="00AB3607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Ze strony Wykonawcy</w:t>
      </w:r>
      <w:r w:rsidR="00C001C0"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kierownik  budowy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="00A35911">
        <w:rPr>
          <w:rFonts w:ascii="Arial" w:hAnsi="Arial" w:cs="Arial"/>
          <w:sz w:val="20"/>
          <w:szCs w:val="20"/>
        </w:rPr>
        <w:t>…..</w:t>
      </w:r>
      <w:r w:rsidRPr="00AB3607">
        <w:rPr>
          <w:rFonts w:ascii="Arial" w:hAnsi="Arial" w:cs="Arial"/>
          <w:sz w:val="20"/>
          <w:szCs w:val="20"/>
        </w:rPr>
        <w:t>…………………………..</w:t>
      </w:r>
    </w:p>
    <w:p w:rsidR="00C001C0" w:rsidRPr="00AB3607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…………………</w:t>
      </w:r>
      <w:r w:rsidR="00A35911">
        <w:rPr>
          <w:rFonts w:ascii="Arial" w:hAnsi="Arial" w:cs="Arial"/>
          <w:sz w:val="20"/>
          <w:szCs w:val="20"/>
        </w:rPr>
        <w:t>………………………………...</w:t>
      </w:r>
      <w:r w:rsidRPr="00AB3607">
        <w:rPr>
          <w:rFonts w:ascii="Arial" w:hAnsi="Arial" w:cs="Arial"/>
          <w:sz w:val="20"/>
          <w:szCs w:val="20"/>
        </w:rPr>
        <w:t>…</w:t>
      </w:r>
    </w:p>
    <w:p w:rsidR="00717708" w:rsidRPr="00AB3607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</w:t>
      </w:r>
      <w:r w:rsidR="00717708" w:rsidRPr="00AB3607">
        <w:rPr>
          <w:rFonts w:ascii="Arial" w:hAnsi="Arial" w:cs="Arial"/>
          <w:sz w:val="20"/>
          <w:szCs w:val="20"/>
        </w:rPr>
        <w:t>wyjątkow</w:t>
      </w:r>
      <w:r w:rsidRPr="00AB3607">
        <w:rPr>
          <w:rFonts w:ascii="Arial" w:hAnsi="Arial" w:cs="Arial"/>
          <w:sz w:val="20"/>
          <w:szCs w:val="20"/>
        </w:rPr>
        <w:t>ych</w:t>
      </w:r>
      <w:r w:rsidR="00717708" w:rsidRPr="00AB3607">
        <w:rPr>
          <w:rFonts w:ascii="Arial" w:hAnsi="Arial" w:cs="Arial"/>
          <w:sz w:val="20"/>
          <w:szCs w:val="20"/>
        </w:rPr>
        <w:t xml:space="preserve"> sytuacj</w:t>
      </w:r>
      <w:r w:rsidRPr="00AB3607">
        <w:rPr>
          <w:rFonts w:ascii="Arial" w:hAnsi="Arial" w:cs="Arial"/>
          <w:sz w:val="20"/>
          <w:szCs w:val="20"/>
        </w:rPr>
        <w:t xml:space="preserve">ach </w:t>
      </w:r>
      <w:r w:rsidR="00717708" w:rsidRPr="00AB3607">
        <w:rPr>
          <w:rFonts w:ascii="Arial" w:hAnsi="Arial" w:cs="Arial"/>
          <w:sz w:val="20"/>
          <w:szCs w:val="20"/>
        </w:rPr>
        <w:t xml:space="preserve">dopuszcza się możliwość dokonania przez strony zmiany </w:t>
      </w:r>
      <w:proofErr w:type="gramStart"/>
      <w:r w:rsidR="00717708" w:rsidRPr="00AB3607">
        <w:rPr>
          <w:rFonts w:ascii="Arial" w:hAnsi="Arial" w:cs="Arial"/>
          <w:sz w:val="20"/>
          <w:szCs w:val="20"/>
        </w:rPr>
        <w:t>osób  wymienionych</w:t>
      </w:r>
      <w:proofErr w:type="gramEnd"/>
      <w:r w:rsidR="00717708" w:rsidRPr="00AB3607">
        <w:rPr>
          <w:rFonts w:ascii="Arial" w:hAnsi="Arial" w:cs="Arial"/>
          <w:sz w:val="20"/>
          <w:szCs w:val="20"/>
        </w:rPr>
        <w:t xml:space="preserve"> w ust.1.</w:t>
      </w:r>
    </w:p>
    <w:p w:rsidR="00717708" w:rsidRPr="006E534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AB3607">
        <w:rPr>
          <w:rFonts w:ascii="Arial" w:hAnsi="Arial" w:cs="Arial"/>
          <w:sz w:val="20"/>
          <w:szCs w:val="20"/>
        </w:rPr>
        <w:t xml:space="preserve"> po </w:t>
      </w:r>
      <w:r w:rsidRPr="006E5348">
        <w:rPr>
          <w:rFonts w:ascii="Arial" w:hAnsi="Arial" w:cs="Arial"/>
          <w:sz w:val="20"/>
          <w:szCs w:val="20"/>
        </w:rPr>
        <w:t>wskazani</w:t>
      </w:r>
      <w:r w:rsidR="00E32C96" w:rsidRPr="006E5348">
        <w:rPr>
          <w:rFonts w:ascii="Arial" w:hAnsi="Arial" w:cs="Arial"/>
          <w:sz w:val="20"/>
          <w:szCs w:val="20"/>
        </w:rPr>
        <w:t>u przez Wykonawcę</w:t>
      </w:r>
      <w:r w:rsidRPr="006E5348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Pr="005B0084">
        <w:rPr>
          <w:rFonts w:ascii="Arial" w:hAnsi="Arial" w:cs="Arial"/>
          <w:sz w:val="20"/>
          <w:szCs w:val="20"/>
        </w:rPr>
        <w:t xml:space="preserve">w </w:t>
      </w:r>
      <w:r w:rsidR="002E110F" w:rsidRPr="005B0084">
        <w:rPr>
          <w:rFonts w:ascii="Arial" w:hAnsi="Arial" w:cs="Arial"/>
          <w:sz w:val="20"/>
          <w:szCs w:val="20"/>
        </w:rPr>
        <w:t>pkt.</w:t>
      </w:r>
      <w:r w:rsidR="00A35911" w:rsidRPr="005B0084">
        <w:rPr>
          <w:rFonts w:ascii="Arial" w:hAnsi="Arial" w:cs="Arial"/>
          <w:sz w:val="20"/>
          <w:szCs w:val="20"/>
        </w:rPr>
        <w:t xml:space="preserve"> </w:t>
      </w:r>
      <w:r w:rsidR="002122FB" w:rsidRPr="005B0084">
        <w:rPr>
          <w:rFonts w:ascii="Arial" w:hAnsi="Arial" w:cs="Arial"/>
          <w:sz w:val="20"/>
          <w:szCs w:val="20"/>
        </w:rPr>
        <w:t>5.12 ust.</w:t>
      </w:r>
      <w:r w:rsidR="00A35911" w:rsidRPr="005B0084">
        <w:rPr>
          <w:rFonts w:ascii="Arial" w:hAnsi="Arial" w:cs="Arial"/>
          <w:sz w:val="20"/>
          <w:szCs w:val="20"/>
        </w:rPr>
        <w:t xml:space="preserve"> </w:t>
      </w:r>
      <w:r w:rsidR="002122FB" w:rsidRPr="005B0084">
        <w:rPr>
          <w:rFonts w:ascii="Arial" w:hAnsi="Arial" w:cs="Arial"/>
          <w:sz w:val="20"/>
          <w:szCs w:val="20"/>
        </w:rPr>
        <w:t xml:space="preserve">2 </w:t>
      </w:r>
      <w:r w:rsidR="002E110F" w:rsidRPr="005B0084">
        <w:rPr>
          <w:rFonts w:ascii="Arial" w:hAnsi="Arial" w:cs="Arial"/>
          <w:sz w:val="20"/>
          <w:szCs w:val="20"/>
        </w:rPr>
        <w:t>SIWZ oraz dostarczeni</w:t>
      </w:r>
      <w:r w:rsidR="00E32C96" w:rsidRPr="005B0084">
        <w:rPr>
          <w:rFonts w:ascii="Arial" w:hAnsi="Arial" w:cs="Arial"/>
          <w:sz w:val="20"/>
          <w:szCs w:val="20"/>
        </w:rPr>
        <w:t>u</w:t>
      </w:r>
      <w:r w:rsidR="002E110F" w:rsidRPr="005B0084">
        <w:rPr>
          <w:rFonts w:ascii="Arial" w:hAnsi="Arial" w:cs="Arial"/>
          <w:sz w:val="20"/>
          <w:szCs w:val="20"/>
        </w:rPr>
        <w:t xml:space="preserve"> Zamawiającemu d</w:t>
      </w:r>
      <w:r w:rsidR="00922DD0" w:rsidRPr="005B0084">
        <w:rPr>
          <w:rFonts w:ascii="Arial" w:hAnsi="Arial" w:cs="Arial"/>
          <w:sz w:val="20"/>
          <w:szCs w:val="20"/>
        </w:rPr>
        <w:t>okumentów wymienionych w pkt.</w:t>
      </w:r>
      <w:r w:rsidR="002E110F" w:rsidRPr="005B0084">
        <w:rPr>
          <w:rFonts w:ascii="Arial" w:hAnsi="Arial" w:cs="Arial"/>
          <w:sz w:val="20"/>
          <w:szCs w:val="20"/>
        </w:rPr>
        <w:t>15.5</w:t>
      </w:r>
      <w:r w:rsidR="006E5348" w:rsidRPr="005B0084">
        <w:rPr>
          <w:rFonts w:ascii="Arial" w:hAnsi="Arial" w:cs="Arial"/>
          <w:sz w:val="20"/>
          <w:szCs w:val="20"/>
        </w:rPr>
        <w:t xml:space="preserve">, </w:t>
      </w:r>
      <w:r w:rsidR="00922DD0" w:rsidRPr="005B0084">
        <w:rPr>
          <w:rFonts w:ascii="Arial" w:hAnsi="Arial" w:cs="Arial"/>
          <w:sz w:val="20"/>
          <w:szCs w:val="20"/>
        </w:rPr>
        <w:t>15.6</w:t>
      </w:r>
      <w:r w:rsidR="006E5348" w:rsidRPr="005B0084">
        <w:rPr>
          <w:rFonts w:ascii="Arial" w:hAnsi="Arial" w:cs="Arial"/>
          <w:sz w:val="20"/>
          <w:szCs w:val="20"/>
        </w:rPr>
        <w:t xml:space="preserve"> i 15.7</w:t>
      </w:r>
      <w:r w:rsidR="002E110F" w:rsidRPr="005B0084">
        <w:rPr>
          <w:rFonts w:ascii="Arial" w:hAnsi="Arial" w:cs="Arial"/>
          <w:sz w:val="20"/>
          <w:szCs w:val="20"/>
        </w:rPr>
        <w:t xml:space="preserve"> SIWZ</w:t>
      </w:r>
      <w:r w:rsidR="005B0084">
        <w:rPr>
          <w:rFonts w:ascii="Arial" w:hAnsi="Arial" w:cs="Arial"/>
          <w:sz w:val="20"/>
          <w:szCs w:val="20"/>
        </w:rPr>
        <w:t>.</w:t>
      </w:r>
      <w:r w:rsidR="002E110F" w:rsidRPr="006E5348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</w:t>
      </w:r>
      <w:r w:rsidR="00C001C0" w:rsidRPr="00AB3607">
        <w:rPr>
          <w:rFonts w:ascii="Arial" w:hAnsi="Arial" w:cs="Arial"/>
          <w:b/>
          <w:sz w:val="20"/>
          <w:szCs w:val="20"/>
        </w:rPr>
        <w:t xml:space="preserve"> 8</w:t>
      </w: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Termin wykonania przedmiotu umowy: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Rozpoczęcie robót </w:t>
      </w:r>
      <w:proofErr w:type="gramStart"/>
      <w:r w:rsidRPr="00AB3607">
        <w:rPr>
          <w:rFonts w:ascii="Arial" w:hAnsi="Arial" w:cs="Arial"/>
          <w:sz w:val="20"/>
          <w:szCs w:val="20"/>
        </w:rPr>
        <w:t>nastąpi</w:t>
      </w:r>
      <w:r w:rsidR="006D70BA" w:rsidRPr="00AB3607">
        <w:rPr>
          <w:rFonts w:ascii="Arial" w:hAnsi="Arial" w:cs="Arial"/>
          <w:sz w:val="20"/>
          <w:szCs w:val="20"/>
        </w:rPr>
        <w:t>:</w:t>
      </w:r>
      <w:r w:rsidR="009C106A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="009C106A" w:rsidRPr="00AB3607">
        <w:rPr>
          <w:rFonts w:ascii="Arial" w:hAnsi="Arial" w:cs="Arial"/>
          <w:sz w:val="20"/>
          <w:szCs w:val="20"/>
        </w:rPr>
        <w:t>w</w:t>
      </w:r>
      <w:proofErr w:type="gramEnd"/>
      <w:r w:rsidR="009C106A" w:rsidRPr="00AB3607">
        <w:rPr>
          <w:rFonts w:ascii="Arial" w:hAnsi="Arial" w:cs="Arial"/>
          <w:sz w:val="20"/>
          <w:szCs w:val="20"/>
        </w:rPr>
        <w:t xml:space="preserve"> ciągu 7 dni od daty przekazania placu budowy, przy czym przekazanie placu budowy nastąpi w </w:t>
      </w:r>
      <w:r w:rsidR="00807CFF">
        <w:rPr>
          <w:rFonts w:ascii="Arial" w:hAnsi="Arial" w:cs="Arial"/>
          <w:sz w:val="20"/>
          <w:szCs w:val="20"/>
        </w:rPr>
        <w:t>ciągu 14 dni od daty zawarcia umowy</w:t>
      </w:r>
      <w:r w:rsidR="009C106A" w:rsidRPr="00A61F5E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</w:t>
      </w:r>
      <w:r w:rsidR="00E921B8" w:rsidRPr="00AB3607">
        <w:rPr>
          <w:rFonts w:ascii="Arial" w:hAnsi="Arial" w:cs="Arial"/>
          <w:sz w:val="20"/>
          <w:szCs w:val="20"/>
        </w:rPr>
        <w:t>……………………………</w:t>
      </w:r>
      <w:r w:rsidR="00A35911">
        <w:rPr>
          <w:rFonts w:ascii="Arial" w:hAnsi="Arial" w:cs="Arial"/>
          <w:sz w:val="20"/>
          <w:szCs w:val="20"/>
        </w:rPr>
        <w:t>…</w:t>
      </w:r>
      <w:r w:rsidR="00E921B8" w:rsidRPr="00AB3607">
        <w:rPr>
          <w:rFonts w:ascii="Arial" w:hAnsi="Arial" w:cs="Arial"/>
          <w:sz w:val="20"/>
          <w:szCs w:val="20"/>
        </w:rPr>
        <w:t xml:space="preserve">….. </w:t>
      </w:r>
      <w:proofErr w:type="gramStart"/>
      <w:r w:rsidRPr="00AB3607">
        <w:rPr>
          <w:rFonts w:ascii="Arial" w:hAnsi="Arial" w:cs="Arial"/>
          <w:sz w:val="20"/>
          <w:szCs w:val="20"/>
        </w:rPr>
        <w:t>zgłaszając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pisemnie gotowość do odbioru. </w:t>
      </w:r>
    </w:p>
    <w:p w:rsidR="00717708" w:rsidRPr="00AB3607" w:rsidRDefault="00717708" w:rsidP="00CE1D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zastrzega możliwość zmiany terminu określonego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</w:t>
      </w:r>
      <w:r w:rsidR="00DB2FA7" w:rsidRPr="00AB3607">
        <w:rPr>
          <w:rFonts w:ascii="Arial" w:hAnsi="Arial" w:cs="Arial"/>
          <w:sz w:val="20"/>
          <w:szCs w:val="20"/>
        </w:rPr>
        <w:t xml:space="preserve"> w następujących sytuacjach</w:t>
      </w:r>
      <w:r w:rsidRPr="00AB3607">
        <w:rPr>
          <w:rFonts w:ascii="Arial" w:hAnsi="Arial" w:cs="Arial"/>
          <w:sz w:val="20"/>
          <w:szCs w:val="20"/>
        </w:rPr>
        <w:t>: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naprawienia zniszczeń powstałych w wyniku wystąpienia nieprzewidzianych zjawisk atmosferycznych (np. w wyniku obfitych opadów, wichur, itp.)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działania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promieniowanie lub skażenia, akty terroru, katastrofy a także warunki atmosferyczne uniemożliwiające wykonanie robót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przypadku wstrzymania prac przez właściwe służby ze względu na zaistniałe nieprzewidziane sytuacje losowe takie jak 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np. : </w:t>
      </w:r>
      <w:proofErr w:type="gramEnd"/>
      <w:r w:rsidRPr="00AB3607">
        <w:rPr>
          <w:rFonts w:ascii="Arial" w:hAnsi="Arial" w:cs="Arial"/>
          <w:sz w:val="20"/>
          <w:szCs w:val="20"/>
        </w:rPr>
        <w:t>dokonane w trakcie prowadzonych robót odkrycia archeologiczne, znalezienie niewybuchu lub niewypału, itp.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wykonania prac wynikających z zaleceń organów uprawnionych (np. nadzoru budowlanego, nadzoru archeologicznego, konserwatora zabytków, itp.), których konieczność realizacji nie została spowodowana przez Wykonawcę</w:t>
      </w:r>
      <w:r w:rsidR="00A35911">
        <w:rPr>
          <w:rFonts w:ascii="Arial" w:hAnsi="Arial" w:cs="Arial"/>
          <w:sz w:val="20"/>
          <w:szCs w:val="20"/>
        </w:rPr>
        <w:t>;</w:t>
      </w:r>
    </w:p>
    <w:p w:rsidR="001F7010" w:rsidRPr="00AB3607" w:rsidRDefault="001F7010" w:rsidP="001F7010">
      <w:pPr>
        <w:numPr>
          <w:ilvl w:val="1"/>
          <w:numId w:val="15"/>
        </w:numPr>
        <w:spacing w:after="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wykonania robót zamiennych wymagających wydłużenia terminu o czas niezbędny do ich realizacji,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</w:t>
      </w:r>
      <w:r w:rsidR="00A35911">
        <w:rPr>
          <w:rFonts w:ascii="Arial" w:hAnsi="Arial" w:cs="Arial"/>
          <w:sz w:val="20"/>
          <w:szCs w:val="20"/>
        </w:rPr>
        <w:t>ia wynikającego z treści oferty;</w:t>
      </w:r>
    </w:p>
    <w:p w:rsidR="001F7010" w:rsidRPr="00AB3607" w:rsidRDefault="00A35911" w:rsidP="001F7010">
      <w:pPr>
        <w:numPr>
          <w:ilvl w:val="1"/>
          <w:numId w:val="15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1F7010" w:rsidRPr="00AB3607">
        <w:rPr>
          <w:rFonts w:ascii="Arial" w:hAnsi="Arial" w:cs="Arial"/>
          <w:sz w:val="20"/>
          <w:szCs w:val="20"/>
        </w:rPr>
        <w:t>e</w:t>
      </w:r>
      <w:proofErr w:type="gramEnd"/>
      <w:r w:rsidR="001F7010" w:rsidRPr="00AB3607">
        <w:rPr>
          <w:rFonts w:ascii="Arial" w:hAnsi="Arial" w:cs="Arial"/>
          <w:sz w:val="20"/>
          <w:szCs w:val="20"/>
        </w:rPr>
        <w:t xml:space="preserve"> względu na konieczność wykonania robót dodatkowych wymagających wydłużenia terminu o czas niezbędny do ich realizacji, jeżeli ze względu na konieczność ich wykonania niemożliwe jest dotrzymanie terminu umownego.</w:t>
      </w:r>
    </w:p>
    <w:p w:rsidR="00E921B8" w:rsidRPr="00AB3607" w:rsidRDefault="00E921B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Zmiana terminu, o której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3 może dotyczyć tylko i wyłącznie faktycznej ilości dni, w których prowadzenie robót stało się niemożliwe ze względu na okoliczności wymienione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3</w:t>
      </w:r>
      <w:r w:rsidR="00A35911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wystąpienia konieczności zmiany terminu realizacji zadania ze względu na sytuacje, o których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C001C0" w:rsidRPr="00AB3607">
        <w:rPr>
          <w:rFonts w:ascii="Arial" w:hAnsi="Arial" w:cs="Arial"/>
          <w:sz w:val="20"/>
          <w:szCs w:val="20"/>
        </w:rPr>
        <w:t>3</w:t>
      </w:r>
      <w:r w:rsidRPr="00AB3607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</w:t>
      </w:r>
      <w:r w:rsidR="00E921B8" w:rsidRPr="00AB3607">
        <w:rPr>
          <w:rFonts w:ascii="Arial" w:hAnsi="Arial" w:cs="Arial"/>
          <w:sz w:val="20"/>
          <w:szCs w:val="20"/>
        </w:rPr>
        <w:t xml:space="preserve">ana terminu realizacji zadania </w:t>
      </w:r>
      <w:r w:rsidRPr="00AB3607">
        <w:rPr>
          <w:rFonts w:ascii="Arial" w:hAnsi="Arial" w:cs="Arial"/>
          <w:sz w:val="20"/>
          <w:szCs w:val="20"/>
        </w:rPr>
        <w:t>wymaga aneksu do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9</w:t>
      </w:r>
    </w:p>
    <w:p w:rsidR="00A20989" w:rsidRPr="005B0084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>
        <w:rPr>
          <w:rFonts w:ascii="Arial" w:hAnsi="Arial" w:cs="Arial"/>
          <w:sz w:val="20"/>
          <w:szCs w:val="20"/>
        </w:rPr>
        <w:t xml:space="preserve">Budżetu Państwa w </w:t>
      </w:r>
      <w:r w:rsidR="00594849" w:rsidRPr="005B0084">
        <w:rPr>
          <w:rFonts w:ascii="Arial" w:hAnsi="Arial" w:cs="Arial"/>
          <w:sz w:val="20"/>
          <w:szCs w:val="20"/>
        </w:rPr>
        <w:t xml:space="preserve">ramach </w:t>
      </w:r>
      <w:r w:rsidR="005B0084" w:rsidRPr="005B0084">
        <w:rPr>
          <w:rFonts w:ascii="Arial" w:hAnsi="Arial" w:cs="Arial"/>
          <w:sz w:val="20"/>
          <w:szCs w:val="20"/>
        </w:rPr>
        <w:t xml:space="preserve">Funduszu Dróg Samorządowych. </w:t>
      </w:r>
    </w:p>
    <w:p w:rsidR="00697761" w:rsidRPr="00AB3607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B0084">
        <w:rPr>
          <w:rFonts w:ascii="Arial" w:hAnsi="Arial" w:cs="Arial"/>
          <w:sz w:val="20"/>
          <w:szCs w:val="20"/>
        </w:rPr>
        <w:t>Za wykonanie przedmiotu umowy określonego</w:t>
      </w:r>
      <w:r w:rsidRPr="00AB3607">
        <w:rPr>
          <w:rFonts w:ascii="Arial" w:hAnsi="Arial" w:cs="Arial"/>
          <w:sz w:val="20"/>
          <w:szCs w:val="20"/>
        </w:rPr>
        <w:t xml:space="preserve"> w §1 Strony ustalają wynagrodzenie w wysokości netto  …………….…</w:t>
      </w:r>
      <w:r w:rsidR="00A35911">
        <w:rPr>
          <w:rFonts w:ascii="Arial" w:hAnsi="Arial" w:cs="Arial"/>
          <w:sz w:val="20"/>
          <w:szCs w:val="20"/>
        </w:rPr>
        <w:t>………</w:t>
      </w:r>
      <w:r w:rsidRPr="00AB3607">
        <w:rPr>
          <w:rFonts w:ascii="Arial" w:hAnsi="Arial" w:cs="Arial"/>
          <w:sz w:val="20"/>
          <w:szCs w:val="20"/>
        </w:rPr>
        <w:t xml:space="preserve">… zł </w:t>
      </w:r>
      <w:proofErr w:type="gramStart"/>
      <w:r w:rsidRPr="00AB3607">
        <w:rPr>
          <w:rFonts w:ascii="Arial" w:hAnsi="Arial" w:cs="Arial"/>
          <w:sz w:val="20"/>
          <w:szCs w:val="20"/>
        </w:rPr>
        <w:t>plus  podatek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VAT …..%  …………</w:t>
      </w:r>
      <w:proofErr w:type="gramStart"/>
      <w:r w:rsidRPr="00AB3607">
        <w:rPr>
          <w:rFonts w:ascii="Arial" w:hAnsi="Arial" w:cs="Arial"/>
          <w:sz w:val="20"/>
          <w:szCs w:val="20"/>
        </w:rPr>
        <w:t>zł</w:t>
      </w:r>
      <w:proofErr w:type="gramEnd"/>
      <w:r w:rsidRPr="00AB3607">
        <w:rPr>
          <w:rFonts w:ascii="Arial" w:hAnsi="Arial" w:cs="Arial"/>
          <w:sz w:val="20"/>
          <w:szCs w:val="20"/>
        </w:rPr>
        <w:t>, co stanowi cenę brutto ……………… zł (sło</w:t>
      </w:r>
      <w:r w:rsidR="00C001C0" w:rsidRPr="00AB3607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AB3607">
        <w:rPr>
          <w:rFonts w:ascii="Arial" w:hAnsi="Arial" w:cs="Arial"/>
          <w:sz w:val="20"/>
          <w:szCs w:val="20"/>
        </w:rPr>
        <w:t>)</w:t>
      </w:r>
    </w:p>
    <w:p w:rsidR="00A61F5E" w:rsidRPr="00174C54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C54">
        <w:rPr>
          <w:rFonts w:ascii="Arial" w:hAnsi="Arial" w:cs="Arial"/>
          <w:color w:val="000000" w:themeColor="text1"/>
          <w:sz w:val="20"/>
          <w:szCs w:val="20"/>
        </w:rPr>
        <w:t>Wynagrodzenie za wykonanie przedmiotu umowy będzie płatne w dwóch ratach:</w:t>
      </w:r>
    </w:p>
    <w:p w:rsidR="00174C54" w:rsidRPr="008F543C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I rata </w:t>
      </w:r>
      <w:r w:rsidR="00D203CA">
        <w:rPr>
          <w:rFonts w:ascii="Arial" w:hAnsi="Arial" w:cs="Arial"/>
          <w:color w:val="000000" w:themeColor="text1"/>
          <w:sz w:val="20"/>
          <w:szCs w:val="20"/>
        </w:rPr>
        <w:t xml:space="preserve">(płatna w 2019r)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– po wykonaniu </w:t>
      </w:r>
      <w:r w:rsidR="00E20338">
        <w:rPr>
          <w:rFonts w:ascii="Arial" w:hAnsi="Arial" w:cs="Arial"/>
          <w:color w:val="000000" w:themeColor="text1"/>
          <w:sz w:val="20"/>
          <w:szCs w:val="20"/>
        </w:rPr>
        <w:t>robót pomiarowych, mechanicznym ścinaniu poboczy</w:t>
      </w:r>
      <w:r w:rsidR="00D203CA">
        <w:rPr>
          <w:rFonts w:ascii="Arial" w:hAnsi="Arial" w:cs="Arial"/>
          <w:color w:val="000000" w:themeColor="text1"/>
          <w:sz w:val="20"/>
          <w:szCs w:val="20"/>
        </w:rPr>
        <w:t xml:space="preserve">, ścinaniu drzew piłą mechaniczną, </w:t>
      </w:r>
      <w:r w:rsidR="00E20338">
        <w:rPr>
          <w:rFonts w:ascii="Arial" w:hAnsi="Arial" w:cs="Arial"/>
          <w:color w:val="000000" w:themeColor="text1"/>
          <w:sz w:val="20"/>
          <w:szCs w:val="20"/>
        </w:rPr>
        <w:t>karczowaniu pni</w:t>
      </w:r>
      <w:r w:rsidR="002F103C">
        <w:rPr>
          <w:rFonts w:ascii="Arial" w:hAnsi="Arial" w:cs="Arial"/>
          <w:color w:val="000000" w:themeColor="text1"/>
          <w:sz w:val="20"/>
          <w:szCs w:val="20"/>
        </w:rPr>
        <w:t>, wykonaniu i zagęszczeni</w:t>
      </w:r>
      <w:r w:rsidR="00B6781E">
        <w:rPr>
          <w:rFonts w:ascii="Arial" w:hAnsi="Arial" w:cs="Arial"/>
          <w:color w:val="000000" w:themeColor="text1"/>
          <w:sz w:val="20"/>
          <w:szCs w:val="20"/>
        </w:rPr>
        <w:t xml:space="preserve">u mechanicznie warstwy </w:t>
      </w:r>
      <w:r w:rsidR="00B6781E">
        <w:rPr>
          <w:rFonts w:ascii="Arial" w:hAnsi="Arial" w:cs="Arial"/>
          <w:color w:val="000000" w:themeColor="text1"/>
          <w:sz w:val="20"/>
          <w:szCs w:val="20"/>
        </w:rPr>
        <w:lastRenderedPageBreak/>
        <w:t>odsączają</w:t>
      </w:r>
      <w:r w:rsidR="002F103C">
        <w:rPr>
          <w:rFonts w:ascii="Arial" w:hAnsi="Arial" w:cs="Arial"/>
          <w:color w:val="000000" w:themeColor="text1"/>
          <w:sz w:val="20"/>
          <w:szCs w:val="20"/>
        </w:rPr>
        <w:t>cej</w:t>
      </w:r>
      <w:r w:rsidR="00B6781E">
        <w:rPr>
          <w:rFonts w:ascii="Arial" w:hAnsi="Arial" w:cs="Arial"/>
          <w:color w:val="000000" w:themeColor="text1"/>
          <w:sz w:val="20"/>
          <w:szCs w:val="20"/>
        </w:rPr>
        <w:t>, wykonaniu podbudowy z kruszywa łamanego stabilizowanego – warstwa dolna i górna</w:t>
      </w:r>
      <w:r w:rsidR="00B81A1A" w:rsidRPr="00B81A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781E">
        <w:rPr>
          <w:rFonts w:ascii="Arial" w:hAnsi="Arial" w:cs="Arial"/>
          <w:color w:val="000000" w:themeColor="text1"/>
          <w:sz w:val="20"/>
          <w:szCs w:val="20"/>
        </w:rPr>
        <w:t xml:space="preserve">(uzupełnienie odsadzki podbudowy przy krawędzi jezdni po wyrwaniu karp) </w:t>
      </w:r>
      <w:r w:rsidR="00D203CA">
        <w:rPr>
          <w:rFonts w:ascii="Arial" w:hAnsi="Arial" w:cs="Arial"/>
          <w:color w:val="000000" w:themeColor="text1"/>
          <w:sz w:val="20"/>
          <w:szCs w:val="20"/>
        </w:rPr>
        <w:t>oraz mechanicznym karczowaniu średniej gęstości krzaków i poszycia</w:t>
      </w:r>
      <w:r w:rsidR="00B6781E">
        <w:rPr>
          <w:rFonts w:ascii="Arial" w:hAnsi="Arial" w:cs="Arial"/>
          <w:color w:val="000000" w:themeColor="text1"/>
          <w:sz w:val="20"/>
          <w:szCs w:val="20"/>
        </w:rPr>
        <w:t>;</w:t>
      </w:r>
      <w:r w:rsidR="00174C54" w:rsidRPr="00174C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543C" w:rsidRPr="008F543C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8F543C">
        <w:rPr>
          <w:rFonts w:ascii="Arial" w:hAnsi="Arial" w:cs="Arial"/>
          <w:sz w:val="20"/>
          <w:szCs w:val="20"/>
        </w:rPr>
        <w:t xml:space="preserve"> – po podpisaniu protokołu odbioru częściowego, o którym mowa w §10 ust.</w:t>
      </w:r>
      <w:r w:rsidR="00E20338" w:rsidRPr="008F543C">
        <w:rPr>
          <w:rFonts w:ascii="Arial" w:hAnsi="Arial" w:cs="Arial"/>
          <w:sz w:val="20"/>
          <w:szCs w:val="20"/>
        </w:rPr>
        <w:t xml:space="preserve"> </w:t>
      </w:r>
      <w:r w:rsidRPr="008F543C">
        <w:rPr>
          <w:rFonts w:ascii="Arial" w:hAnsi="Arial" w:cs="Arial"/>
          <w:sz w:val="20"/>
          <w:szCs w:val="20"/>
        </w:rPr>
        <w:t xml:space="preserve">1 pkt.1, </w:t>
      </w:r>
    </w:p>
    <w:p w:rsidR="00A61F5E" w:rsidRPr="00174C54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543C">
        <w:rPr>
          <w:rFonts w:ascii="Arial" w:hAnsi="Arial" w:cs="Arial"/>
          <w:sz w:val="20"/>
          <w:szCs w:val="20"/>
        </w:rPr>
        <w:t>II rata – po wyko</w:t>
      </w:r>
      <w:r w:rsidR="00174C54" w:rsidRPr="008F543C">
        <w:rPr>
          <w:rFonts w:ascii="Arial" w:hAnsi="Arial" w:cs="Arial"/>
          <w:sz w:val="20"/>
          <w:szCs w:val="20"/>
        </w:rPr>
        <w:t>naniu całego</w:t>
      </w:r>
      <w:r w:rsidR="00807CFF" w:rsidRPr="008F543C">
        <w:rPr>
          <w:rFonts w:ascii="Arial" w:hAnsi="Arial" w:cs="Arial"/>
          <w:sz w:val="20"/>
          <w:szCs w:val="20"/>
        </w:rPr>
        <w:t xml:space="preserve"> przedmiotu umowy, </w:t>
      </w:r>
      <w:r w:rsidR="008F543C" w:rsidRPr="008F543C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8F543C">
        <w:rPr>
          <w:rFonts w:ascii="Arial" w:hAnsi="Arial" w:cs="Arial"/>
          <w:sz w:val="20"/>
          <w:szCs w:val="20"/>
        </w:rPr>
        <w:t xml:space="preserve"> –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 po podpisaniu protokołu odbioru końcowego, o którym mowa w §10 ust.1 pkt.</w:t>
      </w:r>
      <w:r w:rsidR="00BE1574" w:rsidRPr="00174C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174C54" w:rsidRPr="00174C54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A61F5E" w:rsidRPr="00E972FA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972FA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</w:t>
      </w:r>
      <w:r>
        <w:rPr>
          <w:rFonts w:ascii="Arial" w:hAnsi="Arial" w:cs="Arial"/>
          <w:sz w:val="20"/>
          <w:szCs w:val="20"/>
        </w:rPr>
        <w:t xml:space="preserve"> </w:t>
      </w:r>
      <w:r w:rsidRPr="00E972FA">
        <w:rPr>
          <w:rFonts w:ascii="Arial" w:hAnsi="Arial" w:cs="Arial"/>
          <w:sz w:val="20"/>
          <w:szCs w:val="20"/>
        </w:rPr>
        <w:t>10.</w:t>
      </w:r>
    </w:p>
    <w:p w:rsidR="000B5139" w:rsidRPr="00AB3607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należy wystawić na</w:t>
      </w:r>
      <w:r w:rsidR="000B5139" w:rsidRPr="00AB3607">
        <w:rPr>
          <w:rFonts w:ascii="Arial" w:hAnsi="Arial" w:cs="Arial"/>
          <w:sz w:val="20"/>
          <w:szCs w:val="20"/>
        </w:rPr>
        <w:t xml:space="preserve">: 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Powiat Nowomiejski 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ul. </w:t>
      </w:r>
      <w:proofErr w:type="gramStart"/>
      <w:r w:rsidRPr="00AB3607">
        <w:rPr>
          <w:rFonts w:ascii="Arial" w:hAnsi="Arial" w:cs="Arial"/>
          <w:sz w:val="20"/>
          <w:szCs w:val="20"/>
        </w:rPr>
        <w:t>Rynek 1;   13-300 Nowe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Miasto Lubawskie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877 14 60 784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Odbiorcą i płatnikiem faktury będzie: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Starostwo Powiatowe</w:t>
      </w:r>
    </w:p>
    <w:p w:rsidR="00697761" w:rsidRPr="00AB3607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ul</w:t>
      </w:r>
      <w:proofErr w:type="gramEnd"/>
      <w:r w:rsidRPr="00AB3607">
        <w:rPr>
          <w:rFonts w:ascii="Arial" w:hAnsi="Arial" w:cs="Arial"/>
          <w:sz w:val="20"/>
          <w:szCs w:val="20"/>
        </w:rPr>
        <w:t>. Rynek 1; 13</w:t>
      </w:r>
      <w:r w:rsidR="006E047B">
        <w:rPr>
          <w:rFonts w:ascii="Arial" w:hAnsi="Arial" w:cs="Arial"/>
          <w:sz w:val="20"/>
          <w:szCs w:val="20"/>
        </w:rPr>
        <w:t xml:space="preserve"> – </w:t>
      </w:r>
      <w:r w:rsidRPr="00AB3607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AB3607">
        <w:rPr>
          <w:rFonts w:ascii="Arial" w:hAnsi="Arial" w:cs="Arial"/>
          <w:sz w:val="20"/>
          <w:szCs w:val="20"/>
        </w:rPr>
        <w:t xml:space="preserve"> </w:t>
      </w:r>
    </w:p>
    <w:p w:rsidR="00717708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Termin płatności </w:t>
      </w:r>
      <w:r w:rsidR="00695F34" w:rsidRPr="00AB3607">
        <w:rPr>
          <w:rFonts w:ascii="Arial" w:hAnsi="Arial" w:cs="Arial"/>
          <w:sz w:val="20"/>
          <w:szCs w:val="20"/>
        </w:rPr>
        <w:t>faktur</w:t>
      </w:r>
      <w:r w:rsidR="006D70BA" w:rsidRPr="00AB3607">
        <w:rPr>
          <w:rFonts w:ascii="Arial" w:hAnsi="Arial" w:cs="Arial"/>
          <w:sz w:val="20"/>
          <w:szCs w:val="20"/>
        </w:rPr>
        <w:t>y</w:t>
      </w:r>
      <w:r w:rsidR="00695F34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:rsidR="0004742C" w:rsidRPr="002E0048" w:rsidRDefault="006E047B" w:rsidP="002E0048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47B">
        <w:rPr>
          <w:rFonts w:ascii="Arial" w:hAnsi="Arial" w:cs="Arial"/>
          <w:sz w:val="20"/>
          <w:szCs w:val="20"/>
        </w:rPr>
        <w:t xml:space="preserve">Zamawiający umożliwia Wykonawcy zgodnie z zasadami określonymi w Ustawie z dnia 9 listopada 2018r. o elektronicznym fakturowaniu w zamówieniach publicznych, koncesjach na roboty budowlane lub usługi oraz partnerstwie publiczno – prywatnym (Dz. U. </w:t>
      </w:r>
      <w:proofErr w:type="gramStart"/>
      <w:r w:rsidRPr="006E047B">
        <w:rPr>
          <w:rFonts w:ascii="Arial" w:hAnsi="Arial" w:cs="Arial"/>
          <w:sz w:val="20"/>
          <w:szCs w:val="20"/>
        </w:rPr>
        <w:t>z</w:t>
      </w:r>
      <w:proofErr w:type="gramEnd"/>
      <w:r w:rsidRPr="006E047B">
        <w:rPr>
          <w:rFonts w:ascii="Arial" w:hAnsi="Arial" w:cs="Arial"/>
          <w:sz w:val="20"/>
          <w:szCs w:val="20"/>
        </w:rPr>
        <w:t xml:space="preserve"> 2018r. poz. 2191) przesłanie ustrukturyzowanych faktur elektronicznych oraz innych ustrukturyzowanych dokumentów elektronicznych, po uprzednim 7 dniowym zgłoszeniu takiego zamiaru Zamawiającemu. </w:t>
      </w:r>
    </w:p>
    <w:p w:rsidR="002E0048" w:rsidRDefault="002E004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10</w:t>
      </w:r>
    </w:p>
    <w:p w:rsidR="00A61F5E" w:rsidRPr="006A143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robót następować będzie w następujący sposób:</w:t>
      </w:r>
    </w:p>
    <w:p w:rsidR="00A61F5E" w:rsidRPr="006A143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częściowy ro</w:t>
      </w:r>
      <w:r w:rsidR="00B81A1A">
        <w:rPr>
          <w:rFonts w:ascii="Arial" w:hAnsi="Arial" w:cs="Arial"/>
          <w:color w:val="000000" w:themeColor="text1"/>
          <w:sz w:val="20"/>
          <w:szCs w:val="20"/>
        </w:rPr>
        <w:t>bót obejmujący wykonanie prac pomiarowych, mechaniczne ścinanie poboczy i karczowanie pni oraz frezowanie nawierzchni bitumicznej</w:t>
      </w:r>
      <w:r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1F5E" w:rsidRPr="006A143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końcowy – po wykonaniu całego przedmiotu umowy.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8D4AB9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</w:t>
      </w:r>
      <w:r w:rsidRPr="00AB3607">
        <w:rPr>
          <w:rFonts w:ascii="Arial" w:hAnsi="Arial" w:cs="Arial"/>
          <w:sz w:val="20"/>
          <w:szCs w:val="20"/>
        </w:rPr>
        <w:t>.</w:t>
      </w:r>
    </w:p>
    <w:p w:rsidR="00697761" w:rsidRPr="006A143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odbiorach robót, o których</w:t>
      </w:r>
      <w:r w:rsidR="00697761" w:rsidRPr="006E5348">
        <w:rPr>
          <w:rFonts w:ascii="Arial" w:hAnsi="Arial" w:cs="Arial"/>
          <w:sz w:val="20"/>
          <w:szCs w:val="20"/>
        </w:rPr>
        <w:t xml:space="preserve"> mowa w ust. 1 mają obowiązek uczestniczyć przedstawiciele </w:t>
      </w:r>
      <w:r w:rsidR="00697761" w:rsidRPr="006A143E">
        <w:rPr>
          <w:rFonts w:ascii="Arial" w:hAnsi="Arial" w:cs="Arial"/>
          <w:color w:val="000000" w:themeColor="text1"/>
          <w:sz w:val="20"/>
          <w:szCs w:val="20"/>
        </w:rPr>
        <w:t xml:space="preserve">Zamawiającego i Wykonawcy wymienieni w § </w:t>
      </w:r>
      <w:r w:rsidR="00376BA0" w:rsidRPr="006A143E">
        <w:rPr>
          <w:rFonts w:ascii="Arial" w:hAnsi="Arial" w:cs="Arial"/>
          <w:color w:val="000000" w:themeColor="text1"/>
          <w:sz w:val="20"/>
          <w:szCs w:val="20"/>
        </w:rPr>
        <w:t>7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niniejszej umowy</w:t>
      </w:r>
      <w:r w:rsidR="00697761"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1F5E" w:rsidRPr="006A143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:rsidR="00A61F5E" w:rsidRPr="006A143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przekazanie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częściowego: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wypełnionego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dziennika budowy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E1574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zestawienia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rzeczowo – finansowego robót wykonanych wraz z częściowym kosztorysem powykonawczym sporządzonym w oparciu o kosztorys ofertowy;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protokółów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badań;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aprobat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technicznych;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atestów i </w:t>
      </w: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certyfikatów jakości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deklaracji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zgodności z PN, 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wszystkich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innych dotyczących przedmiotu umowy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g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icznego, konserwatora zabytków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, decyzji wstrzymujących lub ograniczających prowadzenie robót, itp</w:t>
      </w:r>
      <w:r w:rsidRPr="006A143E">
        <w:rPr>
          <w:rFonts w:ascii="Arial" w:hAnsi="Arial" w:cs="Arial"/>
          <w:color w:val="000000" w:themeColor="text1"/>
          <w:sz w:val="20"/>
          <w:szCs w:val="20"/>
        </w:rPr>
        <w:t>.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61F5E" w:rsidRPr="006A143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przekazania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końcowego</w:t>
      </w:r>
    </w:p>
    <w:p w:rsidR="00A61F5E" w:rsidRPr="006A143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dokumentów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wymienionych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w ust.4 pkt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.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</w:p>
    <w:p w:rsidR="00A61F5E" w:rsidRPr="006A143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inwentaryzacji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geodezyjnej powykonawczej</w:t>
      </w:r>
      <w:r w:rsidR="006A143E"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7761" w:rsidRPr="00AB3607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Odbi</w:t>
      </w:r>
      <w:r w:rsidR="00807CFF">
        <w:rPr>
          <w:rFonts w:ascii="Arial" w:hAnsi="Arial" w:cs="Arial"/>
          <w:sz w:val="20"/>
          <w:szCs w:val="20"/>
        </w:rPr>
        <w:t>ory</w:t>
      </w:r>
      <w:r w:rsidR="00697761" w:rsidRPr="00AB3607">
        <w:rPr>
          <w:rFonts w:ascii="Arial" w:hAnsi="Arial" w:cs="Arial"/>
          <w:sz w:val="20"/>
          <w:szCs w:val="20"/>
        </w:rPr>
        <w:t xml:space="preserve"> robót, o który</w:t>
      </w:r>
      <w:r w:rsidR="00807CFF">
        <w:rPr>
          <w:rFonts w:ascii="Arial" w:hAnsi="Arial" w:cs="Arial"/>
          <w:sz w:val="20"/>
          <w:szCs w:val="20"/>
        </w:rPr>
        <w:t>ch</w:t>
      </w:r>
      <w:r w:rsidRPr="00AB3607">
        <w:rPr>
          <w:rFonts w:ascii="Arial" w:hAnsi="Arial" w:cs="Arial"/>
          <w:sz w:val="20"/>
          <w:szCs w:val="20"/>
        </w:rPr>
        <w:t xml:space="preserve">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zostan</w:t>
      </w:r>
      <w:r w:rsidR="00807CFF">
        <w:rPr>
          <w:rFonts w:ascii="Arial" w:hAnsi="Arial" w:cs="Arial"/>
          <w:sz w:val="20"/>
          <w:szCs w:val="20"/>
        </w:rPr>
        <w:t>ą przeprowadzone</w:t>
      </w:r>
      <w:r w:rsidR="00697761" w:rsidRPr="00AB3607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AB3607">
        <w:rPr>
          <w:rFonts w:ascii="Arial" w:hAnsi="Arial" w:cs="Arial"/>
          <w:sz w:val="20"/>
          <w:szCs w:val="20"/>
        </w:rPr>
        <w:t>21</w:t>
      </w:r>
      <w:r w:rsidR="00A35911">
        <w:rPr>
          <w:rFonts w:ascii="Arial" w:hAnsi="Arial" w:cs="Arial"/>
          <w:sz w:val="20"/>
          <w:szCs w:val="20"/>
        </w:rPr>
        <w:t xml:space="preserve"> dni od </w:t>
      </w:r>
      <w:r w:rsidR="00697761" w:rsidRPr="00AB3607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 osiągnięciu gotowości do odbioru Wykonawca jest zobowiązany zawiadomić Zamawiającego. Zawiadomienie dokonane winno być na piśmie, a </w:t>
      </w:r>
      <w:proofErr w:type="gramStart"/>
      <w:r w:rsidRPr="00AB3607">
        <w:rPr>
          <w:rFonts w:ascii="Arial" w:hAnsi="Arial" w:cs="Arial"/>
          <w:sz w:val="20"/>
          <w:szCs w:val="20"/>
        </w:rPr>
        <w:t>termin o którym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Dzień i godzinę odbioru wyznacza Zamawiający.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toku. </w:t>
      </w:r>
    </w:p>
    <w:p w:rsidR="00A4665E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6E047B" w:rsidRDefault="006E047B" w:rsidP="00D203CA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17708" w:rsidRPr="00AB3607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11</w:t>
      </w:r>
    </w:p>
    <w:p w:rsidR="00717708" w:rsidRPr="006E5348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Dla </w:t>
      </w:r>
      <w:r w:rsidRPr="006E5348">
        <w:rPr>
          <w:rFonts w:ascii="Arial" w:hAnsi="Arial" w:cs="Arial"/>
          <w:sz w:val="20"/>
          <w:szCs w:val="20"/>
        </w:rPr>
        <w:t xml:space="preserve">zabezpieczenia pokrycia roszczeń z tytułu </w:t>
      </w:r>
      <w:proofErr w:type="gramStart"/>
      <w:r w:rsidRPr="006E5348">
        <w:rPr>
          <w:rFonts w:ascii="Arial" w:hAnsi="Arial" w:cs="Arial"/>
          <w:sz w:val="20"/>
          <w:szCs w:val="20"/>
        </w:rPr>
        <w:t>niewykonania  lub</w:t>
      </w:r>
      <w:proofErr w:type="gramEnd"/>
      <w:r w:rsidRPr="006E5348">
        <w:rPr>
          <w:rFonts w:ascii="Arial" w:hAnsi="Arial" w:cs="Arial"/>
          <w:sz w:val="20"/>
          <w:szCs w:val="20"/>
        </w:rPr>
        <w:t xml:space="preserve"> nienależytego wykonania umowy, Wykonawca wnosi, nie później niż w dniu podpisania umowy  zabezpieczenie w formie ………………  w wysokości 5% ceny brutto ustalonej w § </w:t>
      </w:r>
      <w:r w:rsidR="00376BA0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ust.1 tj. …………….zł</w:t>
      </w:r>
    </w:p>
    <w:p w:rsidR="00717708" w:rsidRPr="00AB3607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:rsidR="00717708" w:rsidRPr="00AB3607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Zwrot zabezpieczenia w wysokości odpowiadającej 70 % </w:t>
      </w:r>
      <w:proofErr w:type="gramStart"/>
      <w:r w:rsidRPr="00AB3607">
        <w:rPr>
          <w:rFonts w:ascii="Arial" w:hAnsi="Arial" w:cs="Arial"/>
          <w:sz w:val="20"/>
          <w:szCs w:val="20"/>
        </w:rPr>
        <w:t>kwoty o której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mowa w ust.1 tj. ……………..zł nastąpi w terminie 30 dni od dnia wykonania przedmiotu umowy i uznania go przez Zamawiającego za należycie wykonany.</w:t>
      </w:r>
    </w:p>
    <w:p w:rsidR="00A35911" w:rsidRPr="002E0048" w:rsidRDefault="00717708" w:rsidP="002E0048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Pozostałe 30 % kwoty</w:t>
      </w:r>
      <w:r w:rsidR="00376BA0" w:rsidRPr="00AB3607">
        <w:rPr>
          <w:rFonts w:ascii="Arial" w:hAnsi="Arial" w:cs="Arial"/>
          <w:sz w:val="20"/>
          <w:szCs w:val="20"/>
        </w:rPr>
        <w:t>,</w:t>
      </w:r>
      <w:r w:rsidRPr="00AB3607">
        <w:rPr>
          <w:rFonts w:ascii="Arial" w:hAnsi="Arial" w:cs="Arial"/>
          <w:sz w:val="20"/>
          <w:szCs w:val="20"/>
        </w:rPr>
        <w:t xml:space="preserve"> o której mowa w </w:t>
      </w:r>
      <w:proofErr w:type="gramStart"/>
      <w:r w:rsidRPr="00AB3607">
        <w:rPr>
          <w:rFonts w:ascii="Arial" w:hAnsi="Arial" w:cs="Arial"/>
          <w:sz w:val="20"/>
          <w:szCs w:val="20"/>
        </w:rPr>
        <w:t>ust.1  tj</w:t>
      </w:r>
      <w:proofErr w:type="gramEnd"/>
      <w:r w:rsidRPr="00AB3607">
        <w:rPr>
          <w:rFonts w:ascii="Arial" w:hAnsi="Arial" w:cs="Arial"/>
          <w:sz w:val="20"/>
          <w:szCs w:val="20"/>
        </w:rPr>
        <w:t>. …………….zł zostanie zwrócone w terminie 15 dni po upływie okresu rękojmi za wady.</w:t>
      </w:r>
    </w:p>
    <w:p w:rsidR="00717708" w:rsidRPr="00AB3607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12</w:t>
      </w:r>
    </w:p>
    <w:p w:rsidR="0008218F" w:rsidRPr="00AB3607" w:rsidRDefault="0008218F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</w:t>
      </w:r>
      <w:r w:rsidR="00A35911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udziela Zamawiającemu </w:t>
      </w:r>
      <w:proofErr w:type="gramStart"/>
      <w:r w:rsidRPr="00AB3607">
        <w:rPr>
          <w:rFonts w:ascii="Arial" w:hAnsi="Arial" w:cs="Arial"/>
          <w:sz w:val="20"/>
          <w:szCs w:val="20"/>
        </w:rPr>
        <w:t>gwarancji jakości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na roboty stanowiące przedmiot umowy na czas </w:t>
      </w:r>
      <w:r w:rsidR="00A35911">
        <w:rPr>
          <w:rFonts w:ascii="Arial" w:hAnsi="Arial" w:cs="Arial"/>
          <w:b/>
          <w:sz w:val="20"/>
          <w:szCs w:val="20"/>
        </w:rPr>
        <w:t xml:space="preserve">………. </w:t>
      </w:r>
      <w:proofErr w:type="gramStart"/>
      <w:r w:rsidR="00A35911">
        <w:rPr>
          <w:rFonts w:ascii="Arial" w:hAnsi="Arial" w:cs="Arial"/>
          <w:b/>
          <w:sz w:val="20"/>
          <w:szCs w:val="20"/>
        </w:rPr>
        <w:t>miesię</w:t>
      </w:r>
      <w:r w:rsidRPr="00AB3607">
        <w:rPr>
          <w:rFonts w:ascii="Arial" w:hAnsi="Arial" w:cs="Arial"/>
          <w:b/>
          <w:sz w:val="20"/>
          <w:szCs w:val="20"/>
        </w:rPr>
        <w:t>cy</w:t>
      </w:r>
      <w:proofErr w:type="gramEnd"/>
      <w:r w:rsidRPr="00AB3607">
        <w:rPr>
          <w:rFonts w:ascii="Arial" w:hAnsi="Arial" w:cs="Arial"/>
          <w:sz w:val="20"/>
          <w:szCs w:val="20"/>
        </w:rPr>
        <w:t>. Gwarancja rozpoczyna swój bieg od daty odbioru końcowego.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:rsidR="0008218F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razie stwierdzenia w toku czynności odbioru istnienie wady nadającej się do usunięcia Zamawiający może: </w:t>
      </w:r>
    </w:p>
    <w:p w:rsidR="0008218F" w:rsidRPr="00AB3607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odmówić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odbioru do czasu usunięcia wady wyznaczając odpowiedni termin</w:t>
      </w:r>
    </w:p>
    <w:p w:rsidR="0008218F" w:rsidRPr="00AB3607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dokonać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odbioru i żądać usunięcia wady wyznaczając odpowiedni termin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okresie gwarancji Zamawiający zobowiązany jest powiadomić Wykonawcę o stwierdzonych wadach lub usterkach przedmiotu zamówienia w terminie 14 dni od ich ujawnienia, wyznaczając Wykonawcy</w:t>
      </w:r>
      <w:r w:rsidR="0086587D">
        <w:rPr>
          <w:rFonts w:ascii="Arial" w:hAnsi="Arial" w:cs="Arial"/>
          <w:sz w:val="20"/>
          <w:szCs w:val="20"/>
        </w:rPr>
        <w:t xml:space="preserve"> odpowiedni termin na ich usunię</w:t>
      </w:r>
      <w:r w:rsidRPr="00AB3607">
        <w:rPr>
          <w:rFonts w:ascii="Arial" w:hAnsi="Arial" w:cs="Arial"/>
          <w:sz w:val="20"/>
          <w:szCs w:val="20"/>
        </w:rPr>
        <w:t xml:space="preserve">cie a Wykonawca zobowiązany jest do ich usunięcia i przystąpienia do kolejnego odbioru w terminie 14 dni od daty usunięcia wad lub usterek.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376BA0" w:rsidRPr="00AB3607">
        <w:rPr>
          <w:rFonts w:ascii="Arial" w:hAnsi="Arial" w:cs="Arial"/>
          <w:b/>
          <w:sz w:val="20"/>
          <w:szCs w:val="20"/>
        </w:rPr>
        <w:t>3</w:t>
      </w:r>
    </w:p>
    <w:p w:rsidR="00717708" w:rsidRPr="00AB3607" w:rsidRDefault="00717708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może odstąpić od umowy w terminie 30 dni od powzięcia wiadomości o </w:t>
      </w:r>
      <w:r w:rsidR="0086587D">
        <w:rPr>
          <w:rFonts w:ascii="Arial" w:hAnsi="Arial" w:cs="Arial"/>
          <w:sz w:val="20"/>
          <w:szCs w:val="20"/>
        </w:rPr>
        <w:t xml:space="preserve">zaistnieniu </w:t>
      </w:r>
      <w:r w:rsidRPr="00AB3607">
        <w:rPr>
          <w:rFonts w:ascii="Arial" w:hAnsi="Arial" w:cs="Arial"/>
          <w:sz w:val="20"/>
          <w:szCs w:val="20"/>
        </w:rPr>
        <w:t>istotnej zmiany okoliczności powodującej, że wykonanie umowy nie leży w interesie publicznym, czego nie można było przewidzieć w chwili zawarcia umowy</w:t>
      </w:r>
      <w:r w:rsidR="0016290F" w:rsidRPr="00AB3607">
        <w:rPr>
          <w:rFonts w:ascii="Arial" w:hAnsi="Arial" w:cs="Arial"/>
          <w:sz w:val="20"/>
          <w:szCs w:val="20"/>
        </w:rPr>
        <w:t>, lub dalsze wykonanie umowy może zagrozić istotnemu</w:t>
      </w:r>
      <w:r w:rsidR="00F606FD" w:rsidRPr="00AB3607">
        <w:rPr>
          <w:rFonts w:ascii="Arial" w:hAnsi="Arial" w:cs="Arial"/>
          <w:sz w:val="20"/>
          <w:szCs w:val="20"/>
        </w:rPr>
        <w:t xml:space="preserve"> interesowi bezpieczeństwa państwa, lub bezpieczeństwu publicznemu</w:t>
      </w:r>
      <w:r w:rsidRPr="00AB3607">
        <w:rPr>
          <w:rFonts w:ascii="Arial" w:hAnsi="Arial" w:cs="Arial"/>
          <w:sz w:val="20"/>
          <w:szCs w:val="20"/>
        </w:rPr>
        <w:t xml:space="preserve">. </w:t>
      </w:r>
    </w:p>
    <w:p w:rsidR="00A954B3" w:rsidRPr="006E5348" w:rsidRDefault="00A954B3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może odstąpić od umowy w</w:t>
      </w:r>
      <w:r w:rsidR="00D203CA">
        <w:rPr>
          <w:rFonts w:ascii="Arial" w:hAnsi="Arial" w:cs="Arial"/>
          <w:sz w:val="20"/>
          <w:szCs w:val="20"/>
        </w:rPr>
        <w:t xml:space="preserve"> terminie 30 dni w</w:t>
      </w:r>
      <w:r w:rsidRPr="00AB3607">
        <w:rPr>
          <w:rFonts w:ascii="Arial" w:hAnsi="Arial" w:cs="Arial"/>
          <w:sz w:val="20"/>
          <w:szCs w:val="20"/>
        </w:rPr>
        <w:t xml:space="preserve"> przypadku konieczności dokonania bezpośrednich zapłat podwykonawcy na sumę większą niż 5% wartości umowy brutto, </w:t>
      </w:r>
      <w:r w:rsidRPr="006E5348">
        <w:rPr>
          <w:rFonts w:ascii="Arial" w:hAnsi="Arial" w:cs="Arial"/>
          <w:sz w:val="20"/>
          <w:szCs w:val="20"/>
        </w:rPr>
        <w:t>określonej w §</w:t>
      </w:r>
      <w:r w:rsidR="00CA512F" w:rsidRPr="006E5348">
        <w:rPr>
          <w:rFonts w:ascii="Arial" w:hAnsi="Arial" w:cs="Arial"/>
          <w:sz w:val="20"/>
          <w:szCs w:val="20"/>
        </w:rPr>
        <w:t xml:space="preserve"> </w:t>
      </w:r>
      <w:r w:rsidRPr="006E5348">
        <w:rPr>
          <w:rFonts w:ascii="Arial" w:hAnsi="Arial" w:cs="Arial"/>
          <w:sz w:val="20"/>
          <w:szCs w:val="20"/>
        </w:rPr>
        <w:t>9 ust.1</w:t>
      </w:r>
      <w:r w:rsidR="00D203CA">
        <w:rPr>
          <w:rFonts w:ascii="Arial" w:hAnsi="Arial" w:cs="Arial"/>
          <w:sz w:val="20"/>
          <w:szCs w:val="20"/>
        </w:rPr>
        <w:t>.</w:t>
      </w:r>
    </w:p>
    <w:p w:rsidR="00874E8F" w:rsidRPr="00AB3607" w:rsidRDefault="00746DD0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</w:t>
      </w:r>
      <w:r w:rsidR="00874E8F" w:rsidRPr="00AB3607">
        <w:rPr>
          <w:rFonts w:ascii="Arial" w:hAnsi="Arial" w:cs="Arial"/>
          <w:sz w:val="20"/>
          <w:szCs w:val="20"/>
        </w:rPr>
        <w:t>cy może rozwiązać umowę, jeżeli wykonawca w chwili zawarcia umowy podlegał wykluczeniu z postępowania na podstawie art.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="00874E8F" w:rsidRPr="00AB3607">
        <w:rPr>
          <w:rFonts w:ascii="Arial" w:hAnsi="Arial" w:cs="Arial"/>
          <w:sz w:val="20"/>
          <w:szCs w:val="20"/>
        </w:rPr>
        <w:t>42 ust.1 ustawy z dnia 29 stycznia 2004r. Prawo zamówie</w:t>
      </w:r>
      <w:r w:rsidRPr="00AB3607">
        <w:rPr>
          <w:rFonts w:ascii="Arial" w:hAnsi="Arial" w:cs="Arial"/>
          <w:sz w:val="20"/>
          <w:szCs w:val="20"/>
        </w:rPr>
        <w:t>ń publicznych (t.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j. Dz. U z 201</w:t>
      </w:r>
      <w:r w:rsidR="00A00094">
        <w:rPr>
          <w:rFonts w:ascii="Arial" w:hAnsi="Arial" w:cs="Arial"/>
          <w:sz w:val="20"/>
          <w:szCs w:val="20"/>
        </w:rPr>
        <w:t>8</w:t>
      </w:r>
      <w:r w:rsidRPr="00AB3607">
        <w:rPr>
          <w:rFonts w:ascii="Arial" w:hAnsi="Arial" w:cs="Arial"/>
          <w:sz w:val="20"/>
          <w:szCs w:val="20"/>
        </w:rPr>
        <w:t>r. poz.</w:t>
      </w:r>
      <w:r w:rsidR="00A00094">
        <w:rPr>
          <w:rFonts w:ascii="Arial" w:hAnsi="Arial" w:cs="Arial"/>
          <w:sz w:val="20"/>
          <w:szCs w:val="20"/>
        </w:rPr>
        <w:t>1</w:t>
      </w:r>
      <w:r w:rsidR="00584CF5" w:rsidRPr="00AB3607">
        <w:rPr>
          <w:rFonts w:ascii="Arial" w:hAnsi="Arial" w:cs="Arial"/>
          <w:sz w:val="20"/>
          <w:szCs w:val="20"/>
        </w:rPr>
        <w:t>9</w:t>
      </w:r>
      <w:r w:rsidR="00A00094">
        <w:rPr>
          <w:rFonts w:ascii="Arial" w:hAnsi="Arial" w:cs="Arial"/>
          <w:sz w:val="20"/>
          <w:szCs w:val="20"/>
        </w:rPr>
        <w:t>86</w:t>
      </w:r>
      <w:r w:rsidRPr="00AB3607">
        <w:rPr>
          <w:rFonts w:ascii="Arial" w:hAnsi="Arial" w:cs="Arial"/>
          <w:sz w:val="20"/>
          <w:szCs w:val="20"/>
        </w:rPr>
        <w:t xml:space="preserve"> ze zm.).</w:t>
      </w:r>
    </w:p>
    <w:p w:rsidR="0004742C" w:rsidRPr="00D203CA" w:rsidRDefault="004266B0" w:rsidP="00D203CA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W przypadkach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Pr="00AB3607">
        <w:rPr>
          <w:rFonts w:ascii="Arial" w:hAnsi="Arial" w:cs="Arial"/>
          <w:sz w:val="20"/>
          <w:szCs w:val="20"/>
        </w:rPr>
        <w:t xml:space="preserve"> o których mowa w ust.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i 3 Wykonawca może żądać wyłącznie wynagrodzenia należnego z tytułu wykonania części umowy potwierdzonej wpisem do dziennika budowy i określonej w protokole odbioru robót.</w:t>
      </w: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376BA0" w:rsidRPr="00AB3607">
        <w:rPr>
          <w:rFonts w:ascii="Arial" w:hAnsi="Arial" w:cs="Arial"/>
          <w:b/>
          <w:sz w:val="20"/>
          <w:szCs w:val="20"/>
        </w:rPr>
        <w:t>4</w:t>
      </w:r>
    </w:p>
    <w:p w:rsidR="00E8400D" w:rsidRPr="00AB3607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</w:t>
      </w:r>
      <w:r w:rsidR="00DA28F8" w:rsidRPr="00AB3607">
        <w:rPr>
          <w:rFonts w:ascii="Arial" w:hAnsi="Arial" w:cs="Arial"/>
          <w:sz w:val="20"/>
          <w:szCs w:val="20"/>
        </w:rPr>
        <w:t xml:space="preserve"> lub podwykonawca</w:t>
      </w:r>
      <w:r w:rsidRPr="00AB3607">
        <w:rPr>
          <w:rFonts w:ascii="Arial" w:hAnsi="Arial" w:cs="Arial"/>
          <w:sz w:val="20"/>
          <w:szCs w:val="20"/>
        </w:rPr>
        <w:t xml:space="preserve"> zobowiąz</w:t>
      </w:r>
      <w:r w:rsidR="00DA28F8" w:rsidRPr="00AB3607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AB3607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>
        <w:rPr>
          <w:rFonts w:ascii="Arial" w:hAnsi="Arial" w:cs="Arial"/>
          <w:sz w:val="20"/>
          <w:szCs w:val="20"/>
        </w:rPr>
        <w:t>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86587D">
        <w:rPr>
          <w:rFonts w:ascii="Arial" w:hAnsi="Arial" w:cs="Arial"/>
          <w:sz w:val="20"/>
          <w:szCs w:val="20"/>
        </w:rPr>
        <w:t xml:space="preserve">j. </w:t>
      </w:r>
      <w:r w:rsidR="00960DA5"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960DA5" w:rsidRPr="00AB3607">
        <w:rPr>
          <w:rFonts w:ascii="Arial" w:hAnsi="Arial" w:cs="Arial"/>
          <w:sz w:val="20"/>
          <w:szCs w:val="20"/>
        </w:rPr>
        <w:t>z</w:t>
      </w:r>
      <w:proofErr w:type="gramEnd"/>
      <w:r w:rsidR="00960DA5" w:rsidRPr="00AB3607">
        <w:rPr>
          <w:rFonts w:ascii="Arial" w:hAnsi="Arial" w:cs="Arial"/>
          <w:sz w:val="20"/>
          <w:szCs w:val="20"/>
        </w:rPr>
        <w:t xml:space="preserve"> </w:t>
      </w:r>
      <w:r w:rsidR="000E36AF" w:rsidRPr="00AB3607">
        <w:rPr>
          <w:rFonts w:ascii="Arial" w:hAnsi="Arial" w:cs="Arial"/>
          <w:sz w:val="20"/>
          <w:szCs w:val="20"/>
        </w:rPr>
        <w:t>201</w:t>
      </w:r>
      <w:r w:rsidR="000B441E">
        <w:rPr>
          <w:rFonts w:ascii="Arial" w:hAnsi="Arial" w:cs="Arial"/>
          <w:sz w:val="20"/>
          <w:szCs w:val="20"/>
        </w:rPr>
        <w:t>9</w:t>
      </w:r>
      <w:r w:rsidR="000E36AF" w:rsidRPr="00AB3607">
        <w:rPr>
          <w:rFonts w:ascii="Arial" w:hAnsi="Arial" w:cs="Arial"/>
          <w:sz w:val="20"/>
          <w:szCs w:val="20"/>
        </w:rPr>
        <w:t>r., poz.</w:t>
      </w:r>
      <w:r w:rsidR="000B441E">
        <w:rPr>
          <w:rFonts w:ascii="Arial" w:hAnsi="Arial" w:cs="Arial"/>
          <w:sz w:val="20"/>
          <w:szCs w:val="20"/>
        </w:rPr>
        <w:t xml:space="preserve"> 1040</w:t>
      </w:r>
      <w:r w:rsidR="0004742C">
        <w:rPr>
          <w:rFonts w:ascii="Arial" w:hAnsi="Arial" w:cs="Arial"/>
          <w:sz w:val="20"/>
          <w:szCs w:val="20"/>
        </w:rPr>
        <w:t xml:space="preserve"> ze zm.</w:t>
      </w:r>
      <w:r w:rsidR="000E36AF" w:rsidRPr="00AB3607">
        <w:rPr>
          <w:rFonts w:ascii="Arial" w:hAnsi="Arial" w:cs="Arial"/>
          <w:sz w:val="20"/>
          <w:szCs w:val="20"/>
        </w:rPr>
        <w:t xml:space="preserve">) </w:t>
      </w:r>
      <w:r w:rsidR="00DA28F8" w:rsidRPr="00AB3607">
        <w:rPr>
          <w:rFonts w:ascii="Arial" w:hAnsi="Arial" w:cs="Arial"/>
          <w:sz w:val="20"/>
          <w:szCs w:val="20"/>
        </w:rPr>
        <w:t xml:space="preserve">osób wymienionych </w:t>
      </w:r>
      <w:r w:rsidR="00EC1360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AB3607">
        <w:rPr>
          <w:rFonts w:ascii="Arial" w:hAnsi="Arial" w:cs="Arial"/>
          <w:sz w:val="20"/>
          <w:szCs w:val="20"/>
        </w:rPr>
        <w:t>w</w:t>
      </w:r>
      <w:r w:rsidR="00584CF5" w:rsidRPr="00AB3607">
        <w:rPr>
          <w:rFonts w:ascii="Arial" w:hAnsi="Arial" w:cs="Arial"/>
          <w:sz w:val="20"/>
          <w:szCs w:val="20"/>
        </w:rPr>
        <w:t xml:space="preserve"> </w:t>
      </w:r>
      <w:r w:rsidR="00E956B0" w:rsidRPr="00AB3607">
        <w:rPr>
          <w:rFonts w:ascii="Arial" w:hAnsi="Arial" w:cs="Arial"/>
          <w:sz w:val="20"/>
          <w:szCs w:val="20"/>
        </w:rPr>
        <w:t xml:space="preserve">‘Wykazie osób </w:t>
      </w:r>
      <w:r w:rsidR="00B01455" w:rsidRPr="00AB3607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AB3607">
        <w:rPr>
          <w:rFonts w:ascii="Arial" w:hAnsi="Arial" w:cs="Arial"/>
          <w:sz w:val="20"/>
          <w:szCs w:val="20"/>
        </w:rPr>
        <w:t>jezdni</w:t>
      </w:r>
      <w:r w:rsidR="00B01455" w:rsidRPr="00AB3607">
        <w:rPr>
          <w:rFonts w:ascii="Arial" w:hAnsi="Arial" w:cs="Arial"/>
          <w:sz w:val="20"/>
          <w:szCs w:val="20"/>
        </w:rPr>
        <w:t xml:space="preserve"> z masy mineralno</w:t>
      </w:r>
      <w:r w:rsidR="0004742C">
        <w:rPr>
          <w:rFonts w:ascii="Arial" w:hAnsi="Arial" w:cs="Arial"/>
          <w:sz w:val="20"/>
          <w:szCs w:val="20"/>
        </w:rPr>
        <w:t xml:space="preserve"> – bitumicznej</w:t>
      </w:r>
      <w:r w:rsidR="00B01455" w:rsidRPr="00AB3607">
        <w:rPr>
          <w:rFonts w:ascii="Arial" w:hAnsi="Arial" w:cs="Arial"/>
          <w:sz w:val="20"/>
          <w:szCs w:val="20"/>
        </w:rPr>
        <w:t>”</w:t>
      </w:r>
      <w:r w:rsidR="000E36AF" w:rsidRPr="00AB3607">
        <w:rPr>
          <w:rFonts w:ascii="Arial" w:hAnsi="Arial" w:cs="Arial"/>
          <w:sz w:val="20"/>
          <w:szCs w:val="20"/>
        </w:rPr>
        <w:t>, stanowiącym załącznik do umowy.</w:t>
      </w:r>
    </w:p>
    <w:p w:rsidR="007424BA" w:rsidRPr="00AB3607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B3607">
        <w:rPr>
          <w:rFonts w:ascii="Arial" w:hAnsi="Arial" w:cs="Arial"/>
          <w:sz w:val="20"/>
          <w:szCs w:val="20"/>
        </w:rPr>
        <w:t>5</w:t>
      </w:r>
      <w:r w:rsidR="00D30EB1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dni robocz</w:t>
      </w:r>
      <w:r w:rsidR="00437C09" w:rsidRPr="00AB3607">
        <w:rPr>
          <w:rFonts w:ascii="Arial" w:hAnsi="Arial" w:cs="Arial"/>
          <w:sz w:val="20"/>
          <w:szCs w:val="20"/>
        </w:rPr>
        <w:t>ych</w:t>
      </w:r>
      <w:r w:rsidRPr="00AB3607">
        <w:rPr>
          <w:rFonts w:ascii="Arial" w:hAnsi="Arial" w:cs="Arial"/>
          <w:sz w:val="20"/>
          <w:szCs w:val="20"/>
        </w:rPr>
        <w:t xml:space="preserve">, Wykonawca </w:t>
      </w:r>
      <w:r w:rsidR="000B441E">
        <w:rPr>
          <w:rFonts w:ascii="Arial" w:hAnsi="Arial" w:cs="Arial"/>
          <w:sz w:val="20"/>
          <w:szCs w:val="20"/>
        </w:rPr>
        <w:t xml:space="preserve">lub podwykonawca </w:t>
      </w:r>
      <w:r w:rsidRPr="00AB3607">
        <w:rPr>
          <w:rFonts w:ascii="Arial" w:hAnsi="Arial" w:cs="Arial"/>
          <w:sz w:val="20"/>
          <w:szCs w:val="20"/>
        </w:rPr>
        <w:t>zobowiąz</w:t>
      </w:r>
      <w:r w:rsidR="00D30EB1" w:rsidRPr="00AB3607">
        <w:rPr>
          <w:rFonts w:ascii="Arial" w:hAnsi="Arial" w:cs="Arial"/>
          <w:sz w:val="20"/>
          <w:szCs w:val="20"/>
        </w:rPr>
        <w:t>any jest</w:t>
      </w:r>
      <w:r w:rsidRPr="00AB3607">
        <w:rPr>
          <w:rFonts w:ascii="Arial" w:hAnsi="Arial" w:cs="Arial"/>
          <w:sz w:val="20"/>
          <w:szCs w:val="20"/>
        </w:rPr>
        <w:t xml:space="preserve"> przedłożyć </w:t>
      </w:r>
      <w:r w:rsidR="00A63CD2" w:rsidRPr="00AB3607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AB3607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B3607">
        <w:rPr>
          <w:rFonts w:ascii="Arial" w:hAnsi="Arial" w:cs="Arial"/>
          <w:sz w:val="20"/>
          <w:szCs w:val="20"/>
        </w:rPr>
        <w:t xml:space="preserve"> o</w:t>
      </w:r>
      <w:r w:rsidR="0004742C">
        <w:rPr>
          <w:rFonts w:ascii="Arial" w:hAnsi="Arial" w:cs="Arial"/>
          <w:sz w:val="20"/>
          <w:szCs w:val="20"/>
        </w:rPr>
        <w:t xml:space="preserve"> którym mowa w ust.1.</w:t>
      </w:r>
      <w:r w:rsidR="008F543C">
        <w:rPr>
          <w:rFonts w:ascii="Arial" w:hAnsi="Arial" w:cs="Arial"/>
          <w:sz w:val="20"/>
          <w:szCs w:val="20"/>
        </w:rPr>
        <w:t xml:space="preserve"> K</w:t>
      </w:r>
      <w:r w:rsidR="00EC1360">
        <w:rPr>
          <w:rFonts w:ascii="Arial" w:hAnsi="Arial" w:cs="Arial"/>
          <w:sz w:val="20"/>
          <w:szCs w:val="20"/>
        </w:rPr>
        <w:t xml:space="preserve">opia umowy/ umów powinna zostać </w:t>
      </w:r>
      <w:proofErr w:type="spellStart"/>
      <w:r w:rsidR="00EC1360">
        <w:rPr>
          <w:rFonts w:ascii="Arial" w:hAnsi="Arial" w:cs="Arial"/>
          <w:sz w:val="20"/>
          <w:szCs w:val="20"/>
        </w:rPr>
        <w:t>zanonimizowana</w:t>
      </w:r>
      <w:proofErr w:type="spellEnd"/>
      <w:r w:rsidR="00EC1360">
        <w:rPr>
          <w:rFonts w:ascii="Arial" w:hAnsi="Arial" w:cs="Arial"/>
          <w:sz w:val="20"/>
          <w:szCs w:val="20"/>
        </w:rPr>
        <w:t xml:space="preserve">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</w:t>
      </w:r>
      <w:proofErr w:type="gramStart"/>
      <w:r w:rsidR="00EC1360">
        <w:rPr>
          <w:rFonts w:ascii="Arial" w:hAnsi="Arial" w:cs="Arial"/>
          <w:sz w:val="20"/>
          <w:szCs w:val="20"/>
        </w:rPr>
        <w:t>tj</w:t>
      </w:r>
      <w:proofErr w:type="gramEnd"/>
      <w:r w:rsidR="00EC1360">
        <w:rPr>
          <w:rFonts w:ascii="Arial" w:hAnsi="Arial" w:cs="Arial"/>
          <w:sz w:val="20"/>
          <w:szCs w:val="20"/>
        </w:rPr>
        <w:t xml:space="preserve">. w szczególności bez adresów, nr PESEL pracowników). Imię i nazwisko pracownika nie podlega </w:t>
      </w:r>
      <w:proofErr w:type="spellStart"/>
      <w:r w:rsidR="00EC1360">
        <w:rPr>
          <w:rFonts w:ascii="Arial" w:hAnsi="Arial" w:cs="Arial"/>
          <w:sz w:val="20"/>
          <w:szCs w:val="20"/>
        </w:rPr>
        <w:t>anonimizacji</w:t>
      </w:r>
      <w:proofErr w:type="spellEnd"/>
      <w:r w:rsidR="00EC1360">
        <w:rPr>
          <w:rFonts w:ascii="Arial" w:hAnsi="Arial" w:cs="Arial"/>
          <w:sz w:val="20"/>
          <w:szCs w:val="20"/>
        </w:rPr>
        <w:t xml:space="preserve">. </w:t>
      </w:r>
      <w:r w:rsidR="009319B8">
        <w:rPr>
          <w:rFonts w:ascii="Arial" w:hAnsi="Arial" w:cs="Arial"/>
          <w:sz w:val="20"/>
          <w:szCs w:val="20"/>
        </w:rPr>
        <w:t>I</w:t>
      </w:r>
      <w:r w:rsidR="00EC1360">
        <w:rPr>
          <w:rFonts w:ascii="Arial" w:hAnsi="Arial" w:cs="Arial"/>
          <w:sz w:val="20"/>
          <w:szCs w:val="20"/>
        </w:rPr>
        <w:t>n</w:t>
      </w:r>
      <w:r w:rsidR="009319B8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:rsidR="00584CF5" w:rsidRPr="00AB3607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>
        <w:rPr>
          <w:rFonts w:ascii="Arial" w:hAnsi="Arial" w:cs="Arial"/>
          <w:sz w:val="20"/>
          <w:szCs w:val="20"/>
        </w:rPr>
        <w:t xml:space="preserve">lub podwykonawcy </w:t>
      </w:r>
      <w:r w:rsidRPr="00AB3607">
        <w:rPr>
          <w:rFonts w:ascii="Arial" w:hAnsi="Arial" w:cs="Arial"/>
          <w:sz w:val="20"/>
          <w:szCs w:val="20"/>
        </w:rPr>
        <w:t xml:space="preserve">do okazania </w:t>
      </w:r>
      <w:proofErr w:type="spellStart"/>
      <w:r w:rsidR="009319B8">
        <w:rPr>
          <w:rFonts w:ascii="Arial" w:hAnsi="Arial" w:cs="Arial"/>
          <w:sz w:val="20"/>
          <w:szCs w:val="20"/>
        </w:rPr>
        <w:t>zanonimizowanych</w:t>
      </w:r>
      <w:proofErr w:type="spellEnd"/>
      <w:r w:rsidR="009319B8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dokumentów </w:t>
      </w:r>
      <w:r w:rsidR="009319B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AB3607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>
        <w:rPr>
          <w:rFonts w:ascii="Arial" w:hAnsi="Arial" w:cs="Arial"/>
          <w:sz w:val="20"/>
          <w:szCs w:val="20"/>
        </w:rPr>
        <w:t>niejszego uprzedzenia wykonawcy</w:t>
      </w:r>
      <w:r w:rsidR="00EC1360">
        <w:rPr>
          <w:rFonts w:ascii="Arial" w:hAnsi="Arial" w:cs="Arial"/>
          <w:sz w:val="20"/>
          <w:szCs w:val="20"/>
        </w:rPr>
        <w:t xml:space="preserve"> lub podwykonawcy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E8400D" w:rsidRPr="00AB3607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Nieprzedłoż</w:t>
      </w:r>
      <w:r w:rsidR="00A63CD2" w:rsidRPr="00AB3607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</w:t>
      </w:r>
      <w:r w:rsidR="00584CF5" w:rsidRPr="00AB3607">
        <w:rPr>
          <w:rFonts w:ascii="Arial" w:hAnsi="Arial" w:cs="Arial"/>
          <w:sz w:val="20"/>
          <w:szCs w:val="20"/>
        </w:rPr>
        <w:t xml:space="preserve">wyznaczonym </w:t>
      </w:r>
      <w:r w:rsidRPr="00AB3607">
        <w:rPr>
          <w:rFonts w:ascii="Arial" w:hAnsi="Arial" w:cs="Arial"/>
          <w:sz w:val="20"/>
          <w:szCs w:val="20"/>
        </w:rPr>
        <w:t>terminie</w:t>
      </w:r>
      <w:r w:rsidR="00A63CD2" w:rsidRPr="00AB3607">
        <w:rPr>
          <w:rFonts w:ascii="Arial" w:hAnsi="Arial" w:cs="Arial"/>
          <w:sz w:val="20"/>
          <w:szCs w:val="20"/>
        </w:rPr>
        <w:t xml:space="preserve"> dokumentów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A63CD2" w:rsidRPr="00AB3607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>o których mowa w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>2 i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 xml:space="preserve">3 </w:t>
      </w:r>
      <w:r w:rsidRPr="00AB3607">
        <w:rPr>
          <w:rFonts w:ascii="Arial" w:hAnsi="Arial" w:cs="Arial"/>
          <w:sz w:val="20"/>
          <w:szCs w:val="20"/>
        </w:rPr>
        <w:t xml:space="preserve">będzie </w:t>
      </w:r>
      <w:proofErr w:type="gramStart"/>
      <w:r w:rsidRPr="00AB3607">
        <w:rPr>
          <w:rFonts w:ascii="Arial" w:hAnsi="Arial" w:cs="Arial"/>
          <w:sz w:val="20"/>
          <w:szCs w:val="20"/>
        </w:rPr>
        <w:t>traktowane jako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niewypełnienie obowiązku zatrudnienia </w:t>
      </w:r>
      <w:r w:rsidR="007A7F89" w:rsidRPr="00AB3607">
        <w:rPr>
          <w:rFonts w:ascii="Arial" w:hAnsi="Arial" w:cs="Arial"/>
          <w:sz w:val="20"/>
          <w:szCs w:val="20"/>
        </w:rPr>
        <w:t>osób wskazanych w zestawieniu</w:t>
      </w:r>
      <w:r w:rsidR="00A63CD2" w:rsidRPr="00AB3607">
        <w:rPr>
          <w:rFonts w:ascii="Arial" w:hAnsi="Arial" w:cs="Arial"/>
          <w:sz w:val="20"/>
          <w:szCs w:val="20"/>
        </w:rPr>
        <w:t>,</w:t>
      </w:r>
      <w:r w:rsidR="007A7F89" w:rsidRPr="00AB3607">
        <w:rPr>
          <w:rFonts w:ascii="Arial" w:hAnsi="Arial" w:cs="Arial"/>
          <w:sz w:val="20"/>
          <w:szCs w:val="20"/>
        </w:rPr>
        <w:t xml:space="preserve"> o którym mowa w ust.1 </w:t>
      </w:r>
      <w:r w:rsidRPr="00AB3607">
        <w:rPr>
          <w:rFonts w:ascii="Arial" w:hAnsi="Arial" w:cs="Arial"/>
          <w:sz w:val="20"/>
          <w:szCs w:val="20"/>
        </w:rPr>
        <w:t>na podstawie umowy o pracę.</w:t>
      </w:r>
    </w:p>
    <w:p w:rsidR="0004742C" w:rsidRPr="00B6781E" w:rsidRDefault="00E8400D" w:rsidP="00B6781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AB3607">
        <w:rPr>
          <w:rFonts w:ascii="Arial" w:hAnsi="Arial" w:cs="Arial"/>
          <w:sz w:val="20"/>
          <w:szCs w:val="20"/>
        </w:rPr>
        <w:t>osób wskazanych w zestawieniu, którym mowa w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683D7B" w:rsidRPr="00AB3607">
        <w:rPr>
          <w:rFonts w:ascii="Arial" w:hAnsi="Arial" w:cs="Arial"/>
          <w:sz w:val="20"/>
          <w:szCs w:val="20"/>
        </w:rPr>
        <w:t xml:space="preserve">1, </w:t>
      </w:r>
      <w:r w:rsidRPr="00AB3607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AB3607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>
        <w:rPr>
          <w:rFonts w:ascii="Arial" w:hAnsi="Arial" w:cs="Arial"/>
          <w:sz w:val="20"/>
          <w:szCs w:val="20"/>
        </w:rPr>
        <w:t>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86587D">
        <w:rPr>
          <w:rFonts w:ascii="Arial" w:hAnsi="Arial" w:cs="Arial"/>
          <w:sz w:val="20"/>
          <w:szCs w:val="20"/>
        </w:rPr>
        <w:t xml:space="preserve">j. </w:t>
      </w:r>
      <w:r w:rsidR="00584CF5"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584CF5" w:rsidRPr="00AB3607">
        <w:rPr>
          <w:rFonts w:ascii="Arial" w:hAnsi="Arial" w:cs="Arial"/>
          <w:sz w:val="20"/>
          <w:szCs w:val="20"/>
        </w:rPr>
        <w:t>z</w:t>
      </w:r>
      <w:proofErr w:type="gramEnd"/>
      <w:r w:rsidR="00584CF5" w:rsidRPr="00AB3607">
        <w:rPr>
          <w:rFonts w:ascii="Arial" w:hAnsi="Arial" w:cs="Arial"/>
          <w:sz w:val="20"/>
          <w:szCs w:val="20"/>
        </w:rPr>
        <w:t xml:space="preserve"> 201</w:t>
      </w:r>
      <w:r w:rsidR="00EC1360">
        <w:rPr>
          <w:rFonts w:ascii="Arial" w:hAnsi="Arial" w:cs="Arial"/>
          <w:sz w:val="20"/>
          <w:szCs w:val="20"/>
        </w:rPr>
        <w:t>9</w:t>
      </w:r>
      <w:r w:rsidR="00584CF5" w:rsidRPr="00AB3607">
        <w:rPr>
          <w:rFonts w:ascii="Arial" w:hAnsi="Arial" w:cs="Arial"/>
          <w:sz w:val="20"/>
          <w:szCs w:val="20"/>
        </w:rPr>
        <w:t>r., poz.</w:t>
      </w:r>
      <w:r w:rsidR="00EC1360">
        <w:rPr>
          <w:rFonts w:ascii="Arial" w:hAnsi="Arial" w:cs="Arial"/>
          <w:sz w:val="20"/>
          <w:szCs w:val="20"/>
        </w:rPr>
        <w:t xml:space="preserve"> 1040</w:t>
      </w:r>
      <w:r w:rsidR="0004742C">
        <w:rPr>
          <w:rFonts w:ascii="Arial" w:hAnsi="Arial" w:cs="Arial"/>
          <w:sz w:val="20"/>
          <w:szCs w:val="20"/>
        </w:rPr>
        <w:t xml:space="preserve"> ze zm.</w:t>
      </w:r>
      <w:r w:rsidR="00683D7B" w:rsidRPr="00AB3607">
        <w:rPr>
          <w:rFonts w:ascii="Arial" w:hAnsi="Arial" w:cs="Arial"/>
          <w:sz w:val="20"/>
          <w:szCs w:val="20"/>
        </w:rPr>
        <w:t>)</w:t>
      </w:r>
      <w:r w:rsidRPr="00AB3607">
        <w:rPr>
          <w:rFonts w:ascii="Arial" w:hAnsi="Arial" w:cs="Arial"/>
          <w:sz w:val="20"/>
          <w:szCs w:val="20"/>
        </w:rPr>
        <w:t xml:space="preserve">, Wykonawca </w:t>
      </w:r>
      <w:r w:rsidR="00EC1360">
        <w:rPr>
          <w:rFonts w:ascii="Arial" w:hAnsi="Arial" w:cs="Arial"/>
          <w:sz w:val="20"/>
          <w:szCs w:val="20"/>
        </w:rPr>
        <w:t xml:space="preserve">lub Podwykonawca </w:t>
      </w:r>
      <w:r w:rsidRPr="00AB3607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AB3607">
        <w:rPr>
          <w:rFonts w:ascii="Arial" w:hAnsi="Arial" w:cs="Arial"/>
          <w:sz w:val="20"/>
          <w:szCs w:val="20"/>
        </w:rPr>
        <w:t>osób wskazanych w zestawieniu</w:t>
      </w:r>
      <w:r w:rsidR="00F60590" w:rsidRPr="00AB3607">
        <w:rPr>
          <w:rFonts w:ascii="Arial" w:hAnsi="Arial" w:cs="Arial"/>
          <w:sz w:val="20"/>
          <w:szCs w:val="20"/>
        </w:rPr>
        <w:t>,</w:t>
      </w:r>
      <w:r w:rsidR="00600079" w:rsidRPr="00AB3607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na podstawie umowy o pracę w rozu</w:t>
      </w:r>
      <w:r w:rsidR="00346E40" w:rsidRPr="00AB3607">
        <w:rPr>
          <w:rFonts w:ascii="Arial" w:hAnsi="Arial" w:cs="Arial"/>
          <w:sz w:val="20"/>
          <w:szCs w:val="20"/>
        </w:rPr>
        <w:t xml:space="preserve">mieniu przepisów Kodeksu Pracy) </w:t>
      </w:r>
      <w:r w:rsidRPr="00AB3607">
        <w:rPr>
          <w:rFonts w:ascii="Arial" w:hAnsi="Arial" w:cs="Arial"/>
          <w:sz w:val="20"/>
          <w:szCs w:val="20"/>
        </w:rPr>
        <w:t xml:space="preserve">za każdą osobę </w:t>
      </w:r>
      <w:r w:rsidR="00346E40" w:rsidRPr="00AB3607">
        <w:rPr>
          <w:rFonts w:ascii="Arial" w:hAnsi="Arial" w:cs="Arial"/>
          <w:sz w:val="20"/>
          <w:szCs w:val="20"/>
        </w:rPr>
        <w:t>wskazaną w zestawieniu</w:t>
      </w:r>
      <w:r w:rsidR="00F60590" w:rsidRPr="00AB3607">
        <w:rPr>
          <w:rFonts w:ascii="Arial" w:hAnsi="Arial" w:cs="Arial"/>
          <w:sz w:val="20"/>
          <w:szCs w:val="20"/>
        </w:rPr>
        <w:t>,</w:t>
      </w:r>
      <w:r w:rsidR="00584CF5" w:rsidRPr="00AB3607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AB3607">
        <w:rPr>
          <w:rFonts w:ascii="Arial" w:hAnsi="Arial" w:cs="Arial"/>
          <w:sz w:val="20"/>
          <w:szCs w:val="20"/>
        </w:rPr>
        <w:t xml:space="preserve"> w stosunku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346E40" w:rsidRPr="00AB3607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AB3607">
        <w:rPr>
          <w:rFonts w:ascii="Arial" w:hAnsi="Arial" w:cs="Arial"/>
          <w:sz w:val="20"/>
          <w:szCs w:val="20"/>
        </w:rPr>
        <w:t xml:space="preserve"> dokumentów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1C326D" w:rsidRPr="00AB3607">
        <w:rPr>
          <w:rFonts w:ascii="Arial" w:hAnsi="Arial" w:cs="Arial"/>
          <w:sz w:val="20"/>
          <w:szCs w:val="20"/>
        </w:rPr>
        <w:t xml:space="preserve"> o których mowa w ust.</w:t>
      </w:r>
      <w:r w:rsidR="00584CF5" w:rsidRPr="00AB3607">
        <w:rPr>
          <w:rFonts w:ascii="Arial" w:hAnsi="Arial" w:cs="Arial"/>
          <w:sz w:val="20"/>
          <w:szCs w:val="20"/>
        </w:rPr>
        <w:t>4</w:t>
      </w:r>
      <w:r w:rsidR="0004742C">
        <w:rPr>
          <w:rFonts w:ascii="Arial" w:hAnsi="Arial" w:cs="Arial"/>
          <w:sz w:val="20"/>
          <w:szCs w:val="20"/>
        </w:rPr>
        <w:t>.</w:t>
      </w:r>
    </w:p>
    <w:p w:rsidR="00CE3CD3" w:rsidRPr="00AB3607" w:rsidRDefault="00CE3CD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§15</w:t>
      </w:r>
    </w:p>
    <w:p w:rsidR="00717708" w:rsidRPr="00AB3607" w:rsidRDefault="00717708" w:rsidP="00FE6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za</w:t>
      </w:r>
      <w:r w:rsidR="0004742C">
        <w:rPr>
          <w:rFonts w:ascii="Arial" w:hAnsi="Arial" w:cs="Arial"/>
          <w:sz w:val="20"/>
          <w:szCs w:val="20"/>
        </w:rPr>
        <w:t>płaci Zamawiającemu kary umowne</w:t>
      </w:r>
      <w:r w:rsidRPr="00AB3607">
        <w:rPr>
          <w:rFonts w:ascii="Arial" w:hAnsi="Arial" w:cs="Arial"/>
          <w:sz w:val="20"/>
          <w:szCs w:val="20"/>
        </w:rPr>
        <w:t xml:space="preserve">: </w:t>
      </w:r>
    </w:p>
    <w:p w:rsidR="00717708" w:rsidRPr="006E5348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 0,</w:t>
      </w:r>
      <w:r w:rsidR="005A2A61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% wynagrodzenia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brutto Wykonawcy, o którym mowa </w:t>
      </w:r>
      <w:r w:rsidRPr="006E5348">
        <w:rPr>
          <w:rFonts w:ascii="Arial" w:hAnsi="Arial" w:cs="Arial"/>
          <w:sz w:val="20"/>
          <w:szCs w:val="20"/>
        </w:rPr>
        <w:t xml:space="preserve">w § </w:t>
      </w:r>
      <w:r w:rsidR="00376BA0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 1 za ka</w:t>
      </w:r>
      <w:r w:rsidR="0004742C">
        <w:rPr>
          <w:rFonts w:ascii="Arial" w:hAnsi="Arial" w:cs="Arial"/>
          <w:sz w:val="20"/>
          <w:szCs w:val="20"/>
        </w:rPr>
        <w:t>żdy rozpoczęty dzień opóźnienia;</w:t>
      </w:r>
    </w:p>
    <w:p w:rsidR="00A4665E" w:rsidRPr="00AB3607" w:rsidRDefault="00A4665E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brak zapłaty lub nieterminową zapłatę wynagrodzenia należnego podwykonawcy – </w:t>
      </w:r>
      <w:r w:rsidR="007001F3" w:rsidRPr="00AB3607">
        <w:rPr>
          <w:rFonts w:ascii="Arial" w:hAnsi="Arial" w:cs="Arial"/>
          <w:sz w:val="20"/>
          <w:szCs w:val="20"/>
        </w:rPr>
        <w:t xml:space="preserve">w </w:t>
      </w:r>
      <w:r w:rsidR="003725A1" w:rsidRPr="00AB3607">
        <w:rPr>
          <w:rFonts w:ascii="Arial" w:hAnsi="Arial" w:cs="Arial"/>
          <w:sz w:val="20"/>
          <w:szCs w:val="20"/>
        </w:rPr>
        <w:t>wysokości 5</w:t>
      </w:r>
      <w:r w:rsidRPr="00AB3607">
        <w:rPr>
          <w:rFonts w:ascii="Arial" w:hAnsi="Arial" w:cs="Arial"/>
          <w:sz w:val="20"/>
          <w:szCs w:val="20"/>
        </w:rPr>
        <w:t>% wynagrodzenia należnego podwykonawcy brutto ustalonego na podstawie umowy o podwykonawstwo</w:t>
      </w:r>
      <w:r w:rsidR="0004742C">
        <w:rPr>
          <w:rFonts w:ascii="Arial" w:hAnsi="Arial" w:cs="Arial"/>
          <w:sz w:val="20"/>
          <w:szCs w:val="20"/>
        </w:rPr>
        <w:t>;</w:t>
      </w:r>
    </w:p>
    <w:p w:rsidR="007001F3" w:rsidRPr="006E5348" w:rsidRDefault="007001F3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nieprzedłożenie do zaakceptowania projektu umowy o podwykonawstwo lub projektu jej zmiany, za nieprzedłożenie poświadczonej za zgodność z oryginałem kopii umowy o podwykonawstwo lub jej zmiany, za brak zmiany umowy o podwykonawstwo </w:t>
      </w:r>
      <w:r w:rsidR="00376BA0" w:rsidRPr="00AB3607">
        <w:rPr>
          <w:rFonts w:ascii="Arial" w:hAnsi="Arial" w:cs="Arial"/>
          <w:sz w:val="20"/>
          <w:szCs w:val="20"/>
        </w:rPr>
        <w:t xml:space="preserve">w zakresie wskazanym w sprzeciwie złożonym na podstawie </w:t>
      </w:r>
      <w:r w:rsidR="00376BA0" w:rsidRPr="008D4AB9">
        <w:rPr>
          <w:rFonts w:ascii="Arial" w:hAnsi="Arial" w:cs="Arial"/>
          <w:sz w:val="20"/>
          <w:szCs w:val="20"/>
        </w:rPr>
        <w:t>§ 5 ust. 5 niniejszej</w:t>
      </w:r>
      <w:r w:rsidR="00376BA0" w:rsidRPr="00AB3607">
        <w:rPr>
          <w:rFonts w:ascii="Arial" w:hAnsi="Arial" w:cs="Arial"/>
          <w:sz w:val="20"/>
          <w:szCs w:val="20"/>
        </w:rPr>
        <w:t xml:space="preserve"> umowy </w:t>
      </w:r>
      <w:r w:rsidRPr="00AB3607">
        <w:rPr>
          <w:rFonts w:ascii="Arial" w:hAnsi="Arial" w:cs="Arial"/>
          <w:sz w:val="20"/>
          <w:szCs w:val="20"/>
        </w:rPr>
        <w:t>– w wysokości 5% wynagrodzenia b</w:t>
      </w:r>
      <w:r w:rsidR="00376BA0" w:rsidRPr="00AB3607">
        <w:rPr>
          <w:rFonts w:ascii="Arial" w:hAnsi="Arial" w:cs="Arial"/>
          <w:sz w:val="20"/>
          <w:szCs w:val="20"/>
        </w:rPr>
        <w:t xml:space="preserve">rutto Wykonawcy ustalonego </w:t>
      </w:r>
      <w:r w:rsidR="00376BA0" w:rsidRPr="006E5348">
        <w:rPr>
          <w:rFonts w:ascii="Arial" w:hAnsi="Arial" w:cs="Arial"/>
          <w:sz w:val="20"/>
          <w:szCs w:val="20"/>
        </w:rPr>
        <w:t>w § 9</w:t>
      </w:r>
      <w:r w:rsidRPr="006E5348">
        <w:rPr>
          <w:rFonts w:ascii="Arial" w:hAnsi="Arial" w:cs="Arial"/>
          <w:sz w:val="20"/>
          <w:szCs w:val="20"/>
        </w:rPr>
        <w:t xml:space="preserve"> ust.1</w:t>
      </w:r>
      <w:r w:rsidR="0004742C">
        <w:rPr>
          <w:rFonts w:ascii="Arial" w:hAnsi="Arial" w:cs="Arial"/>
          <w:sz w:val="20"/>
          <w:szCs w:val="20"/>
        </w:rPr>
        <w:t>;</w:t>
      </w:r>
    </w:p>
    <w:p w:rsidR="00717708" w:rsidRPr="008D4AB9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odstąpienie od umowy z przyczyn leżących po stronie Wykonawcy w wysokości 20% wartości wynagrodzenia brutto Wykonawcy</w:t>
      </w:r>
      <w:r w:rsidR="007001F3" w:rsidRPr="00AB3607">
        <w:rPr>
          <w:rFonts w:ascii="Arial" w:hAnsi="Arial" w:cs="Arial"/>
          <w:sz w:val="20"/>
          <w:szCs w:val="20"/>
        </w:rPr>
        <w:t xml:space="preserve"> ustalonego </w:t>
      </w:r>
      <w:r w:rsidR="007001F3" w:rsidRPr="008D4AB9">
        <w:rPr>
          <w:rFonts w:ascii="Arial" w:hAnsi="Arial" w:cs="Arial"/>
          <w:sz w:val="20"/>
          <w:szCs w:val="20"/>
        </w:rPr>
        <w:t xml:space="preserve">w § </w:t>
      </w:r>
      <w:r w:rsidR="00376BA0" w:rsidRPr="008D4AB9">
        <w:rPr>
          <w:rFonts w:ascii="Arial" w:hAnsi="Arial" w:cs="Arial"/>
          <w:sz w:val="20"/>
          <w:szCs w:val="20"/>
        </w:rPr>
        <w:t>9</w:t>
      </w:r>
      <w:r w:rsidR="007001F3" w:rsidRPr="008D4AB9">
        <w:rPr>
          <w:rFonts w:ascii="Arial" w:hAnsi="Arial" w:cs="Arial"/>
          <w:sz w:val="20"/>
          <w:szCs w:val="20"/>
        </w:rPr>
        <w:t xml:space="preserve"> ust.1</w:t>
      </w:r>
      <w:r w:rsidRPr="008D4AB9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</w:t>
      </w:r>
      <w:r w:rsidR="0004742C">
        <w:rPr>
          <w:rFonts w:ascii="Arial" w:hAnsi="Arial" w:cs="Arial"/>
          <w:sz w:val="20"/>
          <w:szCs w:val="20"/>
        </w:rPr>
        <w:t>y zapłaci Wykonawcy kary umowne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 opóźnienie w przekazaniu placu budowy w terminie ustalonym przez strony zgodnie </w:t>
      </w:r>
      <w:r w:rsidRPr="008D4AB9">
        <w:rPr>
          <w:rFonts w:ascii="Arial" w:hAnsi="Arial" w:cs="Arial"/>
          <w:sz w:val="20"/>
          <w:szCs w:val="20"/>
        </w:rPr>
        <w:t xml:space="preserve">z §2 ust.1 pkt.1 - </w:t>
      </w:r>
      <w:r w:rsidRPr="00AB3607">
        <w:rPr>
          <w:rFonts w:ascii="Arial" w:hAnsi="Arial" w:cs="Arial"/>
          <w:sz w:val="20"/>
          <w:szCs w:val="20"/>
        </w:rPr>
        <w:t>w wysokości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 0,</w:t>
      </w:r>
      <w:r w:rsidR="005A2A61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% wynagrodzenia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brutto, o którym mowa w § </w:t>
      </w:r>
      <w:r w:rsidR="00376BA0" w:rsidRPr="00AB3607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ust. 1 za ka</w:t>
      </w:r>
      <w:r w:rsidR="0004742C">
        <w:rPr>
          <w:rFonts w:ascii="Arial" w:hAnsi="Arial" w:cs="Arial"/>
          <w:sz w:val="20"/>
          <w:szCs w:val="20"/>
        </w:rPr>
        <w:t>żdy rozpoczęty dzień opóźnienia;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lastRenderedPageBreak/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odstąpienie od umowy przyczyn leżących po stronie Zamawiającego, innych niż </w:t>
      </w:r>
      <w:r w:rsidRPr="008D4AB9">
        <w:rPr>
          <w:rFonts w:ascii="Arial" w:hAnsi="Arial" w:cs="Arial"/>
          <w:sz w:val="20"/>
          <w:szCs w:val="20"/>
        </w:rPr>
        <w:t>określone w §</w:t>
      </w:r>
      <w:r w:rsidR="00376BA0" w:rsidRPr="008D4AB9">
        <w:rPr>
          <w:rFonts w:ascii="Arial" w:hAnsi="Arial" w:cs="Arial"/>
          <w:sz w:val="20"/>
          <w:szCs w:val="20"/>
        </w:rPr>
        <w:t xml:space="preserve"> </w:t>
      </w:r>
      <w:r w:rsidRPr="008D4AB9">
        <w:rPr>
          <w:rFonts w:ascii="Arial" w:hAnsi="Arial" w:cs="Arial"/>
          <w:sz w:val="20"/>
          <w:szCs w:val="20"/>
        </w:rPr>
        <w:t>1</w:t>
      </w:r>
      <w:r w:rsidR="00376BA0" w:rsidRPr="008D4AB9">
        <w:rPr>
          <w:rFonts w:ascii="Arial" w:hAnsi="Arial" w:cs="Arial"/>
          <w:sz w:val="20"/>
          <w:szCs w:val="20"/>
        </w:rPr>
        <w:t>3</w:t>
      </w:r>
      <w:r w:rsidR="00A954B3" w:rsidRPr="008D4AB9">
        <w:rPr>
          <w:rFonts w:ascii="Arial" w:hAnsi="Arial" w:cs="Arial"/>
          <w:sz w:val="20"/>
          <w:szCs w:val="20"/>
        </w:rPr>
        <w:t xml:space="preserve"> ust.1</w:t>
      </w:r>
      <w:r w:rsidRPr="008D4AB9">
        <w:rPr>
          <w:rFonts w:ascii="Arial" w:hAnsi="Arial" w:cs="Arial"/>
          <w:sz w:val="20"/>
          <w:szCs w:val="20"/>
        </w:rPr>
        <w:t xml:space="preserve">, </w:t>
      </w:r>
      <w:r w:rsidRPr="00AB3607">
        <w:rPr>
          <w:rFonts w:ascii="Arial" w:hAnsi="Arial" w:cs="Arial"/>
          <w:sz w:val="20"/>
          <w:szCs w:val="20"/>
        </w:rPr>
        <w:t>w wysokości 20% wartości wynagrod</w:t>
      </w:r>
      <w:r w:rsidR="00376BA0" w:rsidRPr="00AB3607">
        <w:rPr>
          <w:rFonts w:ascii="Arial" w:hAnsi="Arial" w:cs="Arial"/>
          <w:sz w:val="20"/>
          <w:szCs w:val="20"/>
        </w:rPr>
        <w:t>zenia brutto, o którym mowa w § 9</w:t>
      </w:r>
      <w:r w:rsidRPr="00AB3607">
        <w:rPr>
          <w:rFonts w:ascii="Arial" w:hAnsi="Arial" w:cs="Arial"/>
          <w:sz w:val="20"/>
          <w:szCs w:val="20"/>
        </w:rPr>
        <w:t xml:space="preserve"> ust.1.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do wysokości rzeczywiście poniesionej szkody.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pierwszy rozpoczęty dzień opóźnienia - w tym dniu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każdy następny rozpoczęty dzień opóźnienia - odpowiednio w każdym z tych dni.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</w:t>
      </w:r>
      <w:r w:rsidR="00687A52" w:rsidRPr="00AB3607">
        <w:rPr>
          <w:rFonts w:ascii="Arial" w:hAnsi="Arial" w:cs="Arial"/>
          <w:sz w:val="20"/>
          <w:szCs w:val="20"/>
        </w:rPr>
        <w:t>h wyznaczonych na podstawie § 12</w:t>
      </w:r>
      <w:r w:rsidRPr="00AB3607">
        <w:rPr>
          <w:rFonts w:ascii="Arial" w:hAnsi="Arial" w:cs="Arial"/>
          <w:sz w:val="20"/>
          <w:szCs w:val="20"/>
        </w:rPr>
        <w:t>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 W przypadku zwłoki w zapłacie faktur Wykonawcy przysługuje prawo do naliczenia odsetek ustawowych.</w:t>
      </w:r>
    </w:p>
    <w:p w:rsidR="0004742C" w:rsidRPr="00B6781E" w:rsidRDefault="00717708" w:rsidP="00B6781E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wyraża zgodę na potrącenie naliczonych kar umownych z przysługującego mu wynagrodzenia.</w:t>
      </w: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6</w:t>
      </w:r>
    </w:p>
    <w:p w:rsidR="0004742C" w:rsidRDefault="00717708" w:rsidP="00B6781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7</w:t>
      </w:r>
    </w:p>
    <w:p w:rsidR="00717708" w:rsidRPr="00AB3607" w:rsidRDefault="00717708" w:rsidP="00CE1DB3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:rsidR="0004742C" w:rsidRPr="00086C50" w:rsidRDefault="00717708" w:rsidP="00086C50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sprawach nieuregulowanych postanowieniami Umowy zastosowanie mają przepisy Kodeksu cywilnego i ustawy Prawo zamówień publicznych. </w:t>
      </w: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8</w:t>
      </w:r>
    </w:p>
    <w:p w:rsidR="00717708" w:rsidRPr="00AB3607" w:rsidRDefault="00717708" w:rsidP="00FE600F">
      <w:pPr>
        <w:spacing w:after="12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Załącznikami do umowy są: 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  <w:r w:rsidR="0004742C">
        <w:rPr>
          <w:rFonts w:ascii="Arial" w:hAnsi="Arial" w:cs="Arial"/>
          <w:sz w:val="20"/>
          <w:szCs w:val="20"/>
        </w:rPr>
        <w:t>.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  <w:r w:rsidR="0004742C">
        <w:rPr>
          <w:rFonts w:ascii="Arial" w:hAnsi="Arial" w:cs="Arial"/>
          <w:sz w:val="20"/>
          <w:szCs w:val="20"/>
        </w:rPr>
        <w:t>.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istotnych warunków zamówienia</w:t>
      </w:r>
      <w:r w:rsidR="00584CF5" w:rsidRPr="00AB3607">
        <w:rPr>
          <w:rFonts w:ascii="Arial" w:hAnsi="Arial" w:cs="Arial"/>
          <w:sz w:val="20"/>
          <w:szCs w:val="20"/>
        </w:rPr>
        <w:t xml:space="preserve"> dotycząca postępowania o udzielenie zamówienia publicznego, w którym dokonano wyboru 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717708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Oferta wykonawcy złożona</w:t>
      </w:r>
      <w:r w:rsidR="00584CF5" w:rsidRPr="00AB3607">
        <w:rPr>
          <w:rFonts w:ascii="Arial" w:hAnsi="Arial" w:cs="Arial"/>
          <w:sz w:val="20"/>
          <w:szCs w:val="20"/>
        </w:rPr>
        <w:t xml:space="preserve"> w postępowaniu o udzielenie zamówienia publicznego, na </w:t>
      </w:r>
      <w:proofErr w:type="gramStart"/>
      <w:r w:rsidR="00584CF5" w:rsidRPr="00AB3607">
        <w:rPr>
          <w:rFonts w:ascii="Arial" w:hAnsi="Arial" w:cs="Arial"/>
          <w:sz w:val="20"/>
          <w:szCs w:val="20"/>
        </w:rPr>
        <w:t>podstawie której</w:t>
      </w:r>
      <w:proofErr w:type="gramEnd"/>
      <w:r w:rsidR="00584CF5" w:rsidRPr="00AB3607">
        <w:rPr>
          <w:rFonts w:ascii="Arial" w:hAnsi="Arial" w:cs="Arial"/>
          <w:sz w:val="20"/>
          <w:szCs w:val="20"/>
        </w:rPr>
        <w:t xml:space="preserve"> dokonano wyboru 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7C0BBE" w:rsidRDefault="007C0BBE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Wykaz osób</w:t>
      </w:r>
      <w:r w:rsidR="007551D8" w:rsidRPr="00AB3607">
        <w:rPr>
          <w:rFonts w:ascii="Arial" w:hAnsi="Arial" w:cs="Arial"/>
          <w:sz w:val="20"/>
          <w:szCs w:val="20"/>
        </w:rPr>
        <w:t xml:space="preserve"> wyznaczonych do wykonania warstw jezdni z masy mineralno</w:t>
      </w:r>
      <w:r w:rsidR="0004742C">
        <w:rPr>
          <w:rFonts w:ascii="Arial" w:hAnsi="Arial" w:cs="Arial"/>
          <w:sz w:val="20"/>
          <w:szCs w:val="20"/>
        </w:rPr>
        <w:t xml:space="preserve"> – bitumicznej. </w:t>
      </w:r>
    </w:p>
    <w:p w:rsidR="0004742C" w:rsidRPr="00086C50" w:rsidRDefault="008F543C" w:rsidP="00086C50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rzeczowo – finansowy robót. </w:t>
      </w:r>
    </w:p>
    <w:p w:rsidR="00717708" w:rsidRPr="00AB3607" w:rsidRDefault="00B81D8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19</w:t>
      </w:r>
    </w:p>
    <w:p w:rsidR="0004742C" w:rsidRPr="00086C50" w:rsidRDefault="00717708" w:rsidP="00086C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Spory wynikłe na tle niniejszej umowy rozstrzygane będą przez sąd powszechny właściwy dla miejsca siedziby Zamawiającego. </w:t>
      </w:r>
    </w:p>
    <w:p w:rsidR="00717708" w:rsidRPr="00AB3607" w:rsidRDefault="00B81D8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20</w:t>
      </w: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Umowę sporządzono w trzech jednakowo brzmiących egzemplarzach, 2 egzemplarze dla Zamawiającego, jeden dla Wykonawcy.     </w:t>
      </w:r>
    </w:p>
    <w:p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:rsidR="00717708" w:rsidRPr="0004742C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proofErr w:type="gramStart"/>
      <w:r w:rsidR="00717708" w:rsidRPr="0004742C">
        <w:rPr>
          <w:rFonts w:ascii="Arial" w:hAnsi="Arial" w:cs="Arial"/>
          <w:b/>
          <w:sz w:val="32"/>
          <w:szCs w:val="32"/>
        </w:rPr>
        <w:t>ZAMAWIAJĄCY</w:t>
      </w:r>
      <w:r w:rsidRPr="000474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WYKONAWCA</w:t>
      </w:r>
      <w:proofErr w:type="gramEnd"/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69" w:rsidRDefault="00AB6869" w:rsidP="00881FB3">
      <w:pPr>
        <w:spacing w:after="0" w:line="240" w:lineRule="auto"/>
      </w:pPr>
      <w:r>
        <w:separator/>
      </w:r>
    </w:p>
  </w:endnote>
  <w:endnote w:type="continuationSeparator" w:id="0">
    <w:p w:rsidR="00AB6869" w:rsidRDefault="00AB686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69" w:rsidRDefault="00AB6869" w:rsidP="00881FB3">
      <w:pPr>
        <w:spacing w:after="0" w:line="240" w:lineRule="auto"/>
      </w:pPr>
      <w:r>
        <w:separator/>
      </w:r>
    </w:p>
  </w:footnote>
  <w:footnote w:type="continuationSeparator" w:id="0">
    <w:p w:rsidR="00AB6869" w:rsidRDefault="00AB686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B4E2C17"/>
    <w:multiLevelType w:val="hybridMultilevel"/>
    <w:tmpl w:val="4532136A"/>
    <w:lvl w:ilvl="0" w:tplc="D682C26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8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1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7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1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C8A673C"/>
    <w:multiLevelType w:val="hybridMultilevel"/>
    <w:tmpl w:val="56E4C278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25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7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17"/>
  </w:num>
  <w:num w:numId="5">
    <w:abstractNumId w:val="27"/>
  </w:num>
  <w:num w:numId="6">
    <w:abstractNumId w:val="19"/>
  </w:num>
  <w:num w:numId="7">
    <w:abstractNumId w:val="28"/>
  </w:num>
  <w:num w:numId="8">
    <w:abstractNumId w:val="25"/>
  </w:num>
  <w:num w:numId="9">
    <w:abstractNumId w:val="8"/>
  </w:num>
  <w:num w:numId="10">
    <w:abstractNumId w:val="23"/>
  </w:num>
  <w:num w:numId="11">
    <w:abstractNumId w:val="14"/>
  </w:num>
  <w:num w:numId="12">
    <w:abstractNumId w:val="5"/>
  </w:num>
  <w:num w:numId="13">
    <w:abstractNumId w:val="33"/>
  </w:num>
  <w:num w:numId="14">
    <w:abstractNumId w:val="18"/>
  </w:num>
  <w:num w:numId="15">
    <w:abstractNumId w:val="9"/>
  </w:num>
  <w:num w:numId="16">
    <w:abstractNumId w:val="4"/>
  </w:num>
  <w:num w:numId="17">
    <w:abstractNumId w:val="24"/>
  </w:num>
  <w:num w:numId="18">
    <w:abstractNumId w:val="31"/>
  </w:num>
  <w:num w:numId="19">
    <w:abstractNumId w:val="13"/>
  </w:num>
  <w:num w:numId="20">
    <w:abstractNumId w:val="2"/>
  </w:num>
  <w:num w:numId="21">
    <w:abstractNumId w:val="29"/>
  </w:num>
  <w:num w:numId="22">
    <w:abstractNumId w:val="10"/>
  </w:num>
  <w:num w:numId="23">
    <w:abstractNumId w:val="3"/>
  </w:num>
  <w:num w:numId="24">
    <w:abstractNumId w:val="7"/>
  </w:num>
  <w:num w:numId="25">
    <w:abstractNumId w:val="22"/>
  </w:num>
  <w:num w:numId="26">
    <w:abstractNumId w:val="12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26"/>
  </w:num>
  <w:num w:numId="32">
    <w:abstractNumId w:val="32"/>
  </w:num>
  <w:num w:numId="33">
    <w:abstractNumId w:val="16"/>
  </w:num>
  <w:num w:numId="34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06468"/>
    <w:rsid w:val="00011448"/>
    <w:rsid w:val="00036FBD"/>
    <w:rsid w:val="0004742C"/>
    <w:rsid w:val="0008218F"/>
    <w:rsid w:val="000835E7"/>
    <w:rsid w:val="00086C50"/>
    <w:rsid w:val="00091218"/>
    <w:rsid w:val="000A15B1"/>
    <w:rsid w:val="000A2211"/>
    <w:rsid w:val="000A698C"/>
    <w:rsid w:val="000B441E"/>
    <w:rsid w:val="000B4DD2"/>
    <w:rsid w:val="000B5139"/>
    <w:rsid w:val="000C7C41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4C54"/>
    <w:rsid w:val="001845D1"/>
    <w:rsid w:val="00185D8D"/>
    <w:rsid w:val="001A1DBD"/>
    <w:rsid w:val="001A2077"/>
    <w:rsid w:val="001B480F"/>
    <w:rsid w:val="001C326D"/>
    <w:rsid w:val="001C366C"/>
    <w:rsid w:val="001C4DE6"/>
    <w:rsid w:val="001D72D9"/>
    <w:rsid w:val="001F2671"/>
    <w:rsid w:val="001F460D"/>
    <w:rsid w:val="001F7010"/>
    <w:rsid w:val="002122FB"/>
    <w:rsid w:val="002304EB"/>
    <w:rsid w:val="00233A82"/>
    <w:rsid w:val="00255B43"/>
    <w:rsid w:val="00270DB3"/>
    <w:rsid w:val="00270E57"/>
    <w:rsid w:val="00281853"/>
    <w:rsid w:val="002969E0"/>
    <w:rsid w:val="002A7D54"/>
    <w:rsid w:val="002B601B"/>
    <w:rsid w:val="002C69CA"/>
    <w:rsid w:val="002E0048"/>
    <w:rsid w:val="002E110F"/>
    <w:rsid w:val="002F099C"/>
    <w:rsid w:val="002F103C"/>
    <w:rsid w:val="002F462A"/>
    <w:rsid w:val="00302A18"/>
    <w:rsid w:val="00320C98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713E"/>
    <w:rsid w:val="003A3B39"/>
    <w:rsid w:val="003B4D2A"/>
    <w:rsid w:val="003C0E16"/>
    <w:rsid w:val="00415C57"/>
    <w:rsid w:val="004231DB"/>
    <w:rsid w:val="004250E8"/>
    <w:rsid w:val="00425819"/>
    <w:rsid w:val="004266B0"/>
    <w:rsid w:val="004333E7"/>
    <w:rsid w:val="00437C09"/>
    <w:rsid w:val="00441D64"/>
    <w:rsid w:val="004626D6"/>
    <w:rsid w:val="00471275"/>
    <w:rsid w:val="0047457E"/>
    <w:rsid w:val="004A1D1F"/>
    <w:rsid w:val="004A4BB3"/>
    <w:rsid w:val="004B1FE2"/>
    <w:rsid w:val="004B341A"/>
    <w:rsid w:val="004B6FC5"/>
    <w:rsid w:val="004D6D62"/>
    <w:rsid w:val="004E3D2D"/>
    <w:rsid w:val="004F77DB"/>
    <w:rsid w:val="005277D7"/>
    <w:rsid w:val="00552535"/>
    <w:rsid w:val="00554A32"/>
    <w:rsid w:val="00582005"/>
    <w:rsid w:val="00584CF5"/>
    <w:rsid w:val="00592D6F"/>
    <w:rsid w:val="00594849"/>
    <w:rsid w:val="005960FB"/>
    <w:rsid w:val="005A2A61"/>
    <w:rsid w:val="005A39DC"/>
    <w:rsid w:val="005B0084"/>
    <w:rsid w:val="005B24E0"/>
    <w:rsid w:val="005D23BF"/>
    <w:rsid w:val="005D679B"/>
    <w:rsid w:val="005F0B03"/>
    <w:rsid w:val="005F1B62"/>
    <w:rsid w:val="005F2F67"/>
    <w:rsid w:val="005F62AE"/>
    <w:rsid w:val="00600079"/>
    <w:rsid w:val="00611C8A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741F"/>
    <w:rsid w:val="006776DD"/>
    <w:rsid w:val="00683D7B"/>
    <w:rsid w:val="00687A52"/>
    <w:rsid w:val="00695F34"/>
    <w:rsid w:val="00697761"/>
    <w:rsid w:val="006A143E"/>
    <w:rsid w:val="006A4D31"/>
    <w:rsid w:val="006B16C9"/>
    <w:rsid w:val="006B433E"/>
    <w:rsid w:val="006B6586"/>
    <w:rsid w:val="006C0EB7"/>
    <w:rsid w:val="006D70BA"/>
    <w:rsid w:val="006E047B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424BA"/>
    <w:rsid w:val="00746DD0"/>
    <w:rsid w:val="007476CE"/>
    <w:rsid w:val="00751181"/>
    <w:rsid w:val="007551D8"/>
    <w:rsid w:val="00774D2E"/>
    <w:rsid w:val="007801B1"/>
    <w:rsid w:val="00780637"/>
    <w:rsid w:val="007819E1"/>
    <w:rsid w:val="00787A26"/>
    <w:rsid w:val="007A7F89"/>
    <w:rsid w:val="007C0BBE"/>
    <w:rsid w:val="007C54CC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62334"/>
    <w:rsid w:val="0086544B"/>
    <w:rsid w:val="0086587D"/>
    <w:rsid w:val="00865E7F"/>
    <w:rsid w:val="00867C08"/>
    <w:rsid w:val="00874E8F"/>
    <w:rsid w:val="00881FB3"/>
    <w:rsid w:val="00884E5C"/>
    <w:rsid w:val="00887C5C"/>
    <w:rsid w:val="00892E8B"/>
    <w:rsid w:val="00897199"/>
    <w:rsid w:val="008C431B"/>
    <w:rsid w:val="008C46D1"/>
    <w:rsid w:val="008D4AB9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7778"/>
    <w:rsid w:val="00960DA5"/>
    <w:rsid w:val="009B492F"/>
    <w:rsid w:val="009C106A"/>
    <w:rsid w:val="009C52C2"/>
    <w:rsid w:val="009C6409"/>
    <w:rsid w:val="009D2951"/>
    <w:rsid w:val="009D3A1A"/>
    <w:rsid w:val="009F2A66"/>
    <w:rsid w:val="00A00094"/>
    <w:rsid w:val="00A20989"/>
    <w:rsid w:val="00A224CD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54B3"/>
    <w:rsid w:val="00AB09D1"/>
    <w:rsid w:val="00AB0E7F"/>
    <w:rsid w:val="00AB3607"/>
    <w:rsid w:val="00AB4686"/>
    <w:rsid w:val="00AB6869"/>
    <w:rsid w:val="00AC5E0B"/>
    <w:rsid w:val="00AE22FA"/>
    <w:rsid w:val="00AF06A1"/>
    <w:rsid w:val="00AF3CB6"/>
    <w:rsid w:val="00AF773E"/>
    <w:rsid w:val="00B01455"/>
    <w:rsid w:val="00B30729"/>
    <w:rsid w:val="00B657F2"/>
    <w:rsid w:val="00B6781E"/>
    <w:rsid w:val="00B7671E"/>
    <w:rsid w:val="00B81A1A"/>
    <w:rsid w:val="00B81D83"/>
    <w:rsid w:val="00B86FDD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25204"/>
    <w:rsid w:val="00C269B9"/>
    <w:rsid w:val="00C3017B"/>
    <w:rsid w:val="00C54732"/>
    <w:rsid w:val="00C57145"/>
    <w:rsid w:val="00C6139A"/>
    <w:rsid w:val="00C7293F"/>
    <w:rsid w:val="00C80966"/>
    <w:rsid w:val="00C916FD"/>
    <w:rsid w:val="00CA512F"/>
    <w:rsid w:val="00CA5E7D"/>
    <w:rsid w:val="00CB0B43"/>
    <w:rsid w:val="00CC48E8"/>
    <w:rsid w:val="00CE1DB3"/>
    <w:rsid w:val="00CE3CD3"/>
    <w:rsid w:val="00CE6A8E"/>
    <w:rsid w:val="00CF158D"/>
    <w:rsid w:val="00CF55B5"/>
    <w:rsid w:val="00D0384A"/>
    <w:rsid w:val="00D073EB"/>
    <w:rsid w:val="00D07F94"/>
    <w:rsid w:val="00D203CA"/>
    <w:rsid w:val="00D30EB1"/>
    <w:rsid w:val="00D36934"/>
    <w:rsid w:val="00D40B3D"/>
    <w:rsid w:val="00D672E0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E26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B69DF"/>
    <w:rsid w:val="00EC1360"/>
    <w:rsid w:val="00EC3DBC"/>
    <w:rsid w:val="00EC692C"/>
    <w:rsid w:val="00ED152E"/>
    <w:rsid w:val="00ED19F4"/>
    <w:rsid w:val="00ED409A"/>
    <w:rsid w:val="00EE4218"/>
    <w:rsid w:val="00EF0F85"/>
    <w:rsid w:val="00EF4389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7CA4"/>
    <w:rsid w:val="00F7190B"/>
    <w:rsid w:val="00FA3031"/>
    <w:rsid w:val="00FC622E"/>
    <w:rsid w:val="00FD74AA"/>
    <w:rsid w:val="00FE600F"/>
    <w:rsid w:val="00FF3929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3952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10</cp:revision>
  <cp:lastPrinted>2019-10-02T10:29:00Z</cp:lastPrinted>
  <dcterms:created xsi:type="dcterms:W3CDTF">2019-09-26T10:36:00Z</dcterms:created>
  <dcterms:modified xsi:type="dcterms:W3CDTF">2019-10-02T11:43:00Z</dcterms:modified>
</cp:coreProperties>
</file>