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3CEB" w14:textId="5282B48E" w:rsidR="00714875" w:rsidRPr="00714875" w:rsidRDefault="00714875" w:rsidP="0071487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 xml:space="preserve">Nowe Miasto Lubawskie, 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01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 xml:space="preserve"> r. </w:t>
      </w:r>
    </w:p>
    <w:p w14:paraId="1D2DD6FE" w14:textId="1EC006CE" w:rsidR="00714875" w:rsidRPr="00714875" w:rsidRDefault="00714875" w:rsidP="007148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GM.272.2.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029D9D07" w14:textId="77777777" w:rsidR="00714875" w:rsidRPr="00714875" w:rsidRDefault="00714875" w:rsidP="00714875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9DC558" w14:textId="77777777" w:rsidR="00714875" w:rsidRPr="00714875" w:rsidRDefault="00714875" w:rsidP="00714875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  <w:r w:rsidRPr="00714875">
        <w:rPr>
          <w:rFonts w:ascii="Calibri" w:eastAsia="Calibri" w:hAnsi="Calibri" w:cs="Calibri"/>
          <w:b/>
          <w:sz w:val="24"/>
          <w:szCs w:val="24"/>
        </w:rPr>
        <w:t xml:space="preserve">Wykonawcy </w:t>
      </w:r>
    </w:p>
    <w:p w14:paraId="06A8BCD5" w14:textId="77777777" w:rsidR="00714875" w:rsidRPr="00714875" w:rsidRDefault="00714875" w:rsidP="00714875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260E52A" w14:textId="326D54B1" w:rsidR="00714875" w:rsidRPr="00714875" w:rsidRDefault="00714875" w:rsidP="00714875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14875">
        <w:rPr>
          <w:rFonts w:ascii="Calibri" w:eastAsia="Calibri" w:hAnsi="Calibri" w:cs="Calibri"/>
          <w:sz w:val="24"/>
          <w:szCs w:val="24"/>
        </w:rPr>
        <w:t xml:space="preserve">Dotyczy zamówienia o wartości poniżej 130 000,00 złotych netto, do którego nie stosuje się przepisów ustawy z dnia 11 września 2019 r. Prawo zamówień publicznych na </w:t>
      </w:r>
      <w:r w:rsidRPr="0071487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Przeprowadzenie diagnozy cyberbezpieczeństwa w ramach projektu „E-administracja w Powiecie Nowomiejskim – etap I – sieć strukturalna w budynku przy ul. Rynek 1.</w:t>
      </w:r>
    </w:p>
    <w:p w14:paraId="2A442F10" w14:textId="77777777" w:rsidR="00714875" w:rsidRPr="00714875" w:rsidRDefault="00714875" w:rsidP="0071487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14875">
        <w:rPr>
          <w:rFonts w:ascii="Calibri" w:eastAsia="Calibri" w:hAnsi="Calibri" w:cs="Calibri"/>
          <w:sz w:val="24"/>
          <w:szCs w:val="24"/>
        </w:rPr>
        <w:t xml:space="preserve"> </w:t>
      </w:r>
    </w:p>
    <w:p w14:paraId="14CE3223" w14:textId="77777777" w:rsidR="00714875" w:rsidRPr="00714875" w:rsidRDefault="00714875" w:rsidP="0071487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14875">
        <w:rPr>
          <w:rFonts w:ascii="Calibri" w:eastAsia="Times New Roman" w:hAnsi="Calibri" w:cs="Calibri"/>
          <w:sz w:val="24"/>
          <w:szCs w:val="24"/>
          <w:lang w:eastAsia="ar-SA"/>
        </w:rPr>
        <w:t>w związku z pytaniami które wpłynęły do Zamawiającego, wyjaśniam:</w:t>
      </w:r>
    </w:p>
    <w:p w14:paraId="45661A78" w14:textId="77777777" w:rsidR="00714875" w:rsidRPr="00714875" w:rsidRDefault="00714875" w:rsidP="0071487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9123872" w14:textId="77777777" w:rsidR="00714875" w:rsidRPr="00714875" w:rsidRDefault="00714875" w:rsidP="00714875">
      <w:pPr>
        <w:spacing w:after="0" w:line="240" w:lineRule="auto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714875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Pytanie 1.</w:t>
      </w:r>
      <w:r w:rsidRPr="00714875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 </w:t>
      </w:r>
    </w:p>
    <w:p w14:paraId="4B0C58DC" w14:textId="77777777" w:rsidR="00714875" w:rsidRPr="00714875" w:rsidRDefault="00714875" w:rsidP="00714875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pl-PL"/>
        </w:rPr>
      </w:pPr>
    </w:p>
    <w:p w14:paraId="33B9DC0B" w14:textId="66A52FE2" w:rsidR="00714875" w:rsidRPr="00714875" w:rsidRDefault="00714875" w:rsidP="00714875">
      <w:pPr>
        <w:widowControl w:val="0"/>
        <w:spacing w:after="0" w:line="240" w:lineRule="auto"/>
        <w:contextualSpacing/>
        <w:jc w:val="both"/>
        <w:rPr>
          <w:rFonts w:ascii="Calibri" w:eastAsia="Lucida Sans Unicode" w:hAnsi="Calibri" w:cs="Calibri"/>
          <w:sz w:val="24"/>
          <w:szCs w:val="24"/>
          <w:lang w:eastAsia="x-none"/>
        </w:rPr>
      </w:pPr>
      <w:r w:rsidRPr="00714875">
        <w:rPr>
          <w:sz w:val="24"/>
          <w:szCs w:val="24"/>
        </w:rPr>
        <w:t xml:space="preserve">Proszę o informację czy dopuszczają Państwo złożenie oferty pod wskazanym w zapytaniu adresem email </w:t>
      </w:r>
      <w:r w:rsidRPr="00714875">
        <w:rPr>
          <w:sz w:val="24"/>
          <w:szCs w:val="24"/>
          <w:u w:val="single"/>
        </w:rPr>
        <w:t>z podpisem kwalifikowanym</w:t>
      </w:r>
      <w:r w:rsidRPr="00714875">
        <w:rPr>
          <w:sz w:val="24"/>
          <w:szCs w:val="24"/>
        </w:rPr>
        <w:t xml:space="preserve"> zamiast „zeskanowania oferty z podpisem”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?</w:t>
      </w:r>
    </w:p>
    <w:p w14:paraId="7C3B6FF4" w14:textId="77777777" w:rsidR="00714875" w:rsidRPr="00714875" w:rsidRDefault="00714875" w:rsidP="0071487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</w:pPr>
    </w:p>
    <w:p w14:paraId="0F42DB4E" w14:textId="77777777" w:rsidR="00714875" w:rsidRPr="00714875" w:rsidRDefault="00714875" w:rsidP="00714875">
      <w:pPr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</w:pPr>
      <w:bookmarkStart w:id="0" w:name="_Hlk65824503"/>
      <w:r w:rsidRPr="00714875"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  <w:t>Odpowiedź:</w:t>
      </w:r>
      <w:bookmarkEnd w:id="0"/>
    </w:p>
    <w:p w14:paraId="12E3F5F6" w14:textId="0B7F5E45" w:rsidR="00714875" w:rsidRPr="00714875" w:rsidRDefault="00714875" w:rsidP="0071487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dopuszcza złożenie oferty z podpisem kwalifikowanym</w:t>
      </w:r>
      <w:r w:rsidRPr="00714875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325C89CF" w14:textId="48D63C9C" w:rsidR="003B404E" w:rsidRPr="00714875" w:rsidRDefault="003B404E" w:rsidP="00714875">
      <w:pPr>
        <w:rPr>
          <w:sz w:val="24"/>
          <w:szCs w:val="24"/>
        </w:rPr>
      </w:pPr>
    </w:p>
    <w:p w14:paraId="76F09B0D" w14:textId="77777777" w:rsidR="00714875" w:rsidRPr="00714875" w:rsidRDefault="00714875" w:rsidP="00714875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14875">
        <w:rPr>
          <w:rFonts w:ascii="Calibri" w:eastAsia="Times New Roman" w:hAnsi="Calibri" w:cs="Calibri"/>
          <w:bCs/>
          <w:sz w:val="24"/>
          <w:szCs w:val="24"/>
          <w:lang w:eastAsia="pl-PL"/>
        </w:rPr>
        <w:t>Wszystkie wyjaśnienia oraz zmiany stanowią integralną część opisu przedmiotu zamówienia i są wiążące dla Wykonawców.</w:t>
      </w:r>
    </w:p>
    <w:p w14:paraId="07793B7C" w14:textId="77777777" w:rsidR="00714875" w:rsidRPr="00714875" w:rsidRDefault="00714875" w:rsidP="00714875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EBBDF7" w14:textId="327E0565" w:rsidR="00714875" w:rsidRPr="00714875" w:rsidRDefault="00714875" w:rsidP="0071487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875">
        <w:rPr>
          <w:rFonts w:ascii="Calibri" w:eastAsia="Cambria" w:hAnsi="Calibri" w:cs="Calibri"/>
          <w:sz w:val="24"/>
          <w:szCs w:val="24"/>
          <w:lang w:val="cs-CZ" w:eastAsia="pl-PL"/>
        </w:rPr>
        <w:t>Jednocześnie Zamawiający informuje, że t</w:t>
      </w:r>
      <w:r w:rsidRPr="00714875">
        <w:rPr>
          <w:rFonts w:ascii="Calibri" w:eastAsia="Cambria" w:hAnsi="Calibri" w:cs="Calibri"/>
          <w:color w:val="000000"/>
          <w:sz w:val="24"/>
          <w:szCs w:val="24"/>
          <w:lang w:val="cs-CZ" w:eastAsia="pl-PL"/>
        </w:rPr>
        <w:t xml:space="preserve">ermin składania ofert </w:t>
      </w:r>
      <w:r w:rsidRPr="00714875"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>nie</w:t>
      </w:r>
      <w:r w:rsidRPr="00714875">
        <w:rPr>
          <w:rFonts w:ascii="Calibri" w:eastAsia="Cambria" w:hAnsi="Calibri" w:cs="Calibri"/>
          <w:color w:val="000000"/>
          <w:sz w:val="24"/>
          <w:szCs w:val="24"/>
          <w:lang w:val="cs-CZ" w:eastAsia="pl-PL"/>
        </w:rPr>
        <w:t xml:space="preserve"> </w:t>
      </w:r>
      <w:r w:rsidRPr="00714875">
        <w:rPr>
          <w:rFonts w:ascii="Calibri" w:eastAsia="Cambria" w:hAnsi="Calibri" w:cs="Calibri"/>
          <w:b/>
          <w:color w:val="000000"/>
          <w:sz w:val="24"/>
          <w:szCs w:val="24"/>
          <w:lang w:val="cs-CZ" w:eastAsia="pl-PL"/>
        </w:rPr>
        <w:t>ulega zmianie</w:t>
      </w:r>
      <w:r w:rsidRPr="00714875">
        <w:rPr>
          <w:rFonts w:ascii="Calibri" w:eastAsia="Cambria" w:hAnsi="Calibri" w:cs="Calibri"/>
          <w:color w:val="000000"/>
          <w:sz w:val="24"/>
          <w:szCs w:val="24"/>
          <w:lang w:val="cs-CZ" w:eastAsia="pl-PL"/>
        </w:rPr>
        <w:t xml:space="preserve"> </w:t>
      </w:r>
      <w:r w:rsidRPr="00714875">
        <w:rPr>
          <w:rFonts w:ascii="Calibri" w:eastAsia="Cambria" w:hAnsi="Calibri" w:cs="Calibri"/>
          <w:color w:val="000000"/>
          <w:sz w:val="24"/>
          <w:szCs w:val="24"/>
          <w:lang w:val="cs-CZ" w:eastAsia="pl-PL"/>
        </w:rPr>
        <w:br/>
        <w:t xml:space="preserve">i jest wyznaczony na dzień </w:t>
      </w:r>
      <w:r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>7</w:t>
      </w:r>
      <w:r w:rsidRPr="00714875"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 xml:space="preserve"> </w:t>
      </w:r>
      <w:r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>lutego</w:t>
      </w:r>
      <w:r w:rsidRPr="00714875"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 xml:space="preserve">  2</w:t>
      </w:r>
      <w:r w:rsidRPr="00714875">
        <w:rPr>
          <w:rFonts w:ascii="Calibri" w:eastAsia="Times New Roman" w:hAnsi="Calibri" w:cs="Calibri"/>
          <w:b/>
          <w:sz w:val="24"/>
          <w:szCs w:val="24"/>
          <w:lang w:eastAsia="pl-PL"/>
        </w:rPr>
        <w:t>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71487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roku</w:t>
      </w:r>
      <w:r w:rsidRPr="00714875">
        <w:rPr>
          <w:rFonts w:ascii="Calibri" w:eastAsia="Cambria" w:hAnsi="Calibri" w:cs="Calibri"/>
          <w:b/>
          <w:color w:val="000000"/>
          <w:sz w:val="24"/>
          <w:szCs w:val="24"/>
          <w:lang w:val="cs-CZ" w:eastAsia="pl-PL"/>
        </w:rPr>
        <w:t xml:space="preserve"> do godziny 10.00. </w:t>
      </w:r>
      <w:r w:rsidRPr="00714875">
        <w:rPr>
          <w:rFonts w:ascii="Calibri" w:eastAsia="Cambria" w:hAnsi="Calibri" w:cs="Calibri"/>
          <w:color w:val="000000"/>
          <w:sz w:val="24"/>
          <w:szCs w:val="24"/>
          <w:lang w:val="cs-CZ" w:eastAsia="pl-PL"/>
        </w:rPr>
        <w:t>Miejsce składania ofert pozostaje bez zmian.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DE00A1B" w14:textId="77777777" w:rsidR="00714875" w:rsidRPr="00714875" w:rsidRDefault="00714875" w:rsidP="00714875">
      <w:pPr>
        <w:rPr>
          <w:sz w:val="24"/>
          <w:szCs w:val="24"/>
        </w:rPr>
      </w:pPr>
    </w:p>
    <w:sectPr w:rsidR="00714875" w:rsidRPr="00714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AC6B" w14:textId="77777777" w:rsidR="009D5420" w:rsidRDefault="009D5420" w:rsidP="009D5420">
      <w:pPr>
        <w:spacing w:after="0" w:line="240" w:lineRule="auto"/>
      </w:pPr>
      <w:r>
        <w:separator/>
      </w:r>
    </w:p>
  </w:endnote>
  <w:endnote w:type="continuationSeparator" w:id="0">
    <w:p w14:paraId="13545685" w14:textId="77777777" w:rsidR="009D5420" w:rsidRDefault="009D5420" w:rsidP="009D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5192" w14:textId="77777777" w:rsidR="009D5420" w:rsidRDefault="009D5420" w:rsidP="009D5420">
      <w:pPr>
        <w:spacing w:after="0" w:line="240" w:lineRule="auto"/>
      </w:pPr>
      <w:r>
        <w:separator/>
      </w:r>
    </w:p>
  </w:footnote>
  <w:footnote w:type="continuationSeparator" w:id="0">
    <w:p w14:paraId="22B81A5F" w14:textId="77777777" w:rsidR="009D5420" w:rsidRDefault="009D5420" w:rsidP="009D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9C0A" w14:textId="0E20C81B" w:rsidR="009D5420" w:rsidRDefault="009D5420">
    <w:pPr>
      <w:pStyle w:val="Nagwek"/>
    </w:pPr>
    <w:r>
      <w:rPr>
        <w:noProof/>
      </w:rPr>
      <w:drawing>
        <wp:inline distT="0" distB="0" distL="0" distR="0" wp14:anchorId="1AA96C4F" wp14:editId="75A4B8B8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E"/>
    <w:rsid w:val="000537FC"/>
    <w:rsid w:val="003B404E"/>
    <w:rsid w:val="00714875"/>
    <w:rsid w:val="009D5420"/>
    <w:rsid w:val="00BA1471"/>
    <w:rsid w:val="00CD5047"/>
    <w:rsid w:val="00D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2E6A"/>
  <w15:chartTrackingRefBased/>
  <w15:docId w15:val="{81D7AF6D-3F27-4536-874A-DC8A04B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40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04E"/>
    <w:rPr>
      <w:color w:val="605E5C"/>
      <w:shd w:val="clear" w:color="auto" w:fill="E1DFDD"/>
    </w:rPr>
  </w:style>
  <w:style w:type="character" w:customStyle="1" w:styleId="uavc-list-desc">
    <w:name w:val="uavc-list-desc"/>
    <w:basedOn w:val="Domylnaczcionkaakapitu"/>
    <w:rsid w:val="000537FC"/>
  </w:style>
  <w:style w:type="paragraph" w:styleId="Zwykytekst">
    <w:name w:val="Plain Text"/>
    <w:basedOn w:val="Normalny"/>
    <w:link w:val="ZwykytekstZnak"/>
    <w:uiPriority w:val="99"/>
    <w:semiHidden/>
    <w:unhideWhenUsed/>
    <w:rsid w:val="00CD504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047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D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420"/>
  </w:style>
  <w:style w:type="paragraph" w:styleId="Stopka">
    <w:name w:val="footer"/>
    <w:basedOn w:val="Normalny"/>
    <w:link w:val="StopkaZnak"/>
    <w:uiPriority w:val="99"/>
    <w:unhideWhenUsed/>
    <w:rsid w:val="009D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Kremska</dc:creator>
  <cp:keywords/>
  <dc:description/>
  <cp:lastModifiedBy>Beata Widźgowska</cp:lastModifiedBy>
  <cp:revision>3</cp:revision>
  <cp:lastPrinted>2023-01-25T07:09:00Z</cp:lastPrinted>
  <dcterms:created xsi:type="dcterms:W3CDTF">2023-01-25T06:28:00Z</dcterms:created>
  <dcterms:modified xsi:type="dcterms:W3CDTF">2023-02-01T08:42:00Z</dcterms:modified>
</cp:coreProperties>
</file>