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7CDC" w14:textId="5A6DBC18" w:rsidR="009D4C87" w:rsidRPr="00F95AA1" w:rsidRDefault="009D4C87" w:rsidP="00B50546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Hlk68695602"/>
      <w:r w:rsidRPr="00F95AA1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352571">
        <w:rPr>
          <w:rFonts w:asciiTheme="minorHAnsi" w:hAnsiTheme="minorHAnsi" w:cstheme="minorHAnsi"/>
          <w:sz w:val="24"/>
          <w:szCs w:val="24"/>
        </w:rPr>
        <w:t>2</w:t>
      </w:r>
      <w:r w:rsidR="00CB4992">
        <w:rPr>
          <w:rFonts w:asciiTheme="minorHAnsi" w:hAnsiTheme="minorHAnsi" w:cstheme="minorHAnsi"/>
          <w:sz w:val="24"/>
          <w:szCs w:val="24"/>
        </w:rPr>
        <w:t>0</w:t>
      </w:r>
      <w:r w:rsidRPr="00F95AA1">
        <w:rPr>
          <w:rFonts w:asciiTheme="minorHAnsi" w:hAnsiTheme="minorHAnsi" w:cstheme="minorHAnsi"/>
          <w:sz w:val="24"/>
          <w:szCs w:val="24"/>
        </w:rPr>
        <w:t>.</w:t>
      </w:r>
      <w:r w:rsidR="000D6AE5" w:rsidRPr="00F95AA1">
        <w:rPr>
          <w:rFonts w:asciiTheme="minorHAnsi" w:hAnsiTheme="minorHAnsi" w:cstheme="minorHAnsi"/>
          <w:sz w:val="24"/>
          <w:szCs w:val="24"/>
        </w:rPr>
        <w:t>0</w:t>
      </w:r>
      <w:r w:rsidR="001A6772">
        <w:rPr>
          <w:rFonts w:asciiTheme="minorHAnsi" w:hAnsiTheme="minorHAnsi" w:cstheme="minorHAnsi"/>
          <w:sz w:val="24"/>
          <w:szCs w:val="24"/>
        </w:rPr>
        <w:t>7</w:t>
      </w:r>
      <w:r w:rsidRPr="00F95AA1">
        <w:rPr>
          <w:rFonts w:asciiTheme="minorHAnsi" w:hAnsiTheme="minorHAnsi" w:cstheme="minorHAnsi"/>
          <w:sz w:val="24"/>
          <w:szCs w:val="24"/>
        </w:rPr>
        <w:t>.202</w:t>
      </w:r>
      <w:r w:rsidR="00F95AA1" w:rsidRPr="00F95AA1">
        <w:rPr>
          <w:rFonts w:asciiTheme="minorHAnsi" w:hAnsiTheme="minorHAnsi" w:cstheme="minorHAnsi"/>
          <w:sz w:val="24"/>
          <w:szCs w:val="24"/>
        </w:rPr>
        <w:t>3</w:t>
      </w:r>
      <w:r w:rsidRPr="00F95AA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CBD0206" w14:textId="4AF2FF3A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95810549"/>
      <w:r w:rsidRPr="00F95AA1">
        <w:rPr>
          <w:rFonts w:asciiTheme="minorHAnsi" w:hAnsiTheme="minorHAnsi" w:cstheme="minorHAnsi"/>
          <w:sz w:val="24"/>
          <w:szCs w:val="24"/>
        </w:rPr>
        <w:t>GM</w:t>
      </w:r>
      <w:r w:rsidRPr="004B07E2">
        <w:rPr>
          <w:rFonts w:asciiTheme="minorHAnsi" w:hAnsiTheme="minorHAnsi" w:cstheme="minorHAnsi"/>
          <w:sz w:val="24"/>
          <w:szCs w:val="24"/>
        </w:rPr>
        <w:t>.272.2</w:t>
      </w:r>
      <w:bookmarkEnd w:id="1"/>
      <w:r w:rsidR="00A652FE" w:rsidRPr="004B07E2">
        <w:rPr>
          <w:rFonts w:asciiTheme="minorHAnsi" w:hAnsiTheme="minorHAnsi" w:cstheme="minorHAnsi"/>
          <w:sz w:val="24"/>
          <w:szCs w:val="24"/>
        </w:rPr>
        <w:t>.</w:t>
      </w:r>
      <w:r w:rsidR="00CB4992">
        <w:rPr>
          <w:rFonts w:asciiTheme="minorHAnsi" w:hAnsiTheme="minorHAnsi" w:cstheme="minorHAnsi"/>
          <w:sz w:val="24"/>
          <w:szCs w:val="24"/>
        </w:rPr>
        <w:t>11</w:t>
      </w:r>
      <w:r w:rsidR="00A652FE" w:rsidRPr="004B07E2">
        <w:rPr>
          <w:rFonts w:asciiTheme="minorHAnsi" w:hAnsiTheme="minorHAnsi" w:cstheme="minorHAnsi"/>
          <w:sz w:val="24"/>
          <w:szCs w:val="24"/>
        </w:rPr>
        <w:t>.</w:t>
      </w:r>
      <w:r w:rsidR="00F95AA1" w:rsidRPr="004B07E2">
        <w:rPr>
          <w:rFonts w:asciiTheme="minorHAnsi" w:hAnsiTheme="minorHAnsi" w:cstheme="minorHAnsi"/>
          <w:sz w:val="24"/>
          <w:szCs w:val="24"/>
        </w:rPr>
        <w:t>2023</w:t>
      </w:r>
    </w:p>
    <w:p w14:paraId="7A0394EA" w14:textId="77777777" w:rsidR="009D4C87" w:rsidRPr="00F95AA1" w:rsidRDefault="009D4C87" w:rsidP="00B50546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7B244A5C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3A45B238" w14:textId="77777777" w:rsidR="009D4C87" w:rsidRPr="00F95AA1" w:rsidRDefault="009D4C87" w:rsidP="00B50546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1ED2DF7E" w14:textId="0DC5EFD7" w:rsidR="009D4C87" w:rsidRPr="00F95AA1" w:rsidRDefault="0049721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dotyczące zamówienia o wartości poniżej 130</w:t>
      </w:r>
      <w:r w:rsidR="00D035ED" w:rsidRPr="00F95AA1">
        <w:rPr>
          <w:rFonts w:asciiTheme="minorHAnsi" w:hAnsiTheme="minorHAnsi" w:cstheme="minorHAnsi"/>
          <w:sz w:val="24"/>
          <w:szCs w:val="24"/>
        </w:rPr>
        <w:t> 000,00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złotych netto, do którego nie stosuje się przepisów ustawy z dnia 11 września 2019 r. Prawo zamówień publicznych</w:t>
      </w:r>
      <w:r w:rsidR="00412F1F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1AD4B3C0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079368C4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2" w:name="_Hlk39142984"/>
      <w:r w:rsidRPr="00F95AA1">
        <w:rPr>
          <w:rFonts w:asciiTheme="minorHAnsi" w:hAnsiTheme="minorHAnsi" w:cstheme="minorHAnsi"/>
          <w:sz w:val="24"/>
          <w:szCs w:val="24"/>
        </w:rPr>
        <w:t>na</w:t>
      </w:r>
      <w:r w:rsidRPr="00F95AA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End w:id="2"/>
      <w:r w:rsidR="00F95AA1" w:rsidRPr="00F95AA1">
        <w:rPr>
          <w:rFonts w:asciiTheme="minorHAnsi" w:hAnsiTheme="minorHAnsi" w:cstheme="minorHAnsi"/>
          <w:sz w:val="24"/>
          <w:szCs w:val="24"/>
        </w:rPr>
        <w:t xml:space="preserve">usługę związaną z pełnieniem funkcji inspektora nadzoru inwestorskiego nad robotami budowlanymi związanymi z zadaniem </w:t>
      </w:r>
      <w:r w:rsidR="00F95AA1" w:rsidRPr="00F95AA1">
        <w:rPr>
          <w:rFonts w:asciiTheme="minorHAnsi" w:hAnsiTheme="minorHAnsi" w:cstheme="minorHAnsi"/>
          <w:b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Przebudowa drogi powiatowej Nr 12</w:t>
      </w:r>
      <w:r w:rsidR="004B07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99</w:t>
      </w:r>
      <w:r w:rsidR="00F272B1" w:rsidRPr="00F272B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N na </w:t>
      </w:r>
      <w:r w:rsidR="004B07E2">
        <w:rPr>
          <w:rFonts w:asciiTheme="minorHAnsi" w:hAnsiTheme="minorHAnsi" w:cstheme="minorHAnsi"/>
          <w:b/>
          <w:bCs/>
          <w:i/>
          <w:iCs/>
          <w:sz w:val="24"/>
          <w:szCs w:val="24"/>
        </w:rPr>
        <w:t>odcinku Wonna – Jamielnik</w:t>
      </w:r>
      <w:r w:rsidR="00955DFF">
        <w:rPr>
          <w:rFonts w:asciiTheme="minorHAnsi" w:hAnsiTheme="minorHAnsi" w:cstheme="minorHAnsi"/>
          <w:b/>
          <w:sz w:val="24"/>
          <w:szCs w:val="24"/>
        </w:rPr>
        <w:t>”</w:t>
      </w:r>
      <w:r w:rsidR="00CB4992">
        <w:rPr>
          <w:rFonts w:asciiTheme="minorHAnsi" w:hAnsiTheme="minorHAnsi" w:cstheme="minorHAnsi"/>
          <w:b/>
          <w:sz w:val="24"/>
          <w:szCs w:val="24"/>
        </w:rPr>
        <w:t xml:space="preserve"> - II</w:t>
      </w:r>
      <w:r w:rsidR="00A2084D" w:rsidRPr="00F95AA1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F95AA1" w:rsidRDefault="009D4C87" w:rsidP="00B50546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B1B5F" w14:textId="5DF6CE38" w:rsidR="009D4C87" w:rsidRPr="00F272B1" w:rsidRDefault="009D4C87" w:rsidP="00B50546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AA1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5A15D2EB" w14:textId="13FD09E7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Na podstawie art. </w:t>
      </w:r>
      <w:r w:rsidR="008E60C7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 xml:space="preserve"> ust.1 pkt. 1</w:t>
      </w:r>
      <w:r w:rsidRPr="00DA2C16">
        <w:rPr>
          <w:sz w:val="24"/>
          <w:szCs w:val="24"/>
        </w:rPr>
        <w:t xml:space="preserve"> ustawy z dnia </w:t>
      </w:r>
      <w:r w:rsidR="008E60C7" w:rsidRPr="00DA2C16">
        <w:rPr>
          <w:sz w:val="24"/>
          <w:szCs w:val="24"/>
        </w:rPr>
        <w:t>11 września</w:t>
      </w:r>
      <w:r w:rsidRPr="00DA2C16">
        <w:rPr>
          <w:sz w:val="24"/>
          <w:szCs w:val="24"/>
        </w:rPr>
        <w:t xml:space="preserve"> </w:t>
      </w:r>
      <w:r w:rsidR="008E60C7" w:rsidRPr="00DA2C16">
        <w:rPr>
          <w:sz w:val="24"/>
          <w:szCs w:val="24"/>
        </w:rPr>
        <w:t>2019 r.</w:t>
      </w:r>
      <w:r w:rsidRPr="00DA2C16">
        <w:rPr>
          <w:sz w:val="24"/>
          <w:szCs w:val="24"/>
        </w:rPr>
        <w:t xml:space="preserve"> Prawo zamówień publicznych niniejsze postępowanie nie podlega przepisom w/w ustawy.</w:t>
      </w:r>
    </w:p>
    <w:p w14:paraId="2108659B" w14:textId="0F5181BF" w:rsidR="007C5C62" w:rsidRPr="00F272B1" w:rsidRDefault="009D4C87" w:rsidP="00F272B1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Wspólny Słownik Zamówień CPV:</w:t>
      </w:r>
    </w:p>
    <w:p w14:paraId="781D51D2" w14:textId="5D5E817F" w:rsidR="008E60C7" w:rsidRPr="00DA2C16" w:rsidRDefault="00187D38" w:rsidP="002F58B3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71520000-9 Usługi nadzoru budowlanego </w:t>
      </w:r>
    </w:p>
    <w:p w14:paraId="030D3884" w14:textId="77777777" w:rsidR="007C5C62" w:rsidRPr="00BF1EFE" w:rsidRDefault="007C5C62" w:rsidP="002F58B3">
      <w:pPr>
        <w:suppressAutoHyphens w:val="0"/>
        <w:spacing w:after="0" w:line="276" w:lineRule="auto"/>
        <w:ind w:left="360"/>
        <w:jc w:val="both"/>
        <w:rPr>
          <w:sz w:val="16"/>
          <w:szCs w:val="16"/>
        </w:rPr>
      </w:pPr>
    </w:p>
    <w:p w14:paraId="02F71658" w14:textId="76B62A5C" w:rsidR="009D4C87" w:rsidRPr="00DA2C16" w:rsidRDefault="009D4C87" w:rsidP="002F58B3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b/>
          <w:bCs/>
          <w:sz w:val="24"/>
          <w:szCs w:val="24"/>
          <w:lang w:eastAsia="zh-CN"/>
        </w:rPr>
        <w:t>Zamawiający</w:t>
      </w:r>
      <w:r w:rsidR="0099646F" w:rsidRPr="00DA2C16">
        <w:rPr>
          <w:b/>
          <w:bCs/>
          <w:sz w:val="24"/>
          <w:szCs w:val="24"/>
          <w:lang w:eastAsia="zh-CN"/>
        </w:rPr>
        <w:t xml:space="preserve"> </w:t>
      </w:r>
      <w:r w:rsidR="008E60C7" w:rsidRPr="00DA2C16">
        <w:rPr>
          <w:b/>
          <w:bCs/>
          <w:sz w:val="24"/>
          <w:szCs w:val="24"/>
          <w:lang w:eastAsia="zh-CN"/>
        </w:rPr>
        <w:t xml:space="preserve">nie </w:t>
      </w:r>
      <w:r w:rsidRPr="00DA2C16">
        <w:rPr>
          <w:b/>
          <w:bCs/>
          <w:sz w:val="24"/>
          <w:szCs w:val="24"/>
          <w:lang w:eastAsia="zh-CN"/>
        </w:rPr>
        <w:t>dopuszcza składani</w:t>
      </w:r>
      <w:r w:rsidR="008E60C7" w:rsidRPr="00DA2C16">
        <w:rPr>
          <w:b/>
          <w:bCs/>
          <w:sz w:val="24"/>
          <w:szCs w:val="24"/>
          <w:lang w:eastAsia="zh-CN"/>
        </w:rPr>
        <w:t>a</w:t>
      </w:r>
      <w:r w:rsidRPr="00DA2C16">
        <w:rPr>
          <w:b/>
          <w:bCs/>
          <w:sz w:val="24"/>
          <w:szCs w:val="24"/>
          <w:lang w:eastAsia="zh-CN"/>
        </w:rPr>
        <w:t xml:space="preserve"> ofert częściowych</w:t>
      </w:r>
      <w:r w:rsidRPr="00DA2C16">
        <w:rPr>
          <w:sz w:val="24"/>
          <w:szCs w:val="24"/>
          <w:lang w:eastAsia="zh-CN"/>
        </w:rPr>
        <w:t>.</w:t>
      </w:r>
    </w:p>
    <w:p w14:paraId="5C20E809" w14:textId="77777777" w:rsidR="009D4C87" w:rsidRPr="00DA2C16" w:rsidRDefault="009D4C87" w:rsidP="00842444">
      <w:p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</w:p>
    <w:p w14:paraId="485936C3" w14:textId="18B436D5" w:rsidR="009D4C87" w:rsidRPr="00F272B1" w:rsidRDefault="009D4C87" w:rsidP="00F272B1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OPIS PRZEDMIOTU ZAMÓWIENIA:</w:t>
      </w:r>
    </w:p>
    <w:p w14:paraId="3CE2BFB3" w14:textId="40C687F9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3" w:name="_Hlk38604912"/>
      <w:r w:rsidRPr="00F95AA1">
        <w:rPr>
          <w:rFonts w:asciiTheme="minorHAnsi" w:hAnsiTheme="minorHAnsi" w:cstheme="minorHAnsi"/>
          <w:sz w:val="24"/>
          <w:szCs w:val="24"/>
        </w:rPr>
        <w:t xml:space="preserve">Przedmiotem zamówienia jest wykonanie usługi polegającej na pełnieniu funkcji inspektora nadzoru inwestorskiego nad robotami budowlanymi związanymi z zadaniem </w:t>
      </w:r>
      <w:r w:rsidRPr="00F272B1">
        <w:rPr>
          <w:rFonts w:asciiTheme="minorHAnsi" w:hAnsiTheme="minorHAnsi" w:cstheme="minorHAnsi"/>
          <w:sz w:val="24"/>
          <w:szCs w:val="24"/>
        </w:rPr>
        <w:t>„</w:t>
      </w:r>
      <w:r w:rsidR="00F272B1" w:rsidRPr="00F272B1">
        <w:rPr>
          <w:rFonts w:asciiTheme="minorHAnsi" w:hAnsiTheme="minorHAnsi" w:cstheme="minorHAnsi"/>
          <w:i/>
          <w:iCs/>
          <w:sz w:val="24"/>
          <w:szCs w:val="24"/>
        </w:rPr>
        <w:t>Przebudowa drogi powiatowej Nr 12</w:t>
      </w:r>
      <w:r w:rsidR="004B07E2">
        <w:rPr>
          <w:rFonts w:asciiTheme="minorHAnsi" w:hAnsiTheme="minorHAnsi" w:cstheme="minorHAnsi"/>
          <w:i/>
          <w:iCs/>
          <w:sz w:val="24"/>
          <w:szCs w:val="24"/>
        </w:rPr>
        <w:t>99</w:t>
      </w:r>
      <w:r w:rsidR="00F272B1" w:rsidRPr="00F272B1">
        <w:rPr>
          <w:rFonts w:asciiTheme="minorHAnsi" w:hAnsiTheme="minorHAnsi" w:cstheme="minorHAnsi"/>
          <w:i/>
          <w:iCs/>
          <w:sz w:val="24"/>
          <w:szCs w:val="24"/>
        </w:rPr>
        <w:t xml:space="preserve">N na </w:t>
      </w:r>
      <w:r w:rsidR="004B07E2">
        <w:rPr>
          <w:rFonts w:asciiTheme="minorHAnsi" w:hAnsiTheme="minorHAnsi" w:cstheme="minorHAnsi"/>
          <w:i/>
          <w:iCs/>
          <w:sz w:val="24"/>
          <w:szCs w:val="24"/>
        </w:rPr>
        <w:t>odcinku Wonna – Jamielnik</w:t>
      </w:r>
      <w:r w:rsidRPr="00F272B1">
        <w:rPr>
          <w:rFonts w:asciiTheme="minorHAnsi" w:hAnsiTheme="minorHAnsi" w:cstheme="minorHAnsi"/>
          <w:sz w:val="24"/>
          <w:szCs w:val="24"/>
        </w:rPr>
        <w:t>”.</w:t>
      </w:r>
    </w:p>
    <w:p w14:paraId="61E114E3" w14:textId="77777777" w:rsidR="00F95AA1" w:rsidRPr="00F95AA1" w:rsidRDefault="00F95AA1" w:rsidP="00F95AA1">
      <w:pPr>
        <w:spacing w:after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DA7DF64" w14:textId="16CD074E" w:rsidR="00F95AA1" w:rsidRPr="004B07E2" w:rsidRDefault="00F95AA1" w:rsidP="004B07E2">
      <w:pPr>
        <w:numPr>
          <w:ilvl w:val="1"/>
          <w:numId w:val="30"/>
        </w:numPr>
        <w:suppressAutoHyphens w:val="0"/>
        <w:autoSpaceDN/>
        <w:spacing w:line="276" w:lineRule="auto"/>
        <w:ind w:left="360"/>
        <w:jc w:val="both"/>
      </w:pPr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Przedmiot zamówienia należy wykonać w oparciu o dokumentację projektową, przedmiar oraz </w:t>
      </w:r>
      <w:proofErr w:type="spellStart"/>
      <w:r w:rsidRPr="00F95AA1">
        <w:rPr>
          <w:rFonts w:asciiTheme="minorHAnsi" w:hAnsiTheme="minorHAnsi" w:cstheme="minorHAnsi"/>
          <w:kern w:val="1"/>
          <w:sz w:val="24"/>
          <w:szCs w:val="24"/>
        </w:rPr>
        <w:t>SSTWiOR</w:t>
      </w:r>
      <w:proofErr w:type="spellEnd"/>
      <w:r w:rsidRPr="00F95AA1">
        <w:rPr>
          <w:rFonts w:asciiTheme="minorHAnsi" w:hAnsiTheme="minorHAnsi" w:cstheme="minorHAnsi"/>
          <w:kern w:val="1"/>
          <w:sz w:val="24"/>
          <w:szCs w:val="24"/>
        </w:rPr>
        <w:t xml:space="preserve"> stanowiące załącznik do ogłoszenia o postępowaniu o udzielenie zamówienia publicznego dostępne pod adresem: </w:t>
      </w:r>
      <w:hyperlink r:id="rId7" w:history="1">
        <w:r w:rsidR="004B07E2" w:rsidRPr="004B07E2">
          <w:rPr>
            <w:rStyle w:val="Hipercze"/>
          </w:rPr>
          <w:t>https://ezamowienia.gov.pl/mp-client/tenders/ocds-148610-34f04ba8-fb97-11ed-b70f-ae2d9e28ec7b</w:t>
        </w:r>
      </w:hyperlink>
    </w:p>
    <w:p w14:paraId="747BFF03" w14:textId="6AF88704" w:rsidR="00F95AA1" w:rsidRPr="00383145" w:rsidRDefault="00F95AA1" w:rsidP="00303C10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83145">
        <w:rPr>
          <w:rFonts w:asciiTheme="minorHAnsi" w:hAnsiTheme="minorHAnsi" w:cstheme="minorHAnsi"/>
          <w:kern w:val="1"/>
          <w:sz w:val="24"/>
          <w:szCs w:val="24"/>
        </w:rPr>
        <w:t xml:space="preserve">Zamawiający nie będzie powielał i przesyłał dokumentacji projektowej. Inspektor nadzoru, przed podjęciem obowiązków zobligowany jest do dokładnego zapoznania się z przedmiotową dokumentacją. Roboty budowlane związane z realizacją inwestycji prowadzone będą w oparciu o umowę zawartą z wykonawcą robót, którego wyłoniono przy zastosowaniu ustawy Prawo zamówień publicznych. </w:t>
      </w:r>
      <w:r w:rsidRPr="00383145">
        <w:rPr>
          <w:rFonts w:asciiTheme="minorHAnsi" w:hAnsiTheme="minorHAnsi" w:cstheme="minorHAnsi"/>
          <w:sz w:val="24"/>
          <w:szCs w:val="24"/>
        </w:rPr>
        <w:t xml:space="preserve">Wartość ofertowa robót wynosi netto </w:t>
      </w:r>
      <w:r w:rsidR="004B07E2">
        <w:rPr>
          <w:rFonts w:asciiTheme="minorHAnsi" w:hAnsiTheme="minorHAnsi" w:cstheme="minorHAnsi"/>
          <w:sz w:val="24"/>
          <w:szCs w:val="24"/>
        </w:rPr>
        <w:t>6 484 494,45</w:t>
      </w:r>
      <w:r w:rsidRPr="00383145">
        <w:rPr>
          <w:rFonts w:asciiTheme="minorHAnsi" w:hAnsiTheme="minorHAnsi" w:cstheme="minorHAnsi"/>
          <w:sz w:val="24"/>
          <w:szCs w:val="24"/>
        </w:rPr>
        <w:t xml:space="preserve"> zł.</w:t>
      </w:r>
    </w:p>
    <w:p w14:paraId="2F0FD3FA" w14:textId="49403A13" w:rsidR="00F95AA1" w:rsidRPr="00F95AA1" w:rsidRDefault="00F95AA1" w:rsidP="00F95AA1">
      <w:pPr>
        <w:numPr>
          <w:ilvl w:val="1"/>
          <w:numId w:val="30"/>
        </w:numPr>
        <w:suppressAutoHyphens w:val="0"/>
        <w:autoSpaceDN/>
        <w:spacing w:after="0" w:line="276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Zakres czynności związanych z pełnieniem funkcji inspektora nadzoru inwestorskiego obejmuje m. in.:</w:t>
      </w:r>
    </w:p>
    <w:p w14:paraId="0D43F68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prowadzenie nadzoru inwestorskiego nad wszystkimi robotami budowlanymi związanymi z  realizacją zadania w pełnym zakresie obowiązków wynikających z przepisów ustawy Prawo Budowlane;</w:t>
      </w:r>
    </w:p>
    <w:p w14:paraId="0355C203" w14:textId="65F5A175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przekazaniu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Wykonawcy Robót, terenu, na którym prowadzone będą roboty;</w:t>
      </w:r>
    </w:p>
    <w:p w14:paraId="0C009135" w14:textId="5174FC4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prowadzenie regularnych inspekcji na terenie objętym robotami w celu sprawdzenia jakości wykonywanych robót oraz wbudowywanych materiałów, zgodnie z wymaganiami specyfikacji technicznych i dokumentacją projektową. </w:t>
      </w:r>
      <w:r w:rsidR="00383145">
        <w:rPr>
          <w:rFonts w:asciiTheme="minorHAnsi" w:hAnsiTheme="minorHAnsi" w:cstheme="minorHAnsi"/>
          <w:sz w:val="24"/>
          <w:szCs w:val="24"/>
        </w:rPr>
        <w:t>Inwestor</w:t>
      </w:r>
      <w:r w:rsidRPr="00F95AA1">
        <w:rPr>
          <w:rFonts w:asciiTheme="minorHAnsi" w:hAnsiTheme="minorHAnsi" w:cstheme="minorHAnsi"/>
          <w:sz w:val="24"/>
          <w:szCs w:val="24"/>
        </w:rPr>
        <w:t xml:space="preserve"> jako regularne inspekcje, rozumie obecność Inspektora, co najmniej </w:t>
      </w:r>
      <w:r w:rsidR="00383145">
        <w:rPr>
          <w:rFonts w:asciiTheme="minorHAnsi" w:hAnsiTheme="minorHAnsi" w:cstheme="minorHAnsi"/>
          <w:sz w:val="24"/>
          <w:szCs w:val="24"/>
        </w:rPr>
        <w:t>1</w:t>
      </w:r>
      <w:r w:rsidRPr="00F95AA1">
        <w:rPr>
          <w:rFonts w:asciiTheme="minorHAnsi" w:hAnsiTheme="minorHAnsi" w:cstheme="minorHAnsi"/>
          <w:sz w:val="24"/>
          <w:szCs w:val="24"/>
        </w:rPr>
        <w:t xml:space="preserve"> raz w tygodniu, na placu budowy, w tym</w:t>
      </w:r>
      <w:r w:rsidR="00383145">
        <w:rPr>
          <w:rFonts w:asciiTheme="minorHAnsi" w:hAnsiTheme="minorHAnsi" w:cstheme="minorHAnsi"/>
          <w:sz w:val="24"/>
          <w:szCs w:val="24"/>
        </w:rPr>
        <w:t xml:space="preserve"> minimum</w:t>
      </w:r>
      <w:r w:rsidRPr="00F95AA1">
        <w:rPr>
          <w:rFonts w:asciiTheme="minorHAnsi" w:hAnsiTheme="minorHAnsi" w:cstheme="minorHAnsi"/>
          <w:sz w:val="24"/>
          <w:szCs w:val="24"/>
        </w:rPr>
        <w:t xml:space="preserve"> 1 wizyta </w:t>
      </w:r>
      <w:r w:rsidR="00383145">
        <w:rPr>
          <w:rFonts w:asciiTheme="minorHAnsi" w:hAnsiTheme="minorHAnsi" w:cstheme="minorHAnsi"/>
          <w:sz w:val="24"/>
          <w:szCs w:val="24"/>
        </w:rPr>
        <w:t xml:space="preserve">w </w:t>
      </w:r>
      <w:r w:rsidR="00352571">
        <w:rPr>
          <w:rFonts w:asciiTheme="minorHAnsi" w:hAnsiTheme="minorHAnsi" w:cstheme="minorHAnsi"/>
          <w:sz w:val="24"/>
          <w:szCs w:val="24"/>
        </w:rPr>
        <w:t>tygodniu</w:t>
      </w:r>
      <w:r w:rsidR="00383145">
        <w:rPr>
          <w:rFonts w:asciiTheme="minorHAnsi" w:hAnsiTheme="minorHAnsi" w:cstheme="minorHAnsi"/>
          <w:sz w:val="24"/>
          <w:szCs w:val="24"/>
        </w:rPr>
        <w:t xml:space="preserve"> </w:t>
      </w:r>
      <w:r w:rsidRPr="00F95AA1">
        <w:rPr>
          <w:rFonts w:asciiTheme="minorHAnsi" w:hAnsiTheme="minorHAnsi" w:cstheme="minorHAnsi"/>
          <w:sz w:val="24"/>
          <w:szCs w:val="24"/>
        </w:rPr>
        <w:t xml:space="preserve">z przedstawicielem Zarządu Dróg Powiatowych w Nowym Mieście Lubawskim z/s w Kurzętniku (dokładna ilość wizyt na placu budowy, będzie wynikała z formularza ofertowego, w ramach kryterium oceny ofert). Każda wizyta będzie potwierdzona pisemnie przez przedstawiciela Zarządu Dróg Powiatowych w Nowym Mieście Lubawskim z/s w Kurzętniku; </w:t>
      </w:r>
    </w:p>
    <w:p w14:paraId="0CCF66DD" w14:textId="5CA72D9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uczestniczenie w naradach koordynacyjnych zwoływanych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na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kierownika budowy, w terminie wskazanym przez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0BA9E024" w14:textId="3DC8CAB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kontrola realizowanych robót budowlanych na każde wezwanie </w:t>
      </w:r>
      <w:r w:rsidR="00383145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lub Wykonawcy Robót;</w:t>
      </w:r>
    </w:p>
    <w:p w14:paraId="0F086CD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monitorowanie postępu robót, kontrola zakresu, ilości i wartości robót poprzez sprawdzenie ich rzeczywistego zaawansowania; </w:t>
      </w:r>
    </w:p>
    <w:p w14:paraId="5145456F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przestrzegania przez Wykonawcę Robót zasad bezpieczeństwa pracy i utrzymania porządku na terenie budowy;</w:t>
      </w:r>
    </w:p>
    <w:p w14:paraId="6985836C" w14:textId="065453A0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podejmowanie decyzji o wstrzymaniu części lub całości robót w sytuacjach określonych w umowie z Wykonawcą Robót,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420FA6BE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opiniowanie i rekomendowanie każdej propozycji zmiany do umowy na roboty budowlane pod względem finansowym, formalnym i rzeczowym z podaniem skutków (koszt i czas) – zgodnie z Prawem Zamówień Publicznych;</w:t>
      </w:r>
    </w:p>
    <w:p w14:paraId="6D7C9F10" w14:textId="2B2B31A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przeprowadzenie analizy sytuacji i przedstawienie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sposobu rozwiązania problemu i/lub zatwierdzenie planu działania, który przedstawi Wykonawca robót budowlanych – w przypadku wystąpienia sytuacji nieprzewidzianych;</w:t>
      </w:r>
    </w:p>
    <w:p w14:paraId="60EF130F" w14:textId="1B9E33E2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opinii i analiz na wezwanie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zakresie realizacji robót budowlanych; </w:t>
      </w:r>
    </w:p>
    <w:p w14:paraId="4EBB162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nadzorowanie wykonywania ewentualnych robót zamiennych i dodatkowych;</w:t>
      </w:r>
    </w:p>
    <w:p w14:paraId="7A4E42CA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kontrolę sposobu składowania i przechowywania materiałów;</w:t>
      </w:r>
    </w:p>
    <w:p w14:paraId="2765310D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stały nadzór badań materiałów i robót wykonywanych przez Wykonawcę Robót;</w:t>
      </w:r>
    </w:p>
    <w:p w14:paraId="70178853" w14:textId="39868FC1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zlecenie</w:t>
      </w:r>
      <w:r w:rsidR="00352571">
        <w:rPr>
          <w:rFonts w:asciiTheme="minorHAnsi" w:hAnsiTheme="minorHAnsi" w:cstheme="minorHAnsi"/>
          <w:sz w:val="24"/>
          <w:szCs w:val="24"/>
        </w:rPr>
        <w:t xml:space="preserve"> (wraz z opłaceniem)</w:t>
      </w:r>
      <w:r w:rsidRPr="00F95AA1">
        <w:rPr>
          <w:rFonts w:asciiTheme="minorHAnsi" w:hAnsiTheme="minorHAnsi" w:cstheme="minorHAnsi"/>
          <w:sz w:val="24"/>
          <w:szCs w:val="24"/>
        </w:rPr>
        <w:t xml:space="preserve"> wykonania badań</w:t>
      </w:r>
      <w:r w:rsidR="00352571">
        <w:rPr>
          <w:rFonts w:asciiTheme="minorHAnsi" w:hAnsiTheme="minorHAnsi" w:cstheme="minorHAnsi"/>
          <w:sz w:val="24"/>
          <w:szCs w:val="24"/>
        </w:rPr>
        <w:t>: masy na warstwie wiążącej i ścieralnej, podbudowy oraz kruszywa wraz z zagęszczeniem na poszerzeniach</w:t>
      </w:r>
      <w:r w:rsidRPr="00F95AA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1D5D8BB" w14:textId="1047AC7A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 xml:space="preserve">zlecanie Wykonawcy Robót wykonania dodatkowych badań materiałów lub robót budzących wątpliwość, co do ich jakości,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13E84C1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i formułowanie zaleceń dotyczących poprawności i autentyczności wszelkich certyfikatów, polis ubezpieczeniowych, gwarancji wykonania, ubezpieczenia od odpowiedzialności cywilnej, itp.;</w:t>
      </w:r>
    </w:p>
    <w:p w14:paraId="51BBACC7" w14:textId="5FCD69BB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zlecanie sporządzenia wszelkich zmian rysunków i specyfikacji, które mogą okazać się konieczne w trakcie budowy,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7E01E65" w14:textId="1D788259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dokonywanie obmiaru wykonanych robót i porównanie wykonanych ilości z przedmiarem robót, informowanie na bieżąco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w razie stwierdzenia rozbieżności w ilości wykonywanych robót;</w:t>
      </w:r>
    </w:p>
    <w:p w14:paraId="5BFAC2D6" w14:textId="718083C1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bezzwłocznego przygotowania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 xml:space="preserve"> pisemnej opinii oraz wszelkich niezbędnych dokumentów stanowiących podstawę zgłoszenia roszczenia do wykonawcy robót budowlanych, jeśli wykonawca robót naruszył lub narusza zapisy planu BIOZ lub przepisy BHP; </w:t>
      </w:r>
    </w:p>
    <w:p w14:paraId="3E1163C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odbiór robót zanikających i ulegających zakryciu;</w:t>
      </w:r>
    </w:p>
    <w:p w14:paraId="3C2DD9E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sprawdzanie wykonanych robót i powiadomienie Wykonawcy Robót, o wykrytych wadach oraz określenie zakresu robót niezbędnych do wykonania, celem usunięcia wad wraz z podaniem terminu ich wykonania, a następnie dokonanie odebrania wykonanych robót usuwających wady;</w:t>
      </w:r>
    </w:p>
    <w:p w14:paraId="460D627C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przygotowanie do odbioru robót, sprawdzenie kompletności i prawidłowości przedłożonych przez Wykonawcę Robót dokumentów wymaganych do odbioru oraz uczestnictwo w odbiorze robót;</w:t>
      </w:r>
    </w:p>
    <w:p w14:paraId="0A881AA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sporządzenie protokołów potwierdzających wykonanie robót;</w:t>
      </w:r>
    </w:p>
    <w:p w14:paraId="2272FF7D" w14:textId="5204C63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powiadomienie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 xml:space="preserve"> o wszelkich roszczeniach Wykonawcy Robót oraz rozbieżnościach miedzy dokumentacją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, a stanem faktycznym na terenie budowy;</w:t>
      </w:r>
    </w:p>
    <w:p w14:paraId="30C02631" w14:textId="01826276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rozpatrywanie roszczeń Wykonawcy Robót i, w odniesieniu do nich, przedstawienie swojego stanowiska </w:t>
      </w:r>
      <w:r w:rsidR="001B73DE">
        <w:rPr>
          <w:rFonts w:asciiTheme="minorHAnsi" w:hAnsiTheme="minorHAnsi" w:cstheme="minorHAnsi"/>
          <w:sz w:val="24"/>
          <w:szCs w:val="24"/>
        </w:rPr>
        <w:t>Inwestorowi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5686001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rozliczenie umowy na roboty budowlane w przypadku odstąpienia od niej;</w:t>
      </w:r>
    </w:p>
    <w:p w14:paraId="6DBE477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kontrolowanie jakości oraz zgodności materiałów budowlanych;</w:t>
      </w:r>
    </w:p>
    <w:p w14:paraId="37C8D3FC" w14:textId="3D65A8B8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wydawanie Wykonawcy robót, kierownikowi budowy poleceń potwierdzonych wpisem w Dzienniku budowy dotyczących w szczególności: usunięcia nieprawidłowości lub zagrożeń, wykonania prób lub badań, także wymagających odkrycia robót lub elementów zakrytych, oraz przedstawienia ekspertyz dotyczących prowadzonych robót budowlanych i dowodów dopuszczenia do stosowania w budownictwie wyrobów budowlanych oraz urządzeń technicznych, po uprzednim powiadomieniu </w:t>
      </w:r>
      <w:r w:rsidR="001B73DE">
        <w:rPr>
          <w:rFonts w:asciiTheme="minorHAnsi" w:hAnsiTheme="minorHAnsi" w:cstheme="minorHAnsi"/>
          <w:sz w:val="24"/>
          <w:szCs w:val="24"/>
        </w:rPr>
        <w:t>Inwestora</w:t>
      </w:r>
      <w:r w:rsidRPr="00F95AA1">
        <w:rPr>
          <w:rFonts w:asciiTheme="minorHAnsi" w:hAnsiTheme="minorHAnsi" w:cstheme="minorHAnsi"/>
          <w:sz w:val="24"/>
          <w:szCs w:val="24"/>
        </w:rPr>
        <w:t>;</w:t>
      </w:r>
    </w:p>
    <w:p w14:paraId="2E793B1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lastRenderedPageBreak/>
        <w:t>żądanie od Wykonawcy robót dokonania poprawek bądź ponownego wykonania wadliwie wykonanych robót, a także wstrzymania dalszych robót budowlanych w przypadku, gdy ich kontynuacja mogłaby wywołać zagrożenie, bądź spowodować niedopuszczalną niezgodność z dokumentacją techniczną;</w:t>
      </w:r>
    </w:p>
    <w:p w14:paraId="7BDCEBAB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dopuszczeniu materiałów, prefabrykatów i wszystkich elementów oraz urządzeń przewidzianych do wbudowania i wykorzystania przy realizacji robót;</w:t>
      </w:r>
    </w:p>
    <w:p w14:paraId="654A0B29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zatwierdzanie receptur i technologii proponowanych przez Wykonawcę Robót;</w:t>
      </w:r>
    </w:p>
    <w:p w14:paraId="649B1077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decydowanie o wstrzymaniu robót prowadzonych w sposób zagrażający bezpieczeństwu lub niezgodnie z wymaganiami umowy na roboty budowlane;</w:t>
      </w:r>
    </w:p>
    <w:p w14:paraId="2BD386A4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usunięcia wad, stronie trzeciej w przypadku gdy Wykonawca Robót nie usunie ich w wyznaczonym terminie;</w:t>
      </w:r>
    </w:p>
    <w:p w14:paraId="6CE0FA26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zmianę terminu wykonania robót w przypadkach przewidzianych w umowie na roboty budowlane;</w:t>
      </w:r>
    </w:p>
    <w:p w14:paraId="0DE962F8" w14:textId="77777777" w:rsidR="00F95AA1" w:rsidRPr="00F95AA1" w:rsidRDefault="00F95AA1" w:rsidP="00F95AA1">
      <w:pPr>
        <w:pStyle w:val="Akapitzlist"/>
        <w:numPr>
          <w:ilvl w:val="0"/>
          <w:numId w:val="28"/>
        </w:numPr>
        <w:tabs>
          <w:tab w:val="num" w:pos="723"/>
        </w:tabs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wnioskowanie o zlecenie wykonania ewentualnych robót dodatkowych</w:t>
      </w:r>
    </w:p>
    <w:p w14:paraId="4D866B95" w14:textId="7E7DF356" w:rsidR="00F95AA1" w:rsidRPr="00CB7C07" w:rsidRDefault="00F95AA1" w:rsidP="00144401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Do obowiązków Inspektora po zakończeniu robót budowlanych w szczególności należy:</w:t>
      </w:r>
    </w:p>
    <w:p w14:paraId="38DA0267" w14:textId="77777777" w:rsidR="00F95AA1" w:rsidRPr="00F95AA1" w:rsidRDefault="00F95AA1" w:rsidP="00CB7C07">
      <w:pPr>
        <w:pStyle w:val="Akapitzlist"/>
        <w:numPr>
          <w:ilvl w:val="0"/>
          <w:numId w:val="34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nadzór nad robotami niezbędnymi do usunięcia wad;</w:t>
      </w:r>
    </w:p>
    <w:p w14:paraId="1E9B0A01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poświadczenie usunięcia wad, przez Wykonawcę Robót;</w:t>
      </w:r>
    </w:p>
    <w:p w14:paraId="3CDB8102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wspieranie Zamawiającego w negocjacjach dotyczących nierozstrzygniętych roszczeń i sporów;</w:t>
      </w:r>
    </w:p>
    <w:p w14:paraId="4BF10FDA" w14:textId="77777777" w:rsidR="00F95AA1" w:rsidRPr="00F95AA1" w:rsidRDefault="00F95AA1" w:rsidP="00CB7C07">
      <w:pPr>
        <w:numPr>
          <w:ilvl w:val="0"/>
          <w:numId w:val="34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>dokonanie rozliczenia końcowego zadania</w:t>
      </w:r>
    </w:p>
    <w:bookmarkEnd w:id="3"/>
    <w:p w14:paraId="4A42D2D3" w14:textId="77B21F55" w:rsidR="00267BD7" w:rsidRPr="00144401" w:rsidRDefault="00267BD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Dokładny zakres obowiązków inspektora nadzoru opisano w ustawie </w:t>
      </w:r>
      <w:r w:rsidR="00687A2A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z dnia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7 lipca 1994 Prawo budowlane, aktach wykonawczych oraz we wzorze umowy </w:t>
      </w:r>
      <w:r w:rsidR="00302239"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stanowiącym</w:t>
      </w:r>
      <w:r w:rsidRPr="00CB7C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14440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załącznik nr 2 do zapytania ofertowego.</w:t>
      </w:r>
    </w:p>
    <w:p w14:paraId="70603960" w14:textId="77777777" w:rsid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43E27B9E" w14:textId="495F8438" w:rsidR="009D4C87" w:rsidRPr="00CB7C07" w:rsidRDefault="009D4C87" w:rsidP="00CB7C07">
      <w:pPr>
        <w:pStyle w:val="Akapitzlist"/>
        <w:numPr>
          <w:ilvl w:val="0"/>
          <w:numId w:val="35"/>
        </w:numPr>
        <w:suppressAutoHyphens w:val="0"/>
        <w:autoSpaceDN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B7C07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62AD411A" w14:textId="15C69CAF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95AA1">
        <w:rPr>
          <w:rFonts w:asciiTheme="minorHAnsi" w:hAnsiTheme="minorHAnsi" w:cstheme="minorHAnsi"/>
          <w:sz w:val="24"/>
          <w:szCs w:val="24"/>
        </w:rPr>
        <w:t xml:space="preserve">zgodnie z § 4 ust. </w:t>
      </w:r>
      <w:r w:rsidR="000C2022" w:rsidRPr="00F95AA1">
        <w:rPr>
          <w:rFonts w:asciiTheme="minorHAnsi" w:hAnsiTheme="minorHAnsi" w:cstheme="minorHAnsi"/>
          <w:sz w:val="24"/>
          <w:szCs w:val="24"/>
        </w:rPr>
        <w:t>5</w:t>
      </w:r>
      <w:r w:rsidRPr="00F95AA1">
        <w:rPr>
          <w:rFonts w:asciiTheme="minorHAnsi" w:hAnsiTheme="minorHAnsi" w:cstheme="minorHAnsi"/>
          <w:sz w:val="24"/>
          <w:szCs w:val="24"/>
        </w:rPr>
        <w:t xml:space="preserve"> regulaminu udzielania zamówień publicznych o wartości </w:t>
      </w:r>
      <w:r w:rsidR="000C2022" w:rsidRPr="00F95AA1">
        <w:rPr>
          <w:rFonts w:asciiTheme="minorHAnsi" w:hAnsiTheme="minorHAnsi" w:cstheme="minorHAnsi"/>
          <w:sz w:val="24"/>
          <w:szCs w:val="24"/>
        </w:rPr>
        <w:t>mniejszej niż 130 000,00 złotych</w:t>
      </w:r>
      <w:r w:rsidR="00AF2DAC" w:rsidRPr="00F95AA1">
        <w:rPr>
          <w:rFonts w:asciiTheme="minorHAnsi" w:hAnsiTheme="minorHAnsi" w:cstheme="minorHAnsi"/>
          <w:sz w:val="24"/>
          <w:szCs w:val="24"/>
        </w:rPr>
        <w:t xml:space="preserve"> netto</w:t>
      </w:r>
      <w:r w:rsidRPr="00F95AA1">
        <w:rPr>
          <w:rFonts w:asciiTheme="minorHAnsi" w:hAnsiTheme="minorHAnsi" w:cstheme="minorHAnsi"/>
          <w:sz w:val="24"/>
          <w:szCs w:val="24"/>
        </w:rPr>
        <w:t xml:space="preserve"> – wprowadzonego Uchwałą Nr </w:t>
      </w:r>
      <w:r w:rsidR="00AF2DAC" w:rsidRPr="00F95AA1">
        <w:rPr>
          <w:rFonts w:asciiTheme="minorHAnsi" w:hAnsiTheme="minorHAnsi" w:cstheme="minorHAnsi"/>
          <w:sz w:val="24"/>
          <w:szCs w:val="24"/>
        </w:rPr>
        <w:t>75</w:t>
      </w:r>
      <w:r w:rsidRPr="00F95AA1">
        <w:rPr>
          <w:rFonts w:asciiTheme="minorHAnsi" w:hAnsiTheme="minorHAnsi" w:cstheme="minorHAnsi"/>
          <w:sz w:val="24"/>
          <w:szCs w:val="24"/>
        </w:rPr>
        <w:t>/</w:t>
      </w:r>
      <w:r w:rsidR="00AF2DAC" w:rsidRPr="00F95AA1">
        <w:rPr>
          <w:rFonts w:asciiTheme="minorHAnsi" w:hAnsiTheme="minorHAnsi" w:cstheme="minorHAnsi"/>
          <w:sz w:val="24"/>
          <w:szCs w:val="24"/>
        </w:rPr>
        <w:t>513</w:t>
      </w:r>
      <w:r w:rsidRPr="00F95AA1">
        <w:rPr>
          <w:rFonts w:asciiTheme="minorHAnsi" w:hAnsiTheme="minorHAnsi" w:cstheme="minorHAnsi"/>
          <w:sz w:val="24"/>
          <w:szCs w:val="24"/>
        </w:rPr>
        <w:t>/20</w:t>
      </w:r>
      <w:r w:rsidR="00AF2DAC" w:rsidRPr="00F95AA1">
        <w:rPr>
          <w:rFonts w:asciiTheme="minorHAnsi" w:hAnsiTheme="minorHAnsi" w:cstheme="minorHAnsi"/>
          <w:sz w:val="24"/>
          <w:szCs w:val="24"/>
        </w:rPr>
        <w:t>20</w:t>
      </w:r>
      <w:r w:rsidRPr="00F95AA1">
        <w:rPr>
          <w:rFonts w:asciiTheme="minorHAnsi" w:hAnsiTheme="minorHAnsi" w:cstheme="minorHAnsi"/>
          <w:sz w:val="24"/>
          <w:szCs w:val="24"/>
        </w:rPr>
        <w:t xml:space="preserve"> Zarządu Powiatu w Nowym Mieście Lubawskim, analizie poddane zostają dwie nie podlegające odrzuceniu - najkorzystniejsze oferty spośród złożonych ofert.</w:t>
      </w:r>
    </w:p>
    <w:p w14:paraId="2BA76115" w14:textId="525EB7FA" w:rsidR="009D4C87" w:rsidRPr="00F95AA1" w:rsidRDefault="009D4C87" w:rsidP="00F95AA1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95AA1">
        <w:rPr>
          <w:rFonts w:asciiTheme="minorHAnsi" w:hAnsiTheme="minorHAnsi" w:cstheme="minorHAnsi"/>
          <w:sz w:val="24"/>
          <w:szCs w:val="24"/>
        </w:rPr>
        <w:t>zgodnie z § 4 ust.</w:t>
      </w:r>
      <w:r w:rsidR="005C2CAE" w:rsidRPr="00F95AA1">
        <w:rPr>
          <w:rFonts w:asciiTheme="minorHAnsi" w:hAnsiTheme="minorHAnsi" w:cstheme="minorHAnsi"/>
          <w:sz w:val="24"/>
          <w:szCs w:val="24"/>
        </w:rPr>
        <w:t xml:space="preserve"> </w:t>
      </w:r>
      <w:r w:rsidR="00AF2DAC" w:rsidRPr="00F95AA1">
        <w:rPr>
          <w:rFonts w:asciiTheme="minorHAnsi" w:hAnsiTheme="minorHAnsi" w:cstheme="minorHAnsi"/>
          <w:sz w:val="24"/>
          <w:szCs w:val="24"/>
        </w:rPr>
        <w:t>6</w:t>
      </w:r>
      <w:r w:rsidRPr="00F95AA1">
        <w:rPr>
          <w:rFonts w:asciiTheme="minorHAnsi" w:hAnsiTheme="minorHAnsi" w:cstheme="minorHAnsi"/>
          <w:sz w:val="24"/>
          <w:szCs w:val="24"/>
        </w:rPr>
        <w:t xml:space="preserve"> ww. regulaminu udzielania zamówień publicznych, oferty niezgodne z opisem przedmiotu zamówienia podlegają odrzuceniu</w:t>
      </w:r>
      <w:r w:rsidRPr="00F95AA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C34B78" w:rsidRPr="00F95AA1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F4425EA" w14:textId="77777777" w:rsidR="009D4C87" w:rsidRPr="00F95AA1" w:rsidRDefault="009D4C87" w:rsidP="00F95AA1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FCA1E01" w14:textId="3DE2CCBE" w:rsidR="009D4C87" w:rsidRPr="00F854C0" w:rsidRDefault="009D4C87" w:rsidP="00F854C0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TERMIN REALIZACJI  ZAMÓWIENIA</w:t>
      </w:r>
    </w:p>
    <w:p w14:paraId="5D2A1131" w14:textId="64C541FB" w:rsidR="00FE55FC" w:rsidRPr="00DA2C16" w:rsidRDefault="00FE55FC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Szacunkowy czas realizacji przedmiotu zamówienia:</w:t>
      </w:r>
    </w:p>
    <w:p w14:paraId="58B83E6E" w14:textId="7B91FB0A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lastRenderedPageBreak/>
        <w:t>Rozpoczęcie realizacji zadania – z chwilą przekazania placu budowy Wykonawcy Robót (Rozpoczęcie robót nastąpi:  w ciągu 7 dni od daty przekazania placu budowy, przy czym przekazanie placu budowy nastąpi do 30 dni, od daty zawarcia umowy</w:t>
      </w:r>
      <w:r w:rsidR="00275448">
        <w:rPr>
          <w:sz w:val="24"/>
          <w:szCs w:val="24"/>
        </w:rPr>
        <w:t xml:space="preserve"> z wykonawcą robót</w:t>
      </w:r>
      <w:r w:rsidRPr="00A2314B">
        <w:rPr>
          <w:sz w:val="24"/>
          <w:szCs w:val="24"/>
        </w:rPr>
        <w:t>).</w:t>
      </w:r>
    </w:p>
    <w:p w14:paraId="2F3FDBF3" w14:textId="2407BE38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Planowany termin zakończenia realizacji robót budowlanych - do 3</w:t>
      </w:r>
      <w:r w:rsidR="00275448">
        <w:rPr>
          <w:sz w:val="24"/>
          <w:szCs w:val="24"/>
        </w:rPr>
        <w:t>3</w:t>
      </w:r>
      <w:r w:rsidRPr="00A2314B">
        <w:rPr>
          <w:sz w:val="24"/>
          <w:szCs w:val="24"/>
        </w:rPr>
        <w:t>0 dni kalendarzowych, od daty zawarcia umowy</w:t>
      </w:r>
      <w:r w:rsidR="00F854C0">
        <w:rPr>
          <w:sz w:val="24"/>
          <w:szCs w:val="24"/>
        </w:rPr>
        <w:t xml:space="preserve"> z Wykonawcą Robót</w:t>
      </w:r>
      <w:r w:rsidRPr="00A2314B">
        <w:rPr>
          <w:sz w:val="24"/>
          <w:szCs w:val="24"/>
        </w:rPr>
        <w:t>.</w:t>
      </w:r>
    </w:p>
    <w:p w14:paraId="3FE5D8E3" w14:textId="77777777" w:rsidR="00A2314B" w:rsidRPr="00A2314B" w:rsidRDefault="00A2314B" w:rsidP="00A2314B">
      <w:pPr>
        <w:pStyle w:val="Akapitzlist"/>
        <w:widowControl w:val="0"/>
        <w:numPr>
          <w:ilvl w:val="0"/>
          <w:numId w:val="18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A2314B">
        <w:rPr>
          <w:sz w:val="24"/>
          <w:szCs w:val="24"/>
        </w:rPr>
        <w:t>Okres gwarancji dla robót budowlanych – 84 miesiące od daty odbioru końcowego.</w:t>
      </w:r>
    </w:p>
    <w:p w14:paraId="1EF36151" w14:textId="77777777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Podatek VAT będzie rozliczany i specyfikowany odrębnie wg obowiązujących w tym zakresie przepisów. </w:t>
      </w:r>
    </w:p>
    <w:p w14:paraId="79E93278" w14:textId="26860F59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Z wybranym </w:t>
      </w:r>
      <w:r w:rsidR="001B73DE">
        <w:rPr>
          <w:sz w:val="24"/>
          <w:szCs w:val="24"/>
        </w:rPr>
        <w:t>wykonawcą</w:t>
      </w:r>
      <w:r w:rsidRPr="00DA2C16">
        <w:rPr>
          <w:sz w:val="24"/>
          <w:szCs w:val="24"/>
        </w:rPr>
        <w:t xml:space="preserve">, który złożył najkorzystniejszą ofertę zostanie podpisana umowa. Postanowienia umowy zawarto w  projekcie umowy, który stanowi 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 xml:space="preserve"> do zap</w:t>
      </w:r>
      <w:r w:rsidR="001B73DE">
        <w:rPr>
          <w:sz w:val="24"/>
          <w:szCs w:val="24"/>
        </w:rPr>
        <w:t>yta</w:t>
      </w:r>
      <w:r w:rsidRPr="00DA2C16">
        <w:rPr>
          <w:sz w:val="24"/>
          <w:szCs w:val="24"/>
        </w:rPr>
        <w:t>nia.</w:t>
      </w:r>
    </w:p>
    <w:p w14:paraId="024221D4" w14:textId="46498C9A" w:rsidR="001F4357" w:rsidRPr="00DA2C16" w:rsidRDefault="001F4357" w:rsidP="00C45A4B">
      <w:pPr>
        <w:pStyle w:val="Akapitzlist"/>
        <w:widowControl w:val="0"/>
        <w:numPr>
          <w:ilvl w:val="0"/>
          <w:numId w:val="16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Warunki płatności określone zostały w</w:t>
      </w:r>
      <w:r w:rsidR="001B73DE">
        <w:rPr>
          <w:sz w:val="24"/>
          <w:szCs w:val="24"/>
        </w:rPr>
        <w:t>e wzorze</w:t>
      </w:r>
      <w:r w:rsidRPr="00DA2C16">
        <w:rPr>
          <w:sz w:val="24"/>
          <w:szCs w:val="24"/>
        </w:rPr>
        <w:t xml:space="preserve"> umowy (załącznik nr </w:t>
      </w:r>
      <w:r w:rsidR="000E3F51" w:rsidRPr="00DA2C16">
        <w:rPr>
          <w:sz w:val="24"/>
          <w:szCs w:val="24"/>
        </w:rPr>
        <w:t>2</w:t>
      </w:r>
      <w:r w:rsidRPr="00DA2C16">
        <w:rPr>
          <w:sz w:val="24"/>
          <w:szCs w:val="24"/>
        </w:rPr>
        <w:t>) i obejmują w szczególności następujące postanowienia:</w:t>
      </w:r>
    </w:p>
    <w:p w14:paraId="3E187BC9" w14:textId="78964DDA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Wynagrodzenie płatne będzie </w:t>
      </w:r>
      <w:r w:rsidR="00A8681A">
        <w:rPr>
          <w:sz w:val="24"/>
          <w:szCs w:val="24"/>
        </w:rPr>
        <w:t>w dwóch ratach</w:t>
      </w:r>
      <w:r w:rsidR="00266140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po dokonaniu odbior</w:t>
      </w:r>
      <w:r w:rsidR="00A8681A">
        <w:rPr>
          <w:sz w:val="24"/>
          <w:szCs w:val="24"/>
        </w:rPr>
        <w:t>ów</w:t>
      </w:r>
      <w:r w:rsidRPr="00DA2C16">
        <w:rPr>
          <w:sz w:val="24"/>
          <w:szCs w:val="24"/>
        </w:rPr>
        <w:t xml:space="preserve"> robó</w:t>
      </w:r>
      <w:r w:rsidR="00275448">
        <w:rPr>
          <w:sz w:val="24"/>
          <w:szCs w:val="24"/>
        </w:rPr>
        <w:t>t.</w:t>
      </w:r>
    </w:p>
    <w:p w14:paraId="56755FC6" w14:textId="4C51A995" w:rsidR="001F4357" w:rsidRPr="00DA2C16" w:rsidRDefault="001F4357" w:rsidP="00C45A4B">
      <w:pPr>
        <w:pStyle w:val="Akapitzlist"/>
        <w:widowControl w:val="0"/>
        <w:numPr>
          <w:ilvl w:val="0"/>
          <w:numId w:val="23"/>
        </w:numPr>
        <w:autoSpaceDN/>
        <w:spacing w:after="0" w:line="276" w:lineRule="auto"/>
        <w:contextualSpacing/>
        <w:jc w:val="both"/>
        <w:rPr>
          <w:sz w:val="24"/>
          <w:szCs w:val="24"/>
        </w:rPr>
      </w:pPr>
      <w:r w:rsidRPr="00DA2C16">
        <w:rPr>
          <w:sz w:val="24"/>
          <w:szCs w:val="24"/>
        </w:rPr>
        <w:t>Termin płatności faktury – 30 dni</w:t>
      </w:r>
    </w:p>
    <w:p w14:paraId="5A2EB027" w14:textId="77777777" w:rsidR="00020DE1" w:rsidRPr="00DA2C16" w:rsidRDefault="00020DE1" w:rsidP="002E34FD">
      <w:pPr>
        <w:pStyle w:val="Akapitzlist"/>
        <w:widowControl w:val="0"/>
        <w:autoSpaceDN/>
        <w:spacing w:after="0" w:line="276" w:lineRule="auto"/>
        <w:contextualSpacing/>
        <w:jc w:val="both"/>
        <w:rPr>
          <w:sz w:val="24"/>
          <w:szCs w:val="24"/>
        </w:rPr>
      </w:pPr>
    </w:p>
    <w:p w14:paraId="4D436542" w14:textId="73E9BE8C" w:rsidR="009D4C87" w:rsidRPr="00266140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 xml:space="preserve">WARUNKI  UDZIAŁU  W  POSTĘPOWANIU </w:t>
      </w:r>
    </w:p>
    <w:p w14:paraId="275E02C9" w14:textId="1078AE8C" w:rsidR="00F21345" w:rsidRPr="000D7A78" w:rsidRDefault="00F21345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2C16">
        <w:rPr>
          <w:b/>
          <w:sz w:val="24"/>
          <w:szCs w:val="24"/>
        </w:rPr>
        <w:t xml:space="preserve">Wykonawca zobowiązany </w:t>
      </w:r>
      <w:r w:rsidRPr="000D7A78">
        <w:rPr>
          <w:rFonts w:asciiTheme="minorHAnsi" w:hAnsiTheme="minorHAnsi" w:cstheme="minorHAnsi"/>
          <w:b/>
          <w:sz w:val="24"/>
          <w:szCs w:val="24"/>
        </w:rPr>
        <w:t>jest złożyć oświadczenie (znajdujące się w formularzu ofertowym), że posiada niezbędną wiedzę i doświadczenie do realizacji zamówienia oraz że spełnia warunki udziału w postępowaniu dotyczące:</w:t>
      </w:r>
    </w:p>
    <w:p w14:paraId="7FFE1E23" w14:textId="5B9CD7E8" w:rsidR="00705215" w:rsidRPr="000D7A78" w:rsidRDefault="00705215" w:rsidP="00705215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Doświadczenia wykonawcy</w:t>
      </w:r>
      <w:r w:rsidR="000D7A78">
        <w:rPr>
          <w:rFonts w:asciiTheme="minorHAnsi" w:hAnsiTheme="minorHAnsi" w:cstheme="minorHAnsi"/>
          <w:sz w:val="24"/>
          <w:szCs w:val="24"/>
        </w:rPr>
        <w:t>:</w:t>
      </w:r>
    </w:p>
    <w:p w14:paraId="250EA1E8" w14:textId="3F490AE7" w:rsidR="00705215" w:rsidRPr="000D7A78" w:rsidRDefault="00705215" w:rsidP="00622F88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W celu potwierdzenia spełniania </w:t>
      </w:r>
      <w:r w:rsidRPr="00622F88">
        <w:rPr>
          <w:rFonts w:asciiTheme="minorHAnsi" w:hAnsiTheme="minorHAnsi" w:cstheme="minorHAnsi"/>
          <w:sz w:val="24"/>
          <w:szCs w:val="24"/>
        </w:rPr>
        <w:t>warunku, Zamawiający wymaga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 żeby Wykonawca wykazał, </w:t>
      </w:r>
      <w:r w:rsidR="00622F88">
        <w:rPr>
          <w:rFonts w:asciiTheme="minorHAnsi" w:hAnsiTheme="minorHAnsi" w:cstheme="minorHAnsi"/>
          <w:sz w:val="24"/>
          <w:szCs w:val="24"/>
        </w:rPr>
        <w:t>i</w:t>
      </w:r>
      <w:r w:rsidR="00622F88" w:rsidRPr="00622F88">
        <w:rPr>
          <w:rFonts w:asciiTheme="minorHAnsi" w:hAnsiTheme="minorHAnsi" w:cstheme="minorHAnsi"/>
          <w:sz w:val="24"/>
          <w:szCs w:val="24"/>
        </w:rPr>
        <w:t xml:space="preserve">ż </w:t>
      </w:r>
      <w:r w:rsidRPr="00622F88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 jeżeli okres działalności jest krótszy – w tym okresie</w:t>
      </w:r>
      <w:r w:rsidRPr="000D7A78">
        <w:rPr>
          <w:rFonts w:asciiTheme="minorHAnsi" w:hAnsiTheme="minorHAnsi" w:cstheme="minorHAnsi"/>
          <w:sz w:val="24"/>
          <w:szCs w:val="24"/>
        </w:rPr>
        <w:t xml:space="preserve">, wraz z podaniem podmiotu na rzecz, którego usługa została wykonana, przedmiotu usługi i czasu trwania usługi, z załączeniem </w:t>
      </w:r>
      <w:bookmarkStart w:id="4" w:name="_Hlk129077616"/>
      <w:r w:rsidRPr="000D7A78">
        <w:rPr>
          <w:rFonts w:asciiTheme="minorHAnsi" w:hAnsiTheme="minorHAnsi" w:cstheme="minorHAnsi"/>
          <w:sz w:val="24"/>
          <w:szCs w:val="24"/>
        </w:rPr>
        <w:t>dowodów określających, czy te usługi zostały wykonane należycie</w:t>
      </w:r>
      <w:r w:rsidR="00266140">
        <w:rPr>
          <w:rFonts w:asciiTheme="minorHAnsi" w:hAnsiTheme="minorHAnsi" w:cstheme="minorHAnsi"/>
          <w:sz w:val="24"/>
          <w:szCs w:val="24"/>
        </w:rPr>
        <w:t xml:space="preserve"> (muszą to być usługi już zakończone)</w:t>
      </w:r>
      <w:r w:rsidRPr="000D7A78">
        <w:rPr>
          <w:rFonts w:asciiTheme="minorHAnsi" w:hAnsiTheme="minorHAnsi" w:cstheme="minorHAnsi"/>
          <w:sz w:val="24"/>
          <w:szCs w:val="24"/>
        </w:rPr>
        <w:t>, przy czym dowodami są referencje, bądź inne dokumenty, sporządzone przez podmiot, na rzecz którego usługi zostały wykonane</w:t>
      </w:r>
      <w:bookmarkEnd w:id="4"/>
      <w:r w:rsidRPr="000D7A78">
        <w:rPr>
          <w:rFonts w:asciiTheme="minorHAnsi" w:hAnsiTheme="minorHAnsi" w:cstheme="minorHAnsi"/>
          <w:sz w:val="24"/>
          <w:szCs w:val="24"/>
        </w:rPr>
        <w:t>.</w:t>
      </w:r>
    </w:p>
    <w:p w14:paraId="6BB2702F" w14:textId="696C62F6" w:rsidR="00BF1EFE" w:rsidRPr="00A8681A" w:rsidRDefault="00705215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 xml:space="preserve">Zamawiający uzna warunek za spełniony, jeśli z przedstawionych dokumentów wynikać będzie, że </w:t>
      </w:r>
      <w:r w:rsidRPr="00E01609">
        <w:rPr>
          <w:rFonts w:asciiTheme="minorHAnsi" w:hAnsiTheme="minorHAnsi" w:cstheme="minorHAnsi"/>
          <w:sz w:val="24"/>
          <w:szCs w:val="24"/>
        </w:rPr>
        <w:t xml:space="preserve">w okresie ostatnich </w:t>
      </w:r>
      <w:r w:rsidR="00865E49" w:rsidRPr="00E01609">
        <w:rPr>
          <w:rFonts w:asciiTheme="minorHAnsi" w:hAnsiTheme="minorHAnsi" w:cstheme="minorHAnsi"/>
          <w:sz w:val="24"/>
          <w:szCs w:val="24"/>
        </w:rPr>
        <w:t>3</w:t>
      </w:r>
      <w:r w:rsidRPr="00E01609">
        <w:rPr>
          <w:rFonts w:asciiTheme="minorHAnsi" w:hAnsiTheme="minorHAnsi" w:cstheme="minorHAnsi"/>
          <w:sz w:val="24"/>
          <w:szCs w:val="24"/>
        </w:rPr>
        <w:t xml:space="preserve"> lat przed upływem terminu składnia ofert, </w:t>
      </w:r>
      <w:r w:rsidRPr="008E6F0E">
        <w:rPr>
          <w:rFonts w:asciiTheme="minorHAnsi" w:hAnsiTheme="minorHAnsi" w:cstheme="minorHAnsi"/>
          <w:sz w:val="24"/>
          <w:szCs w:val="24"/>
        </w:rPr>
        <w:t>wykonawca wykonał minimum 2 usługi nadzoru inwestorskiego na inwestycji polegającej na budowie i/lub przebudowie drogi (w rozumieniu Prawa budowlanego) klasy L</w:t>
      </w:r>
      <w:r w:rsidR="00352571" w:rsidRPr="008E6F0E">
        <w:rPr>
          <w:rFonts w:asciiTheme="minorHAnsi" w:hAnsiTheme="minorHAnsi" w:cstheme="minorHAnsi"/>
          <w:sz w:val="24"/>
          <w:szCs w:val="24"/>
        </w:rPr>
        <w:t xml:space="preserve">, </w:t>
      </w:r>
      <w:r w:rsidR="00266140" w:rsidRPr="008E6F0E">
        <w:rPr>
          <w:rFonts w:asciiTheme="minorHAnsi" w:hAnsiTheme="minorHAnsi" w:cstheme="minorHAnsi"/>
          <w:sz w:val="24"/>
          <w:szCs w:val="24"/>
        </w:rPr>
        <w:t>klasy Z</w:t>
      </w:r>
      <w:r w:rsidR="00352571" w:rsidRPr="008E6F0E">
        <w:rPr>
          <w:rFonts w:asciiTheme="minorHAnsi" w:hAnsiTheme="minorHAnsi" w:cstheme="minorHAnsi"/>
          <w:sz w:val="24"/>
          <w:szCs w:val="24"/>
        </w:rPr>
        <w:t xml:space="preserve"> lub G</w:t>
      </w:r>
      <w:r w:rsidRPr="008E6F0E">
        <w:rPr>
          <w:rFonts w:asciiTheme="minorHAnsi" w:hAnsiTheme="minorHAnsi" w:cstheme="minorHAnsi"/>
          <w:sz w:val="24"/>
          <w:szCs w:val="24"/>
        </w:rPr>
        <w:t xml:space="preserve">, szerokości jezdni 5,00 m, o nawierzchni bitumicznej i długości minimum </w:t>
      </w:r>
      <w:r w:rsidR="00266140" w:rsidRPr="008E6F0E">
        <w:rPr>
          <w:rFonts w:asciiTheme="minorHAnsi" w:hAnsiTheme="minorHAnsi" w:cstheme="minorHAnsi"/>
          <w:sz w:val="24"/>
          <w:szCs w:val="24"/>
        </w:rPr>
        <w:t>1,5</w:t>
      </w:r>
      <w:r w:rsidRPr="008E6F0E">
        <w:rPr>
          <w:rFonts w:asciiTheme="minorHAnsi" w:hAnsiTheme="minorHAnsi" w:cstheme="minorHAnsi"/>
          <w:sz w:val="24"/>
          <w:szCs w:val="24"/>
        </w:rPr>
        <w:t xml:space="preserve"> km</w:t>
      </w:r>
      <w:r w:rsidR="00E01609" w:rsidRPr="008E6F0E">
        <w:rPr>
          <w:rFonts w:asciiTheme="minorHAnsi" w:hAnsiTheme="minorHAnsi" w:cstheme="minorHAnsi"/>
          <w:sz w:val="24"/>
          <w:szCs w:val="24"/>
        </w:rPr>
        <w:t xml:space="preserve">, w tym </w:t>
      </w:r>
      <w:r w:rsidR="008E6F0E" w:rsidRPr="008E6F0E">
        <w:rPr>
          <w:rFonts w:asciiTheme="minorHAnsi" w:hAnsiTheme="minorHAnsi" w:cstheme="minorHAnsi"/>
          <w:sz w:val="24"/>
          <w:szCs w:val="24"/>
        </w:rPr>
        <w:t>obejmującą</w:t>
      </w:r>
      <w:r w:rsidR="00E01609" w:rsidRPr="008E6F0E">
        <w:rPr>
          <w:rFonts w:asciiTheme="minorHAnsi" w:hAnsiTheme="minorHAnsi" w:cstheme="minorHAnsi"/>
          <w:sz w:val="24"/>
          <w:szCs w:val="24"/>
        </w:rPr>
        <w:t xml:space="preserve"> </w:t>
      </w:r>
      <w:r w:rsidR="008E6F0E">
        <w:rPr>
          <w:rFonts w:asciiTheme="minorHAnsi" w:hAnsiTheme="minorHAnsi" w:cstheme="minorHAnsi"/>
          <w:sz w:val="24"/>
          <w:szCs w:val="24"/>
        </w:rPr>
        <w:t xml:space="preserve">między innymi </w:t>
      </w:r>
      <w:r w:rsidR="00E01609" w:rsidRPr="008E6F0E">
        <w:rPr>
          <w:rFonts w:asciiTheme="minorHAnsi" w:hAnsiTheme="minorHAnsi" w:cstheme="minorHAnsi"/>
          <w:sz w:val="24"/>
          <w:szCs w:val="24"/>
        </w:rPr>
        <w:t>obszar zabudowany</w:t>
      </w:r>
      <w:r w:rsidRPr="008E6F0E">
        <w:rPr>
          <w:rFonts w:asciiTheme="minorHAnsi" w:hAnsiTheme="minorHAnsi" w:cstheme="minorHAnsi"/>
          <w:sz w:val="24"/>
          <w:szCs w:val="24"/>
        </w:rPr>
        <w:t>.</w:t>
      </w:r>
    </w:p>
    <w:p w14:paraId="778EDF35" w14:textId="77777777" w:rsidR="000D7A78" w:rsidRPr="000D7A78" w:rsidRDefault="000D7A78" w:rsidP="000D7A7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FACD1A" w14:textId="1EBD80A4" w:rsidR="00622F88" w:rsidRPr="00266140" w:rsidRDefault="000D7A78" w:rsidP="00266140">
      <w:pPr>
        <w:pStyle w:val="Akapitzlist"/>
        <w:numPr>
          <w:ilvl w:val="0"/>
          <w:numId w:val="36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7A78">
        <w:rPr>
          <w:rFonts w:asciiTheme="minorHAnsi" w:hAnsiTheme="minorHAnsi" w:cstheme="minorHAnsi"/>
          <w:sz w:val="24"/>
          <w:szCs w:val="24"/>
        </w:rPr>
        <w:t>Kwalifikacji zawodowych osób skierowanych przez Wykonawcę do realizacji umowy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408E887" w14:textId="66FCD79C" w:rsidR="00622F88" w:rsidRPr="00E63402" w:rsidRDefault="00622F88" w:rsidP="00E63402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lastRenderedPageBreak/>
        <w:t xml:space="preserve">W celu potwierdzenia spełnienia warunku zamawiający wymaga </w:t>
      </w:r>
      <w:r w:rsidR="00E63402">
        <w:rPr>
          <w:rFonts w:asciiTheme="minorHAnsi" w:hAnsiTheme="minorHAnsi" w:cstheme="minorHAnsi"/>
          <w:sz w:val="24"/>
          <w:szCs w:val="24"/>
        </w:rPr>
        <w:t>wskazania w formularzu ofertowym informacji</w:t>
      </w:r>
      <w:r w:rsidR="00266140">
        <w:rPr>
          <w:rFonts w:asciiTheme="minorHAnsi" w:hAnsiTheme="minorHAnsi" w:cstheme="minorHAnsi"/>
          <w:sz w:val="24"/>
          <w:szCs w:val="24"/>
        </w:rPr>
        <w:t>,</w:t>
      </w:r>
      <w:r w:rsidR="00E63402">
        <w:rPr>
          <w:rFonts w:asciiTheme="minorHAnsi" w:hAnsiTheme="minorHAnsi" w:cstheme="minorHAnsi"/>
          <w:sz w:val="24"/>
          <w:szCs w:val="24"/>
        </w:rPr>
        <w:t xml:space="preserve"> o </w:t>
      </w:r>
      <w:r w:rsidRPr="00E63402">
        <w:rPr>
          <w:rFonts w:asciiTheme="minorHAnsi" w:hAnsiTheme="minorHAnsi" w:cstheme="minorHAnsi"/>
          <w:sz w:val="24"/>
          <w:szCs w:val="24"/>
        </w:rPr>
        <w:t>os</w:t>
      </w:r>
      <w:r w:rsidR="00E63402">
        <w:rPr>
          <w:rFonts w:asciiTheme="minorHAnsi" w:hAnsiTheme="minorHAnsi" w:cstheme="minorHAnsi"/>
          <w:sz w:val="24"/>
          <w:szCs w:val="24"/>
        </w:rPr>
        <w:t>obie</w:t>
      </w:r>
      <w:r w:rsidRPr="00E63402">
        <w:rPr>
          <w:rFonts w:asciiTheme="minorHAnsi" w:hAnsiTheme="minorHAnsi" w:cstheme="minorHAnsi"/>
          <w:sz w:val="24"/>
          <w:szCs w:val="24"/>
        </w:rPr>
        <w:t xml:space="preserve"> skierowan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przez wykonawcę do realizacji zamówienia odpowiedzialn</w:t>
      </w:r>
      <w:r w:rsidR="00E63402">
        <w:rPr>
          <w:rFonts w:asciiTheme="minorHAnsi" w:hAnsiTheme="minorHAnsi" w:cstheme="minorHAnsi"/>
          <w:sz w:val="24"/>
          <w:szCs w:val="24"/>
        </w:rPr>
        <w:t>ej</w:t>
      </w:r>
      <w:r w:rsidRPr="00E63402">
        <w:rPr>
          <w:rFonts w:asciiTheme="minorHAnsi" w:hAnsiTheme="minorHAnsi" w:cstheme="minorHAnsi"/>
          <w:sz w:val="24"/>
          <w:szCs w:val="24"/>
        </w:rPr>
        <w:t xml:space="preserve"> za pełnienie funkcji inspektora nadzoru inwestorskiego wraz z informacj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na temat kwalifikacji zawodowych, uprawnień, doświadczenia i wykształcenia niezbędnych do wykonania zamówienia, a także zakresu wykonywanych czynności</w:t>
      </w:r>
      <w:r w:rsidR="00891936">
        <w:rPr>
          <w:rFonts w:asciiTheme="minorHAnsi" w:hAnsiTheme="minorHAnsi" w:cstheme="minorHAnsi"/>
          <w:sz w:val="24"/>
          <w:szCs w:val="24"/>
        </w:rPr>
        <w:t>,</w:t>
      </w:r>
      <w:r w:rsidRPr="00E63402">
        <w:rPr>
          <w:rFonts w:asciiTheme="minorHAnsi" w:hAnsiTheme="minorHAnsi" w:cstheme="minorHAnsi"/>
          <w:sz w:val="24"/>
          <w:szCs w:val="24"/>
        </w:rPr>
        <w:t xml:space="preserve"> wraz z informacją o podstawie do dysponowania t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 xml:space="preserve"> osob</w:t>
      </w:r>
      <w:r w:rsidR="00E63402">
        <w:rPr>
          <w:rFonts w:asciiTheme="minorHAnsi" w:hAnsiTheme="minorHAnsi" w:cstheme="minorHAnsi"/>
          <w:sz w:val="24"/>
          <w:szCs w:val="24"/>
        </w:rPr>
        <w:t>ą</w:t>
      </w:r>
      <w:r w:rsidRPr="00E63402">
        <w:rPr>
          <w:rFonts w:asciiTheme="minorHAnsi" w:hAnsiTheme="minorHAnsi" w:cstheme="minorHAnsi"/>
          <w:sz w:val="24"/>
          <w:szCs w:val="24"/>
        </w:rPr>
        <w:t>.</w:t>
      </w:r>
    </w:p>
    <w:p w14:paraId="34CD3552" w14:textId="1CBC5703" w:rsidR="00622F88" w:rsidRPr="00622F88" w:rsidRDefault="00622F88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F88">
        <w:rPr>
          <w:rFonts w:asciiTheme="minorHAnsi" w:hAnsiTheme="minorHAnsi" w:cstheme="minorHAnsi"/>
          <w:sz w:val="24"/>
          <w:szCs w:val="24"/>
        </w:rPr>
        <w:t>Zamawiający uzna warunek za spełniony, jeżeli z wykazu będzie wynikało, że wykonawca dysponuje min 1 osobą wyznaczoną do pełnienia funkcji inspektora nadzoru inwestorskiego, spełniającą warunek posiadania kwalifikacji zawodowych</w:t>
      </w:r>
      <w:r w:rsidR="00E63402">
        <w:rPr>
          <w:rFonts w:asciiTheme="minorHAnsi" w:hAnsiTheme="minorHAnsi" w:cstheme="minorHAnsi"/>
          <w:sz w:val="24"/>
          <w:szCs w:val="24"/>
        </w:rPr>
        <w:t xml:space="preserve">: </w:t>
      </w:r>
      <w:r w:rsidRPr="00622F8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AF832E" w14:textId="77777777" w:rsidR="00E63402" w:rsidRPr="00622F88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b/>
          <w:bCs/>
          <w:sz w:val="24"/>
          <w:szCs w:val="24"/>
        </w:rPr>
        <w:t>osoba ta posiada uprawnienia budowlane do sprawowania samodzielnych funkcji technicznych w budownictwie w specjalności drogowej bez ograniczeń,</w:t>
      </w:r>
      <w:r w:rsidRPr="00622F88">
        <w:rPr>
          <w:rFonts w:asciiTheme="minorHAnsi" w:hAnsiTheme="minorHAnsi" w:cstheme="minorHAnsi"/>
          <w:sz w:val="24"/>
          <w:szCs w:val="24"/>
        </w:rPr>
        <w:t xml:space="preserve"> wydanych na podstawie Rozporządzenia Ministra Inwestycji i Rozwoju z 29 kwietnia 2019r. w sprawie przygotowania zawodowego do wykonywania samodzielnych funkcji technicznych w budownictwie (Dz. U. z 2019 poz. 831) lub odpowiadające im uprawnienia budowlane, które zostały wydane na podstawie wcześniej obowiązujących przepisów prawa, właściwe do pełnienia funkcji inspektora nadzoru inwestorskiego w specjalności drogowej.</w:t>
      </w:r>
    </w:p>
    <w:p w14:paraId="4248399B" w14:textId="1C7A360B" w:rsid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622F88">
        <w:rPr>
          <w:rFonts w:asciiTheme="minorHAnsi" w:hAnsiTheme="minorHAnsi" w:cstheme="minorHAnsi"/>
          <w:sz w:val="24"/>
          <w:szCs w:val="24"/>
        </w:rPr>
        <w:t>ykonawca w celu wykazania spełniania warunku udziału w postępowaniu może wskazać osobę będącą obywatelem państwa członkowskiego UE, która nabyła kwalifikacje zawodowe do wykonywania działalności w budownictwie, równoznaczne wykonywaniu samodzielnych funkcji technicznych w budownictwie, na terytorium Rzeczypospolitej Polskiej – zgodnie z właściwymi przepisami, w szczególności z ustawą z dnia 22 grudnia 2015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22F88">
        <w:rPr>
          <w:rFonts w:asciiTheme="minorHAnsi" w:hAnsiTheme="minorHAnsi" w:cstheme="minorHAnsi"/>
          <w:sz w:val="24"/>
          <w:szCs w:val="24"/>
        </w:rPr>
        <w:t>r. o zasadach uznawania kwalifikacji zawodowych nabytych w państwach członkowskich Unii Europejskiej oraz ustawą z dnia 15 grudnia 2000r. o samorządach zawodowych architektów oraz inżynierów budownictwa (t. j. Dz. U. z 2019r. poz. 1117).</w:t>
      </w:r>
    </w:p>
    <w:p w14:paraId="67D6BB22" w14:textId="1FD46D8D" w:rsidR="00E63402" w:rsidRPr="00E63402" w:rsidRDefault="00E63402" w:rsidP="00E63402">
      <w:pPr>
        <w:pStyle w:val="Akapitzlist"/>
        <w:numPr>
          <w:ilvl w:val="0"/>
          <w:numId w:val="43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3402">
        <w:rPr>
          <w:rFonts w:asciiTheme="minorHAnsi" w:hAnsiTheme="minorHAnsi" w:cstheme="minorHAnsi"/>
          <w:sz w:val="24"/>
          <w:szCs w:val="24"/>
        </w:rPr>
        <w:t xml:space="preserve">osoba ta jest członkiem, lub jest tymczasowo wpisana na listę członków, odpowiedniej izby samorządu zawodowego zgodnie z postanowieniami ustawy z dnia 15 grudnia 2000r. o samorządach zawodowych architektów oraz inżynierów budownictwa. </w:t>
      </w:r>
    </w:p>
    <w:p w14:paraId="196DA9BC" w14:textId="77777777" w:rsidR="00E63402" w:rsidRPr="00F25EA3" w:rsidRDefault="00E63402" w:rsidP="00622F88">
      <w:pPr>
        <w:pStyle w:val="Akapitzlist"/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BC3D966" w14:textId="74D545A3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0CBAF58E" w14:textId="77777777" w:rsidR="009D4C87" w:rsidRPr="00DA2C16" w:rsidRDefault="009D4C87" w:rsidP="0037113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DA2C16" w:rsidRDefault="009D4C87" w:rsidP="0037113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DA2C16" w:rsidRDefault="009D4C87" w:rsidP="0037113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77777777" w:rsidR="009D4C87" w:rsidRPr="00DA2C16" w:rsidRDefault="009D4C87" w:rsidP="0037113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2B3939A8" w14:textId="36FE6A1D" w:rsidR="009D4C87" w:rsidRPr="00DA2C16" w:rsidRDefault="009D4C87" w:rsidP="00F21345">
      <w:pPr>
        <w:numPr>
          <w:ilvl w:val="0"/>
          <w:numId w:val="25"/>
        </w:numPr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sytuacji gdy najkorzystniejsza ofert</w:t>
      </w:r>
      <w:r w:rsidR="00085B70" w:rsidRPr="00DA2C16">
        <w:rPr>
          <w:sz w:val="24"/>
          <w:szCs w:val="24"/>
        </w:rPr>
        <w:t>a</w:t>
      </w:r>
      <w:r w:rsidRPr="00DA2C16">
        <w:rPr>
          <w:sz w:val="24"/>
          <w:szCs w:val="24"/>
        </w:rPr>
        <w:t xml:space="preserve"> będzie znacząco przewyższała środki zabezpieczone przez Zamawiającego w budżecie, Zamawiający zastrzega sobie możliwość przeprowadzenia dodatkowych negocjacji z Wykonawcą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który złoży najkorzystniejszą ofertę.</w:t>
      </w:r>
    </w:p>
    <w:p w14:paraId="23F10007" w14:textId="5939ADA1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W przypadku</w:t>
      </w:r>
      <w:r w:rsidR="00891936">
        <w:rPr>
          <w:sz w:val="24"/>
          <w:szCs w:val="24"/>
        </w:rPr>
        <w:t>,</w:t>
      </w:r>
      <w:r w:rsidRPr="00DA2C16">
        <w:rPr>
          <w:sz w:val="24"/>
          <w:szCs w:val="24"/>
        </w:rPr>
        <w:t xml:space="preserve">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DA2C16" w:rsidRDefault="009D4C87" w:rsidP="00F21345">
      <w:pPr>
        <w:numPr>
          <w:ilvl w:val="0"/>
          <w:numId w:val="25"/>
        </w:numPr>
        <w:suppressAutoHyphens w:val="0"/>
        <w:autoSpaceDN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DA2C16" w:rsidRDefault="009D4C87" w:rsidP="00842444">
      <w:pPr>
        <w:suppressAutoHyphens w:val="0"/>
        <w:spacing w:after="0" w:line="276" w:lineRule="auto"/>
        <w:ind w:left="360"/>
        <w:jc w:val="both"/>
        <w:rPr>
          <w:sz w:val="24"/>
          <w:szCs w:val="24"/>
        </w:rPr>
      </w:pPr>
    </w:p>
    <w:p w14:paraId="12195329" w14:textId="77777777" w:rsidR="009D4C87" w:rsidRPr="00DA2C16" w:rsidRDefault="009D4C87" w:rsidP="00842444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b/>
          <w:bCs/>
          <w:sz w:val="24"/>
          <w:szCs w:val="24"/>
        </w:rPr>
      </w:pPr>
      <w:r w:rsidRPr="00DA2C16">
        <w:rPr>
          <w:b/>
          <w:bCs/>
          <w:sz w:val="24"/>
          <w:szCs w:val="24"/>
        </w:rPr>
        <w:t>SPOSÓB PRZYGOTOWANIA I ZŁOŻENIA OFERTY</w:t>
      </w:r>
    </w:p>
    <w:p w14:paraId="709812C6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15152FB1" w14:textId="2D2CD217" w:rsidR="009D4C87" w:rsidRPr="00DA2C16" w:rsidRDefault="009D4C87" w:rsidP="0037113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Dokumenty, z których wynika prawo do podpisania oferty</w:t>
      </w:r>
      <w:r w:rsidR="00891936">
        <w:rPr>
          <w:sz w:val="24"/>
          <w:szCs w:val="24"/>
          <w:lang w:eastAsia="pl-PL"/>
        </w:rPr>
        <w:t>,</w:t>
      </w:r>
      <w:r w:rsidRPr="00DA2C16">
        <w:rPr>
          <w:sz w:val="24"/>
          <w:szCs w:val="24"/>
          <w:lang w:eastAsia="pl-PL"/>
        </w:rPr>
        <w:t xml:space="preserve">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</w:t>
      </w:r>
      <w:r w:rsidR="00891936">
        <w:rPr>
          <w:sz w:val="24"/>
          <w:szCs w:val="24"/>
          <w:lang w:eastAsia="pl-PL"/>
        </w:rPr>
        <w:t>(</w:t>
      </w:r>
      <w:r w:rsidRPr="00DA2C16">
        <w:rPr>
          <w:sz w:val="24"/>
          <w:szCs w:val="24"/>
          <w:lang w:eastAsia="pl-PL"/>
        </w:rPr>
        <w:t>Dz.U. z t.j. 2020 poz. 346),  a  Wykonawca wskazał to wraz ze złożeniem oferty, o ile  prawo  do  ich podpisania nie wynika z dokumentów złożonych wraz z ofertą (KRS, CEIDG,  umowa spółki etc.).</w:t>
      </w:r>
    </w:p>
    <w:p w14:paraId="68D35338" w14:textId="493B7658" w:rsidR="009D4C87" w:rsidRPr="00DA2C16" w:rsidRDefault="009D4C87" w:rsidP="009A6B38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F15BD16" w14:textId="7ED940B8" w:rsidR="00622F88" w:rsidRPr="00622F88" w:rsidRDefault="00622F88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622F88">
        <w:rPr>
          <w:b/>
          <w:bCs/>
          <w:sz w:val="24"/>
          <w:szCs w:val="24"/>
          <w:lang w:eastAsia="pl-PL"/>
        </w:rPr>
        <w:t>dowody potwierdzające, że usługi</w:t>
      </w:r>
      <w:r w:rsidRPr="00622F8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opisane w formularzu ofertowym </w:t>
      </w:r>
      <w:r w:rsidRPr="00622F88">
        <w:rPr>
          <w:b/>
          <w:bCs/>
          <w:sz w:val="24"/>
          <w:szCs w:val="24"/>
          <w:lang w:eastAsia="pl-PL"/>
        </w:rPr>
        <w:t>zostały wykonane należycie,</w:t>
      </w:r>
      <w:r w:rsidRPr="00622F88">
        <w:rPr>
          <w:sz w:val="24"/>
          <w:szCs w:val="24"/>
          <w:lang w:eastAsia="pl-PL"/>
        </w:rPr>
        <w:t xml:space="preserve"> przy czym dowodami są referencje, bądź inne dokumenty, sporządzone przez podmiot, na rzecz którego usługi zostały wykonane</w:t>
      </w:r>
      <w:r w:rsidR="008E6F0E">
        <w:rPr>
          <w:sz w:val="24"/>
          <w:szCs w:val="24"/>
          <w:lang w:eastAsia="pl-PL"/>
        </w:rPr>
        <w:t>.</w:t>
      </w:r>
    </w:p>
    <w:p w14:paraId="535BD86F" w14:textId="6123A249" w:rsidR="00D43EEA" w:rsidRPr="00DA2C16" w:rsidRDefault="00D43EEA" w:rsidP="00D43EEA">
      <w:pPr>
        <w:numPr>
          <w:ilvl w:val="0"/>
          <w:numId w:val="7"/>
        </w:numPr>
        <w:suppressAutoHyphens w:val="0"/>
        <w:autoSpaceDN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lastRenderedPageBreak/>
        <w:t>kopię stosownych i aktualnych uprawnień</w:t>
      </w:r>
      <w:r w:rsidRPr="00DA2C16">
        <w:rPr>
          <w:sz w:val="24"/>
          <w:szCs w:val="24"/>
          <w:lang w:eastAsia="pl-PL"/>
        </w:rPr>
        <w:t xml:space="preserve"> </w:t>
      </w:r>
      <w:r w:rsidRPr="00DA2C16">
        <w:rPr>
          <w:sz w:val="24"/>
          <w:szCs w:val="24"/>
        </w:rPr>
        <w:t>budowlanych do sprawowania samodzielnych funkcji technicznych w budownictwie w specjalności</w:t>
      </w:r>
      <w:r w:rsidR="00F21345" w:rsidRPr="00DA2C16">
        <w:rPr>
          <w:sz w:val="24"/>
          <w:szCs w:val="24"/>
        </w:rPr>
        <w:t xml:space="preserve"> drogowej, </w:t>
      </w:r>
      <w:r w:rsidRPr="00DA2C16">
        <w:rPr>
          <w:sz w:val="24"/>
          <w:szCs w:val="24"/>
        </w:rPr>
        <w:t xml:space="preserve"> w zakresie odpowiadającym przedmiotowi zamówienia wydane na podstawie przepisów ustawy z dnia 7 lipca 1994 r. – Prawo budowlane lub równoważnymi do nich (w szczególności wydanymi na podstawie wcześniej obowiązujących przepisów lub wydawanymi obywatelom innych państw w oparciu o stosowne ustawodawstwo, a uznanymi w Polsce).</w:t>
      </w:r>
    </w:p>
    <w:p w14:paraId="0937F5F9" w14:textId="1F43285A" w:rsidR="00D43EEA" w:rsidRPr="00DA2C16" w:rsidRDefault="00D43EEA" w:rsidP="00D43EEA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b/>
          <w:sz w:val="24"/>
          <w:szCs w:val="24"/>
          <w:lang w:eastAsia="pl-PL"/>
        </w:rPr>
        <w:t>kopię aktualnego zaświadczenia o przynależności do właściwej izby samorządu zawodowego</w:t>
      </w:r>
      <w:r w:rsidRPr="00DA2C16">
        <w:rPr>
          <w:sz w:val="24"/>
          <w:szCs w:val="24"/>
          <w:lang w:eastAsia="pl-PL"/>
        </w:rPr>
        <w:t xml:space="preserve"> zgodne z ustawą z dnia 7 lipca 1994 r. Prawo  budowlane.</w:t>
      </w:r>
    </w:p>
    <w:p w14:paraId="0E2C74D9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Opis sposobu obliczenia ceny:</w:t>
      </w:r>
    </w:p>
    <w:p w14:paraId="5A8B52B7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B399E44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81237" w:rsidRPr="00DA2C16">
        <w:rPr>
          <w:sz w:val="24"/>
          <w:szCs w:val="24"/>
          <w:lang w:eastAsia="pl-PL"/>
        </w:rPr>
        <w:t>.</w:t>
      </w:r>
    </w:p>
    <w:p w14:paraId="172267E6" w14:textId="773D8057" w:rsidR="009D4C87" w:rsidRPr="00144401" w:rsidRDefault="009D4C87" w:rsidP="00A97B8C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podana w ofercie jest ceną ryczałtową - musi więc obejmować wszystkie koszty związane z realizacją zamówienia</w:t>
      </w:r>
      <w:r w:rsidR="00144401" w:rsidRPr="00144401">
        <w:rPr>
          <w:sz w:val="24"/>
          <w:szCs w:val="24"/>
          <w:lang w:eastAsia="pl-PL"/>
        </w:rPr>
        <w:t xml:space="preserve"> (w tym m.in.:</w:t>
      </w:r>
      <w:r w:rsidR="00144401" w:rsidRPr="00144401">
        <w:t xml:space="preserve"> </w:t>
      </w:r>
      <w:r w:rsidR="00144401" w:rsidRPr="00144401">
        <w:rPr>
          <w:sz w:val="24"/>
          <w:szCs w:val="24"/>
          <w:lang w:eastAsia="pl-PL"/>
        </w:rPr>
        <w:t>wszystkie podatki i inne koszty, które będą opłacane przez Inspektora w ramach umowy, koszty dojazdu do miejsca prowadzenia nadzorowanych robót, koszty pobytu Inspektora na budowie, koszty pracownicze</w:t>
      </w:r>
      <w:r w:rsidR="00144401">
        <w:rPr>
          <w:sz w:val="24"/>
          <w:szCs w:val="24"/>
          <w:lang w:eastAsia="pl-PL"/>
        </w:rPr>
        <w:t>).</w:t>
      </w:r>
    </w:p>
    <w:p w14:paraId="1DF8A731" w14:textId="6C797F8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Ustawa z 23 kwietnia 1964 r. Kodeks cywilny - ten rodzaj wynagrodzenia określa art. 632 następująco:</w:t>
      </w:r>
    </w:p>
    <w:p w14:paraId="6732C4F6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i/>
          <w:iCs/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DA2C16" w:rsidRDefault="009D4C87" w:rsidP="00622F88">
      <w:pPr>
        <w:suppressAutoHyphens w:val="0"/>
        <w:spacing w:after="0" w:line="276" w:lineRule="auto"/>
        <w:ind w:left="925"/>
        <w:contextualSpacing/>
        <w:jc w:val="both"/>
        <w:rPr>
          <w:sz w:val="24"/>
          <w:szCs w:val="24"/>
          <w:lang w:eastAsia="pl-PL"/>
        </w:rPr>
      </w:pPr>
      <w:r w:rsidRPr="00DA2C16">
        <w:rPr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A2C16">
        <w:rPr>
          <w:sz w:val="24"/>
          <w:szCs w:val="24"/>
          <w:lang w:eastAsia="pl-PL"/>
        </w:rPr>
        <w:t>.</w:t>
      </w:r>
    </w:p>
    <w:p w14:paraId="1D1A2831" w14:textId="77777777" w:rsidR="009D4C87" w:rsidRPr="00DA2C16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0D717176" w:rsidR="009D4C87" w:rsidRDefault="009D4C87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541A660D" w14:textId="19C9C78F" w:rsidR="00144401" w:rsidRPr="00DA2C16" w:rsidRDefault="00144401" w:rsidP="0037113A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44401">
        <w:rPr>
          <w:sz w:val="24"/>
          <w:szCs w:val="24"/>
          <w:lang w:eastAsia="pl-PL"/>
        </w:rPr>
        <w:t>Cena  podana w ofercie obejmuje cały okres trwania umowy i okres gwarancyjny.</w:t>
      </w:r>
    </w:p>
    <w:p w14:paraId="7EB81265" w14:textId="6D730E29" w:rsidR="009D4C87" w:rsidRPr="00476E2B" w:rsidRDefault="009D4C87" w:rsidP="00111E1E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lastRenderedPageBreak/>
        <w:t xml:space="preserve">Wykonawca ponosić będzie skutki błędów w ofercie wynikających z nieuwzględnienia okoliczności, które mogą wpłynąć na cenę zamówienia. W związku z 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>powyższym od Wykonawcy wymagane jest bardzo szczegółowe zapoznanie się z przedmiotem zamówienia, a także zalecane jest skalkulowanie ceny oferty z należytą starannością.</w:t>
      </w:r>
    </w:p>
    <w:p w14:paraId="76A6A399" w14:textId="77777777" w:rsidR="009D4C87" w:rsidRPr="00476E2B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67BC5632" w14:textId="77777777" w:rsidR="00622F88" w:rsidRPr="00476E2B" w:rsidRDefault="00622F88" w:rsidP="0037113A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Przy ocenie ofert zastosowanie będą miały następujące kryteria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14:paraId="496BED35" w14:textId="77777777" w:rsidR="00622F88" w:rsidRPr="00476E2B" w:rsidRDefault="009D4C87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>6</w:t>
      </w: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0 </w:t>
      </w:r>
      <w:r w:rsidR="00622F88"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punktów </w:t>
      </w:r>
    </w:p>
    <w:p w14:paraId="71DF2EF9" w14:textId="56F7AE8B" w:rsidR="009D4C87" w:rsidRPr="00476E2B" w:rsidRDefault="00622F88" w:rsidP="00622F88">
      <w:pPr>
        <w:pStyle w:val="Akapitzlist"/>
        <w:numPr>
          <w:ilvl w:val="0"/>
          <w:numId w:val="3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>częstotliwość nadzoru – 40 punktów</w:t>
      </w:r>
      <w:r w:rsidR="009D4C87" w:rsidRPr="00476E2B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329A129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  <w:u w:val="single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cena:</w:t>
      </w:r>
    </w:p>
    <w:p w14:paraId="5BC80298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Oferta z najniższą ceną, otrzyma największą liczbę punktów. Ilość punktów dla każdej oferty zostanie określona, wg wzoru:</w:t>
      </w:r>
    </w:p>
    <w:p w14:paraId="231875F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  <w:vertAlign w:val="subscript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= ------ x 60</w:t>
      </w:r>
      <w:r w:rsidRPr="00476E2B">
        <w:rPr>
          <w:rFonts w:asciiTheme="minorHAnsi" w:hAnsiTheme="minorHAnsi" w:cstheme="minorHAnsi"/>
          <w:sz w:val="24"/>
          <w:szCs w:val="24"/>
        </w:rPr>
        <w:cr/>
        <w:t xml:space="preserve">            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</w:p>
    <w:p w14:paraId="7C7211B1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gdzie:</w:t>
      </w:r>
    </w:p>
    <w:p w14:paraId="3F1D9D66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ilość punktów w kryterium cena</w:t>
      </w:r>
    </w:p>
    <w:p w14:paraId="6E2C33AF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min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najniższa cena spośród ocenianych ofert </w:t>
      </w:r>
    </w:p>
    <w:p w14:paraId="30C7B46A" w14:textId="77777777" w:rsidR="00476E2B" w:rsidRPr="00476E2B" w:rsidRDefault="00476E2B" w:rsidP="00144401">
      <w:pPr>
        <w:pStyle w:val="Akapitzlist"/>
        <w:spacing w:after="0"/>
        <w:ind w:left="1056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C</w:t>
      </w:r>
      <w:r w:rsidRPr="00476E2B">
        <w:rPr>
          <w:rFonts w:asciiTheme="minorHAnsi" w:hAnsiTheme="minorHAnsi" w:cstheme="minorHAnsi"/>
          <w:sz w:val="24"/>
          <w:szCs w:val="24"/>
          <w:vertAlign w:val="subscript"/>
        </w:rPr>
        <w:t>bad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cena oferty badanej</w:t>
      </w:r>
    </w:p>
    <w:p w14:paraId="78611973" w14:textId="77777777" w:rsidR="00476E2B" w:rsidRPr="00476E2B" w:rsidRDefault="00476E2B" w:rsidP="00144401">
      <w:pPr>
        <w:pStyle w:val="Akapitzlist"/>
        <w:spacing w:after="0"/>
        <w:ind w:left="774"/>
        <w:rPr>
          <w:rFonts w:asciiTheme="minorHAnsi" w:hAnsiTheme="minorHAnsi" w:cstheme="minorHAnsi"/>
          <w:sz w:val="24"/>
          <w:szCs w:val="24"/>
        </w:rPr>
      </w:pPr>
    </w:p>
    <w:p w14:paraId="401A53E7" w14:textId="77777777" w:rsidR="00476E2B" w:rsidRPr="00476E2B" w:rsidRDefault="00476E2B" w:rsidP="00144401">
      <w:pPr>
        <w:pStyle w:val="Akapitzlist"/>
        <w:numPr>
          <w:ilvl w:val="0"/>
          <w:numId w:val="29"/>
        </w:numPr>
        <w:suppressAutoHyphens w:val="0"/>
        <w:autoSpaceDN/>
        <w:spacing w:after="0"/>
        <w:ind w:left="1068"/>
        <w:contextualSpacing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  <w:u w:val="single"/>
        </w:rPr>
        <w:t>Kryterium częstotliwość nadzoru</w:t>
      </w:r>
      <w:r w:rsidRPr="00476E2B">
        <w:rPr>
          <w:rFonts w:asciiTheme="minorHAnsi" w:hAnsiTheme="minorHAnsi" w:cstheme="minorHAnsi"/>
          <w:sz w:val="24"/>
          <w:szCs w:val="24"/>
        </w:rPr>
        <w:t>:</w:t>
      </w:r>
    </w:p>
    <w:p w14:paraId="4D1199F6" w14:textId="77777777" w:rsidR="00476E2B" w:rsidRPr="00476E2B" w:rsidRDefault="00476E2B" w:rsidP="00144401">
      <w:pPr>
        <w:pStyle w:val="Akapitzlist"/>
        <w:ind w:left="1056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Podstawą oceny ofert niniejszego kryterium będzie </w:t>
      </w:r>
      <w:r w:rsidRPr="00144401">
        <w:rPr>
          <w:rFonts w:asciiTheme="minorHAnsi" w:hAnsiTheme="minorHAnsi" w:cstheme="minorHAnsi"/>
          <w:b/>
          <w:bCs/>
          <w:sz w:val="24"/>
          <w:szCs w:val="24"/>
          <w:u w:val="single"/>
        </w:rPr>
        <w:t>ilość wizyt, w ciągu miesiąca, na placu budowy, potwierdzona pisemnie przez przedstawiciela Zarządu Dróg Powiatowych w Nowym Mieście Lubawskim z/s w Kurzętniku</w:t>
      </w:r>
      <w:r w:rsidRPr="00476E2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4C526D" w14:textId="77777777" w:rsidR="00476E2B" w:rsidRPr="00476E2B" w:rsidRDefault="00476E2B" w:rsidP="00144401">
      <w:pPr>
        <w:pStyle w:val="Akapitzlist"/>
        <w:ind w:left="1056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>Ilość punktów dla każdej oferty zostanie określona zgodnie z poniższą tabelą:</w:t>
      </w:r>
    </w:p>
    <w:tbl>
      <w:tblPr>
        <w:tblStyle w:val="Tabela-Siatka"/>
        <w:tblW w:w="7082" w:type="dxa"/>
        <w:tblInd w:w="1418" w:type="dxa"/>
        <w:tblLook w:val="04A0" w:firstRow="1" w:lastRow="0" w:firstColumn="1" w:lastColumn="0" w:noHBand="0" w:noVBand="1"/>
      </w:tblPr>
      <w:tblGrid>
        <w:gridCol w:w="5381"/>
        <w:gridCol w:w="1701"/>
      </w:tblGrid>
      <w:tr w:rsidR="00476E2B" w:rsidRPr="00476E2B" w14:paraId="378DAC98" w14:textId="77777777" w:rsidTr="00430E7E">
        <w:tc>
          <w:tcPr>
            <w:tcW w:w="5381" w:type="dxa"/>
          </w:tcPr>
          <w:p w14:paraId="3A5ED86A" w14:textId="4F5FFF32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Oferowana ilość wizyt inspektora nadzoru na placu budowy w ciągu miesiąca</w:t>
            </w:r>
          </w:p>
        </w:tc>
        <w:tc>
          <w:tcPr>
            <w:tcW w:w="1701" w:type="dxa"/>
          </w:tcPr>
          <w:p w14:paraId="63A12177" w14:textId="77777777" w:rsidR="00476E2B" w:rsidRPr="00476E2B" w:rsidRDefault="00476E2B" w:rsidP="00430E7E">
            <w:pPr>
              <w:pStyle w:val="Akapitzlist"/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Punktacja </w:t>
            </w:r>
          </w:p>
        </w:tc>
      </w:tr>
      <w:tr w:rsidR="00476E2B" w:rsidRPr="00476E2B" w14:paraId="5C4BD95F" w14:textId="77777777" w:rsidTr="00430E7E">
        <w:tc>
          <w:tcPr>
            <w:tcW w:w="5381" w:type="dxa"/>
          </w:tcPr>
          <w:p w14:paraId="51231F4E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74D63E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476E2B" w:rsidRPr="00476E2B" w14:paraId="4F62B715" w14:textId="77777777" w:rsidTr="00430E7E">
        <w:tc>
          <w:tcPr>
            <w:tcW w:w="5381" w:type="dxa"/>
          </w:tcPr>
          <w:p w14:paraId="64DEEAF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E94E03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476E2B" w:rsidRPr="00476E2B" w14:paraId="5BBEA0CB" w14:textId="77777777" w:rsidTr="00430E7E">
        <w:tc>
          <w:tcPr>
            <w:tcW w:w="5381" w:type="dxa"/>
          </w:tcPr>
          <w:p w14:paraId="19169359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21F7455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476E2B" w:rsidRPr="00476E2B" w14:paraId="334A3B0A" w14:textId="77777777" w:rsidTr="00430E7E">
        <w:tc>
          <w:tcPr>
            <w:tcW w:w="5381" w:type="dxa"/>
          </w:tcPr>
          <w:p w14:paraId="3B2B6343" w14:textId="77777777" w:rsidR="00476E2B" w:rsidRPr="00476E2B" w:rsidRDefault="00476E2B" w:rsidP="00476E2B">
            <w:pPr>
              <w:pStyle w:val="Akapitzlist"/>
              <w:ind w:left="42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A8BE12D" w14:textId="77777777" w:rsidR="00476E2B" w:rsidRPr="00476E2B" w:rsidRDefault="00476E2B" w:rsidP="00476E2B">
            <w:pPr>
              <w:pStyle w:val="Akapitzlist"/>
              <w:ind w:left="42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76E2B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</w:tbl>
    <w:p w14:paraId="41C7B13F" w14:textId="77777777" w:rsidR="00476E2B" w:rsidRPr="00476E2B" w:rsidRDefault="00476E2B" w:rsidP="00476E2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4E783B9" w14:textId="77777777" w:rsidR="00476E2B" w:rsidRPr="00144401" w:rsidRDefault="00476E2B" w:rsidP="00144401">
      <w:pPr>
        <w:pStyle w:val="Akapitzlist"/>
        <w:numPr>
          <w:ilvl w:val="0"/>
          <w:numId w:val="9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44401">
        <w:rPr>
          <w:rFonts w:asciiTheme="minorHAnsi" w:hAnsiTheme="minorHAnsi" w:cstheme="minorHAnsi"/>
          <w:sz w:val="24"/>
          <w:szCs w:val="24"/>
        </w:rPr>
        <w:t>Każdej ofercie zostanie przypisana liczba punktów według wzoru:</w:t>
      </w:r>
    </w:p>
    <w:p w14:paraId="60B50EC5" w14:textId="77777777" w:rsidR="00476E2B" w:rsidRPr="00476E2B" w:rsidRDefault="00476E2B" w:rsidP="00476E2B">
      <w:pPr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K =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+ </w:t>
      </w: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Kn</w:t>
      </w:r>
      <w:proofErr w:type="spellEnd"/>
    </w:p>
    <w:p w14:paraId="1D048F1C" w14:textId="77777777" w:rsidR="00476E2B" w:rsidRPr="00476E2B" w:rsidRDefault="00476E2B" w:rsidP="00144401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476E2B">
        <w:rPr>
          <w:rFonts w:asciiTheme="minorHAnsi" w:hAnsiTheme="minorHAnsi" w:cstheme="minorHAnsi"/>
          <w:sz w:val="24"/>
          <w:szCs w:val="24"/>
        </w:rPr>
        <w:t xml:space="preserve">Gdzie: </w:t>
      </w:r>
    </w:p>
    <w:p w14:paraId="52F2DC18" w14:textId="77777777" w:rsidR="00476E2B" w:rsidRPr="00476E2B" w:rsidRDefault="00476E2B" w:rsidP="00144401">
      <w:pPr>
        <w:spacing w:after="0"/>
        <w:ind w:left="1134" w:hanging="42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t>Kc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>= liczba punktów w kryterium cena</w:t>
      </w:r>
    </w:p>
    <w:p w14:paraId="49F26407" w14:textId="77777777" w:rsidR="00476E2B" w:rsidRPr="00476E2B" w:rsidRDefault="00476E2B" w:rsidP="00144401">
      <w:pPr>
        <w:pStyle w:val="Akapitzlist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76E2B">
        <w:rPr>
          <w:rFonts w:asciiTheme="minorHAnsi" w:hAnsiTheme="minorHAnsi" w:cstheme="minorHAnsi"/>
          <w:sz w:val="24"/>
          <w:szCs w:val="24"/>
        </w:rPr>
        <w:lastRenderedPageBreak/>
        <w:t>Kn</w:t>
      </w:r>
      <w:proofErr w:type="spellEnd"/>
      <w:r w:rsidRPr="00476E2B">
        <w:rPr>
          <w:rFonts w:asciiTheme="minorHAnsi" w:hAnsiTheme="minorHAnsi" w:cstheme="minorHAnsi"/>
          <w:sz w:val="24"/>
          <w:szCs w:val="24"/>
        </w:rPr>
        <w:t xml:space="preserve"> – liczba punktów w kryterium częstotliwość nadzoru</w:t>
      </w:r>
    </w:p>
    <w:p w14:paraId="6F87F2EF" w14:textId="352A4B5E" w:rsidR="009D4C87" w:rsidRPr="00476E2B" w:rsidRDefault="009D4C87" w:rsidP="00842444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7FB9E7" w14:textId="754F9D2F" w:rsidR="009D4C87" w:rsidRPr="00144401" w:rsidRDefault="009D4C87" w:rsidP="00144401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44401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33987F60" w:rsidR="009D4C87" w:rsidRPr="00476E2B" w:rsidRDefault="009D4C87" w:rsidP="0037113A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476E2B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0E20A0D2" w:rsidR="009D4C87" w:rsidRPr="00DA2C16" w:rsidRDefault="009D4C87" w:rsidP="0037113A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e-mailem (zeskanowana oferta z podpisem</w:t>
      </w:r>
      <w:r w:rsidR="00144401">
        <w:rPr>
          <w:sz w:val="24"/>
          <w:szCs w:val="24"/>
          <w:lang w:eastAsia="pl-PL"/>
        </w:rPr>
        <w:t xml:space="preserve">, lub oferta podpisana podpisem </w:t>
      </w:r>
      <w:r w:rsidR="00891936">
        <w:rPr>
          <w:sz w:val="24"/>
          <w:szCs w:val="24"/>
          <w:lang w:eastAsia="pl-PL"/>
        </w:rPr>
        <w:t xml:space="preserve">zaufanym czy </w:t>
      </w:r>
      <w:r w:rsidR="00144401">
        <w:rPr>
          <w:sz w:val="24"/>
          <w:szCs w:val="24"/>
          <w:lang w:eastAsia="pl-PL"/>
        </w:rPr>
        <w:t>kwalifikowanym</w:t>
      </w:r>
      <w:r w:rsidRPr="00DA2C16">
        <w:rPr>
          <w:sz w:val="24"/>
          <w:szCs w:val="24"/>
          <w:lang w:eastAsia="pl-PL"/>
        </w:rPr>
        <w:t xml:space="preserve">) na adres </w:t>
      </w:r>
      <w:hyperlink r:id="rId8" w:history="1">
        <w:r w:rsidRPr="00DA2C16">
          <w:rPr>
            <w:rStyle w:val="Hipercze"/>
            <w:sz w:val="24"/>
            <w:szCs w:val="24"/>
            <w:lang w:eastAsia="pl-PL"/>
          </w:rPr>
          <w:t>zamowienia@powiat-nowomiejski.pl</w:t>
        </w:r>
      </w:hyperlink>
      <w:r w:rsidRPr="00DA2C16">
        <w:rPr>
          <w:sz w:val="24"/>
          <w:szCs w:val="24"/>
          <w:lang w:eastAsia="pl-PL"/>
        </w:rPr>
        <w:t>.</w:t>
      </w:r>
    </w:p>
    <w:p w14:paraId="5CB96C01" w14:textId="3602A7BE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Na kopercie/ w e-mailu należy umieścić nazwę i adres Zamawiającego, nazwę i adres Wykonawcy oraz napis:</w:t>
      </w:r>
    </w:p>
    <w:p w14:paraId="50713EC0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2381242B" w14:textId="7F022DC1" w:rsidR="009D4C87" w:rsidRPr="00DA2C16" w:rsidRDefault="009D4C87" w:rsidP="00266140">
      <w:pPr>
        <w:suppressAutoHyphens w:val="0"/>
        <w:spacing w:after="0" w:line="276" w:lineRule="auto"/>
        <w:ind w:left="360"/>
        <w:jc w:val="both"/>
        <w:rPr>
          <w:b/>
          <w:bCs/>
          <w:i/>
          <w:iCs/>
          <w:sz w:val="24"/>
          <w:szCs w:val="24"/>
        </w:rPr>
      </w:pPr>
      <w:r w:rsidRPr="00DA2C16">
        <w:rPr>
          <w:b/>
          <w:bCs/>
          <w:i/>
          <w:iCs/>
          <w:sz w:val="24"/>
          <w:szCs w:val="24"/>
        </w:rPr>
        <w:t xml:space="preserve">Oferta </w:t>
      </w:r>
      <w:r w:rsidR="00687A2A" w:rsidRPr="00DA2C16">
        <w:rPr>
          <w:b/>
          <w:bCs/>
          <w:i/>
          <w:iCs/>
          <w:sz w:val="24"/>
          <w:szCs w:val="24"/>
        </w:rPr>
        <w:t>-</w:t>
      </w:r>
      <w:r w:rsidR="00981237" w:rsidRPr="00DA2C16">
        <w:rPr>
          <w:b/>
          <w:bCs/>
          <w:i/>
          <w:iCs/>
          <w:sz w:val="24"/>
          <w:szCs w:val="24"/>
        </w:rPr>
        <w:t xml:space="preserve"> i</w:t>
      </w:r>
      <w:r w:rsidR="00687A2A" w:rsidRPr="00DA2C16">
        <w:rPr>
          <w:b/>
          <w:bCs/>
          <w:i/>
          <w:iCs/>
          <w:sz w:val="24"/>
          <w:szCs w:val="24"/>
        </w:rPr>
        <w:t>nspektor</w:t>
      </w:r>
      <w:r w:rsidR="00981237" w:rsidRPr="00DA2C16">
        <w:rPr>
          <w:b/>
          <w:bCs/>
          <w:i/>
          <w:iCs/>
          <w:sz w:val="24"/>
          <w:szCs w:val="24"/>
        </w:rPr>
        <w:t xml:space="preserve"> „</w:t>
      </w:r>
      <w:r w:rsidR="00266140" w:rsidRPr="00266140">
        <w:rPr>
          <w:b/>
          <w:bCs/>
          <w:i/>
          <w:iCs/>
          <w:sz w:val="24"/>
          <w:szCs w:val="24"/>
        </w:rPr>
        <w:t>Przebudowa drogi powiatowej Nr 12</w:t>
      </w:r>
      <w:r w:rsidR="00275448">
        <w:rPr>
          <w:b/>
          <w:bCs/>
          <w:i/>
          <w:iCs/>
          <w:sz w:val="24"/>
          <w:szCs w:val="24"/>
        </w:rPr>
        <w:t>99</w:t>
      </w:r>
      <w:r w:rsidR="00266140" w:rsidRPr="00266140">
        <w:rPr>
          <w:b/>
          <w:bCs/>
          <w:i/>
          <w:iCs/>
          <w:sz w:val="24"/>
          <w:szCs w:val="24"/>
        </w:rPr>
        <w:t xml:space="preserve">N na </w:t>
      </w:r>
      <w:r w:rsidR="00275448">
        <w:rPr>
          <w:b/>
          <w:bCs/>
          <w:i/>
          <w:iCs/>
          <w:sz w:val="24"/>
          <w:szCs w:val="24"/>
        </w:rPr>
        <w:t>odcinku Wonna – Jamielnik</w:t>
      </w:r>
      <w:r w:rsidR="00981237" w:rsidRPr="00DA2C16">
        <w:rPr>
          <w:b/>
          <w:bCs/>
          <w:i/>
          <w:iCs/>
          <w:sz w:val="24"/>
          <w:szCs w:val="24"/>
        </w:rPr>
        <w:t>”</w:t>
      </w:r>
      <w:r w:rsidR="00CB4992">
        <w:rPr>
          <w:b/>
          <w:bCs/>
          <w:i/>
          <w:iCs/>
          <w:sz w:val="24"/>
          <w:szCs w:val="24"/>
        </w:rPr>
        <w:t xml:space="preserve"> - II</w:t>
      </w:r>
      <w:r w:rsidR="00111E1E" w:rsidRPr="00DA2C16">
        <w:rPr>
          <w:b/>
          <w:bCs/>
          <w:i/>
          <w:iCs/>
          <w:sz w:val="24"/>
          <w:szCs w:val="24"/>
        </w:rPr>
        <w:t>.</w:t>
      </w:r>
    </w:p>
    <w:p w14:paraId="2C5545FC" w14:textId="77777777" w:rsidR="009D4C87" w:rsidRPr="00DA2C16" w:rsidRDefault="009D4C87" w:rsidP="00842444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  <w:lang w:eastAsia="pl-PL"/>
        </w:rPr>
      </w:pPr>
    </w:p>
    <w:p w14:paraId="5E6AAF82" w14:textId="5A03AC6B" w:rsidR="009D4C87" w:rsidRPr="00CB4992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 xml:space="preserve">Termin </w:t>
      </w:r>
      <w:r w:rsidRPr="00CB4992">
        <w:rPr>
          <w:sz w:val="24"/>
          <w:szCs w:val="24"/>
          <w:lang w:eastAsia="pl-PL"/>
        </w:rPr>
        <w:t xml:space="preserve">składania ofert: </w:t>
      </w:r>
      <w:r w:rsidRPr="00CB4992">
        <w:rPr>
          <w:b/>
          <w:bCs/>
          <w:sz w:val="24"/>
          <w:szCs w:val="24"/>
          <w:lang w:eastAsia="pl-PL"/>
        </w:rPr>
        <w:t xml:space="preserve">do dnia  </w:t>
      </w:r>
      <w:r w:rsidR="008E6F0E" w:rsidRPr="00CB4992">
        <w:rPr>
          <w:b/>
          <w:bCs/>
          <w:sz w:val="24"/>
          <w:szCs w:val="24"/>
          <w:lang w:eastAsia="pl-PL"/>
        </w:rPr>
        <w:t>27</w:t>
      </w:r>
      <w:r w:rsidRPr="00CB4992">
        <w:rPr>
          <w:b/>
          <w:bCs/>
          <w:sz w:val="24"/>
          <w:szCs w:val="24"/>
          <w:lang w:eastAsia="pl-PL"/>
        </w:rPr>
        <w:t>.</w:t>
      </w:r>
      <w:r w:rsidR="00374506" w:rsidRPr="00CB4992">
        <w:rPr>
          <w:b/>
          <w:bCs/>
          <w:sz w:val="24"/>
          <w:szCs w:val="24"/>
          <w:lang w:eastAsia="pl-PL"/>
        </w:rPr>
        <w:t>0</w:t>
      </w:r>
      <w:r w:rsidR="00275448" w:rsidRPr="00CB4992">
        <w:rPr>
          <w:b/>
          <w:bCs/>
          <w:sz w:val="24"/>
          <w:szCs w:val="24"/>
          <w:lang w:eastAsia="pl-PL"/>
        </w:rPr>
        <w:t>7</w:t>
      </w:r>
      <w:r w:rsidRPr="00CB4992">
        <w:rPr>
          <w:b/>
          <w:bCs/>
          <w:sz w:val="24"/>
          <w:szCs w:val="24"/>
          <w:lang w:eastAsia="pl-PL"/>
        </w:rPr>
        <w:t>.202</w:t>
      </w:r>
      <w:r w:rsidR="00144401" w:rsidRPr="00CB4992">
        <w:rPr>
          <w:b/>
          <w:bCs/>
          <w:sz w:val="24"/>
          <w:szCs w:val="24"/>
          <w:lang w:eastAsia="pl-PL"/>
        </w:rPr>
        <w:t>3</w:t>
      </w:r>
      <w:r w:rsidRPr="00CB4992">
        <w:rPr>
          <w:b/>
          <w:bCs/>
          <w:sz w:val="24"/>
          <w:szCs w:val="24"/>
          <w:lang w:eastAsia="pl-PL"/>
        </w:rPr>
        <w:t xml:space="preserve"> r. do godz. 1</w:t>
      </w:r>
      <w:r w:rsidR="002F2491" w:rsidRPr="00CB4992">
        <w:rPr>
          <w:b/>
          <w:bCs/>
          <w:sz w:val="24"/>
          <w:szCs w:val="24"/>
          <w:lang w:eastAsia="pl-PL"/>
        </w:rPr>
        <w:t>0</w:t>
      </w:r>
      <w:r w:rsidRPr="00CB4992">
        <w:rPr>
          <w:b/>
          <w:bCs/>
          <w:sz w:val="24"/>
          <w:szCs w:val="24"/>
          <w:lang w:eastAsia="pl-PL"/>
        </w:rPr>
        <w:t>:00</w:t>
      </w:r>
      <w:r w:rsidRPr="00CB4992">
        <w:rPr>
          <w:sz w:val="24"/>
          <w:szCs w:val="24"/>
          <w:lang w:eastAsia="pl-PL"/>
        </w:rPr>
        <w:t>.</w:t>
      </w:r>
    </w:p>
    <w:p w14:paraId="3DDBFBB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DA2C16">
        <w:rPr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DA2C16" w:rsidRDefault="009D4C87" w:rsidP="0037113A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DA2C16" w:rsidRDefault="009D4C87" w:rsidP="0037113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sz w:val="24"/>
          <w:szCs w:val="24"/>
        </w:rPr>
      </w:pPr>
      <w:r w:rsidRPr="00DA2C16">
        <w:rPr>
          <w:sz w:val="24"/>
          <w:szCs w:val="24"/>
        </w:rPr>
        <w:t xml:space="preserve">Osobą uprawnioną do kontaktu z Wykonawcami jest Beata Widźgowska – e-mail: </w:t>
      </w:r>
      <w:hyperlink r:id="rId9" w:history="1">
        <w:r w:rsidRPr="00DA2C16">
          <w:rPr>
            <w:rStyle w:val="Hipercze"/>
            <w:sz w:val="24"/>
            <w:szCs w:val="24"/>
          </w:rPr>
          <w:t>zamowienia@powiat-nowomiejski.pl</w:t>
        </w:r>
      </w:hyperlink>
    </w:p>
    <w:p w14:paraId="4354D2C3" w14:textId="77777777" w:rsidR="001D6C5A" w:rsidRP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Zamawiający wyjaśni i poprawi w formularzu ofertowym:</w:t>
      </w:r>
    </w:p>
    <w:p w14:paraId="282659C2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pisarskie,</w:t>
      </w:r>
    </w:p>
    <w:p w14:paraId="624E35ED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oczywiste omyłki rachunkowe, z uwzględnieniem konsekwencji rachunkowych dokonanych poprawek,</w:t>
      </w:r>
    </w:p>
    <w:p w14:paraId="6D77A5C1" w14:textId="77777777" w:rsidR="001D6C5A" w:rsidRPr="001D6C5A" w:rsidRDefault="001D6C5A" w:rsidP="001D6C5A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1146942A" w14:textId="221EC318" w:rsidR="001D6C5A" w:rsidRDefault="001D6C5A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lastRenderedPageBreak/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</w:t>
      </w:r>
    </w:p>
    <w:p w14:paraId="4AE3210E" w14:textId="6D55029E" w:rsidR="009D4C87" w:rsidRPr="001D6C5A" w:rsidRDefault="009D4C87" w:rsidP="001D6C5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r w:rsidRPr="001D6C5A">
        <w:rPr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DA2C16" w:rsidRDefault="009D4C87" w:rsidP="0037113A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sz w:val="24"/>
          <w:szCs w:val="24"/>
          <w:lang w:eastAsia="pl-PL"/>
        </w:rPr>
      </w:pPr>
      <w:bookmarkStart w:id="5" w:name="_Hlk39134069"/>
      <w:r w:rsidRPr="00DA2C16">
        <w:rPr>
          <w:sz w:val="24"/>
          <w:szCs w:val="24"/>
          <w:lang w:eastAsia="pl-PL"/>
        </w:rPr>
        <w:t>Załączniki do zapytania ofertowego</w:t>
      </w:r>
      <w:bookmarkEnd w:id="5"/>
      <w:r w:rsidRPr="00DA2C16">
        <w:rPr>
          <w:sz w:val="24"/>
          <w:szCs w:val="24"/>
          <w:lang w:eastAsia="pl-PL"/>
        </w:rPr>
        <w:t>:</w:t>
      </w:r>
    </w:p>
    <w:p w14:paraId="4594C23B" w14:textId="1EFEC9E2" w:rsidR="009D4C87" w:rsidRPr="00DA2C16" w:rsidRDefault="00891936" w:rsidP="0037113A">
      <w:pPr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formularz</w:t>
      </w:r>
      <w:r w:rsidR="009D4C87" w:rsidRPr="00DA2C16">
        <w:rPr>
          <w:sz w:val="24"/>
          <w:szCs w:val="24"/>
        </w:rPr>
        <w:t xml:space="preserve"> oferty</w:t>
      </w:r>
    </w:p>
    <w:p w14:paraId="76EC2A5F" w14:textId="05319395" w:rsidR="009D4C87" w:rsidRPr="00DA2C16" w:rsidRDefault="00CE2C56" w:rsidP="0037113A">
      <w:pPr>
        <w:pStyle w:val="Akapitzlist"/>
        <w:numPr>
          <w:ilvl w:val="0"/>
          <w:numId w:val="11"/>
        </w:num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projekt</w:t>
      </w:r>
      <w:r w:rsidR="009D4C87" w:rsidRPr="00DA2C16">
        <w:rPr>
          <w:sz w:val="24"/>
          <w:szCs w:val="24"/>
        </w:rPr>
        <w:t xml:space="preserve"> umowy,</w:t>
      </w:r>
    </w:p>
    <w:p w14:paraId="5D226FA7" w14:textId="77777777" w:rsidR="009D4C87" w:rsidRPr="00DA2C16" w:rsidRDefault="009D4C87" w:rsidP="00A42DA6">
      <w:pPr>
        <w:suppressAutoHyphens w:val="0"/>
        <w:spacing w:after="0" w:line="276" w:lineRule="auto"/>
        <w:ind w:left="360"/>
        <w:rPr>
          <w:sz w:val="24"/>
          <w:szCs w:val="24"/>
        </w:rPr>
      </w:pPr>
      <w:r w:rsidRPr="00DA2C16">
        <w:rPr>
          <w:sz w:val="24"/>
          <w:szCs w:val="24"/>
        </w:rPr>
        <w:t xml:space="preserve"> </w:t>
      </w:r>
      <w:bookmarkEnd w:id="0"/>
    </w:p>
    <w:sectPr w:rsidR="009D4C87" w:rsidRPr="00DA2C16" w:rsidSect="00456D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215A" w14:textId="77777777" w:rsidR="00292FA3" w:rsidRDefault="00292FA3" w:rsidP="002E6952">
      <w:pPr>
        <w:spacing w:after="0"/>
      </w:pPr>
      <w:r>
        <w:separator/>
      </w:r>
    </w:p>
  </w:endnote>
  <w:endnote w:type="continuationSeparator" w:id="0">
    <w:p w14:paraId="77CAA0A0" w14:textId="77777777" w:rsidR="00292FA3" w:rsidRDefault="00292FA3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6FBACCCC" w:rsidR="009D4C87" w:rsidRPr="00C96BB0" w:rsidRDefault="002059DF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-</w:t>
    </w:r>
    <w:r>
      <w:rPr>
        <w:rFonts w:ascii="Times New Roman" w:hAnsi="Times New Roman" w:cs="Times New Roman"/>
        <w:sz w:val="16"/>
        <w:szCs w:val="16"/>
        <w:lang w:val="de-DE" w:eastAsia="pl-PL"/>
      </w:rPr>
      <w:t>m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Pr="00C96BB0">
      <w:rPr>
        <w:rFonts w:ascii="Times New Roman" w:hAnsi="Times New Roman" w:cs="Times New Roman"/>
        <w:sz w:val="16"/>
        <w:szCs w:val="16"/>
        <w:lang w:val="de-DE" w:eastAsia="pl-PL"/>
      </w:rPr>
      <w:t>l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73D0" w14:textId="77777777" w:rsidR="00292FA3" w:rsidRDefault="00292FA3" w:rsidP="002E6952">
      <w:pPr>
        <w:spacing w:after="0"/>
      </w:pPr>
      <w:r>
        <w:separator/>
      </w:r>
    </w:p>
  </w:footnote>
  <w:footnote w:type="continuationSeparator" w:id="0">
    <w:p w14:paraId="09C83BDF" w14:textId="77777777" w:rsidR="00292FA3" w:rsidRDefault="00292FA3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3D98" w14:textId="52CD6A67" w:rsidR="004222FC" w:rsidRDefault="004222FC">
    <w:pPr>
      <w:pStyle w:val="Nagwek"/>
    </w:pPr>
    <w:r>
      <w:rPr>
        <w:noProof/>
      </w:rPr>
      <w:drawing>
        <wp:inline distT="0" distB="0" distL="0" distR="0" wp14:anchorId="1CA192A5" wp14:editId="7DD65DC9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7CF88" w14:textId="77777777" w:rsidR="004222FC" w:rsidRDefault="00422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925" w:hanging="360"/>
      </w:pPr>
    </w:lvl>
    <w:lvl w:ilvl="1" w:tplc="04150019">
      <w:start w:val="1"/>
      <w:numFmt w:val="lowerLetter"/>
      <w:lvlText w:val="%2."/>
      <w:lvlJc w:val="left"/>
      <w:pPr>
        <w:ind w:left="1645" w:hanging="360"/>
      </w:pPr>
    </w:lvl>
    <w:lvl w:ilvl="2" w:tplc="0415001B">
      <w:start w:val="1"/>
      <w:numFmt w:val="lowerRoman"/>
      <w:lvlText w:val="%3."/>
      <w:lvlJc w:val="right"/>
      <w:pPr>
        <w:ind w:left="2365" w:hanging="180"/>
      </w:pPr>
    </w:lvl>
    <w:lvl w:ilvl="3" w:tplc="0415000F">
      <w:start w:val="1"/>
      <w:numFmt w:val="decimal"/>
      <w:lvlText w:val="%4."/>
      <w:lvlJc w:val="left"/>
      <w:pPr>
        <w:ind w:left="3085" w:hanging="360"/>
      </w:pPr>
    </w:lvl>
    <w:lvl w:ilvl="4" w:tplc="04150019">
      <w:start w:val="1"/>
      <w:numFmt w:val="lowerLetter"/>
      <w:lvlText w:val="%5."/>
      <w:lvlJc w:val="left"/>
      <w:pPr>
        <w:ind w:left="3805" w:hanging="360"/>
      </w:pPr>
    </w:lvl>
    <w:lvl w:ilvl="5" w:tplc="0415001B">
      <w:start w:val="1"/>
      <w:numFmt w:val="lowerRoman"/>
      <w:lvlText w:val="%6."/>
      <w:lvlJc w:val="right"/>
      <w:pPr>
        <w:ind w:left="4525" w:hanging="180"/>
      </w:pPr>
    </w:lvl>
    <w:lvl w:ilvl="6" w:tplc="0415000F">
      <w:start w:val="1"/>
      <w:numFmt w:val="decimal"/>
      <w:lvlText w:val="%7."/>
      <w:lvlJc w:val="left"/>
      <w:pPr>
        <w:ind w:left="5245" w:hanging="360"/>
      </w:pPr>
    </w:lvl>
    <w:lvl w:ilvl="7" w:tplc="04150019">
      <w:start w:val="1"/>
      <w:numFmt w:val="lowerLetter"/>
      <w:lvlText w:val="%8."/>
      <w:lvlJc w:val="left"/>
      <w:pPr>
        <w:ind w:left="5965" w:hanging="360"/>
      </w:pPr>
    </w:lvl>
    <w:lvl w:ilvl="8" w:tplc="0415001B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B2E"/>
    <w:multiLevelType w:val="hybridMultilevel"/>
    <w:tmpl w:val="1AD25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F7633"/>
    <w:multiLevelType w:val="hybridMultilevel"/>
    <w:tmpl w:val="1966A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B66B4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D20A66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2F4E2346"/>
    <w:lvl w:ilvl="0" w:tplc="97F2C8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F37C83"/>
    <w:multiLevelType w:val="hybridMultilevel"/>
    <w:tmpl w:val="1500D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81D8F"/>
    <w:multiLevelType w:val="multilevel"/>
    <w:tmpl w:val="2A1CDA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i w:val="0"/>
        <w:i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21614B63"/>
    <w:multiLevelType w:val="multilevel"/>
    <w:tmpl w:val="746A75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1E46654"/>
    <w:multiLevelType w:val="hybridMultilevel"/>
    <w:tmpl w:val="C8306A98"/>
    <w:lvl w:ilvl="0" w:tplc="7A1848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B34AD"/>
    <w:multiLevelType w:val="hybridMultilevel"/>
    <w:tmpl w:val="2C8E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2EBB"/>
    <w:multiLevelType w:val="hybridMultilevel"/>
    <w:tmpl w:val="E7066A84"/>
    <w:lvl w:ilvl="0" w:tplc="FA0E955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13FBC"/>
    <w:multiLevelType w:val="hybridMultilevel"/>
    <w:tmpl w:val="B17C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740E9"/>
    <w:multiLevelType w:val="hybridMultilevel"/>
    <w:tmpl w:val="EFF63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5F5"/>
    <w:multiLevelType w:val="hybridMultilevel"/>
    <w:tmpl w:val="71821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F3809"/>
    <w:multiLevelType w:val="hybridMultilevel"/>
    <w:tmpl w:val="EC52A2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643B"/>
    <w:multiLevelType w:val="hybridMultilevel"/>
    <w:tmpl w:val="DD06E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D4F5E"/>
    <w:multiLevelType w:val="hybridMultilevel"/>
    <w:tmpl w:val="47D64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4588"/>
    <w:multiLevelType w:val="hybridMultilevel"/>
    <w:tmpl w:val="87DEB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063A2"/>
    <w:multiLevelType w:val="hybridMultilevel"/>
    <w:tmpl w:val="2A4C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031670"/>
    <w:multiLevelType w:val="hybridMultilevel"/>
    <w:tmpl w:val="2168D5E6"/>
    <w:lvl w:ilvl="0" w:tplc="676E7B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F6A6A"/>
    <w:multiLevelType w:val="hybridMultilevel"/>
    <w:tmpl w:val="B7048208"/>
    <w:lvl w:ilvl="0" w:tplc="E0B8B38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FB0E0E"/>
    <w:multiLevelType w:val="hybridMultilevel"/>
    <w:tmpl w:val="59AED31E"/>
    <w:lvl w:ilvl="0" w:tplc="B89E2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D6B41"/>
    <w:multiLevelType w:val="hybridMultilevel"/>
    <w:tmpl w:val="15E2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C989E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C2D62"/>
    <w:multiLevelType w:val="hybridMultilevel"/>
    <w:tmpl w:val="9530CC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DD4987"/>
    <w:multiLevelType w:val="hybridMultilevel"/>
    <w:tmpl w:val="8EDADE62"/>
    <w:lvl w:ilvl="0" w:tplc="D36C75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95A07"/>
    <w:multiLevelType w:val="hybridMultilevel"/>
    <w:tmpl w:val="A5D8F346"/>
    <w:lvl w:ilvl="0" w:tplc="50CC07D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3B5DAA"/>
    <w:multiLevelType w:val="hybridMultilevel"/>
    <w:tmpl w:val="1C94D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B7938"/>
    <w:multiLevelType w:val="hybridMultilevel"/>
    <w:tmpl w:val="EB9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D4D1D"/>
    <w:multiLevelType w:val="hybridMultilevel"/>
    <w:tmpl w:val="1D5A8D12"/>
    <w:lvl w:ilvl="0" w:tplc="EC60A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A09A7"/>
    <w:multiLevelType w:val="hybridMultilevel"/>
    <w:tmpl w:val="1AD256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883722">
    <w:abstractNumId w:val="11"/>
  </w:num>
  <w:num w:numId="2" w16cid:durableId="253906517">
    <w:abstractNumId w:val="15"/>
  </w:num>
  <w:num w:numId="3" w16cid:durableId="710765393">
    <w:abstractNumId w:val="39"/>
  </w:num>
  <w:num w:numId="4" w16cid:durableId="1240405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21890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0813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57347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974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2724523">
    <w:abstractNumId w:val="21"/>
  </w:num>
  <w:num w:numId="10" w16cid:durableId="1065105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6152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418108">
    <w:abstractNumId w:val="5"/>
  </w:num>
  <w:num w:numId="13" w16cid:durableId="1241063410">
    <w:abstractNumId w:val="29"/>
  </w:num>
  <w:num w:numId="14" w16cid:durableId="1917976746">
    <w:abstractNumId w:val="6"/>
  </w:num>
  <w:num w:numId="15" w16cid:durableId="882448680">
    <w:abstractNumId w:val="26"/>
  </w:num>
  <w:num w:numId="16" w16cid:durableId="392385386">
    <w:abstractNumId w:val="17"/>
  </w:num>
  <w:num w:numId="17" w16cid:durableId="769088794">
    <w:abstractNumId w:val="35"/>
  </w:num>
  <w:num w:numId="18" w16cid:durableId="1953510690">
    <w:abstractNumId w:val="12"/>
  </w:num>
  <w:num w:numId="19" w16cid:durableId="287856237">
    <w:abstractNumId w:val="20"/>
  </w:num>
  <w:num w:numId="20" w16cid:durableId="1737431846">
    <w:abstractNumId w:val="24"/>
  </w:num>
  <w:num w:numId="21" w16cid:durableId="122046190">
    <w:abstractNumId w:val="32"/>
  </w:num>
  <w:num w:numId="22" w16cid:durableId="341051719">
    <w:abstractNumId w:val="7"/>
  </w:num>
  <w:num w:numId="23" w16cid:durableId="941180970">
    <w:abstractNumId w:val="33"/>
  </w:num>
  <w:num w:numId="24" w16cid:durableId="1587885670">
    <w:abstractNumId w:val="34"/>
  </w:num>
  <w:num w:numId="25" w16cid:durableId="1984626689">
    <w:abstractNumId w:val="13"/>
  </w:num>
  <w:num w:numId="26" w16cid:durableId="33818915">
    <w:abstractNumId w:val="0"/>
  </w:num>
  <w:num w:numId="27" w16cid:durableId="1130785410">
    <w:abstractNumId w:val="8"/>
  </w:num>
  <w:num w:numId="28" w16cid:durableId="1184594684">
    <w:abstractNumId w:val="3"/>
  </w:num>
  <w:num w:numId="29" w16cid:durableId="1977366617">
    <w:abstractNumId w:val="31"/>
  </w:num>
  <w:num w:numId="30" w16cid:durableId="2113474178">
    <w:abstractNumId w:val="28"/>
  </w:num>
  <w:num w:numId="31" w16cid:durableId="926156312">
    <w:abstractNumId w:val="2"/>
  </w:num>
  <w:num w:numId="32" w16cid:durableId="42096041">
    <w:abstractNumId w:val="38"/>
  </w:num>
  <w:num w:numId="33" w16cid:durableId="1883053895">
    <w:abstractNumId w:val="10"/>
  </w:num>
  <w:num w:numId="34" w16cid:durableId="1564177305">
    <w:abstractNumId w:val="19"/>
  </w:num>
  <w:num w:numId="35" w16cid:durableId="1581867062">
    <w:abstractNumId w:val="25"/>
  </w:num>
  <w:num w:numId="36" w16cid:durableId="629677588">
    <w:abstractNumId w:val="14"/>
  </w:num>
  <w:num w:numId="37" w16cid:durableId="1694770340">
    <w:abstractNumId w:val="27"/>
  </w:num>
  <w:num w:numId="38" w16cid:durableId="1964533651">
    <w:abstractNumId w:val="23"/>
  </w:num>
  <w:num w:numId="39" w16cid:durableId="248084984">
    <w:abstractNumId w:val="36"/>
  </w:num>
  <w:num w:numId="40" w16cid:durableId="1554192679">
    <w:abstractNumId w:val="16"/>
  </w:num>
  <w:num w:numId="41" w16cid:durableId="1376275667">
    <w:abstractNumId w:val="9"/>
  </w:num>
  <w:num w:numId="42" w16cid:durableId="398476630">
    <w:abstractNumId w:val="22"/>
  </w:num>
  <w:num w:numId="43" w16cid:durableId="579679450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375"/>
    <w:rsid w:val="0002051A"/>
    <w:rsid w:val="00020DE1"/>
    <w:rsid w:val="000222C8"/>
    <w:rsid w:val="00085B70"/>
    <w:rsid w:val="0008703F"/>
    <w:rsid w:val="000A118F"/>
    <w:rsid w:val="000A24F1"/>
    <w:rsid w:val="000A4D7C"/>
    <w:rsid w:val="000B16BE"/>
    <w:rsid w:val="000C2022"/>
    <w:rsid w:val="000C619A"/>
    <w:rsid w:val="000D6AE5"/>
    <w:rsid w:val="000D7A78"/>
    <w:rsid w:val="000E1B38"/>
    <w:rsid w:val="000E3F51"/>
    <w:rsid w:val="00111E1E"/>
    <w:rsid w:val="00144401"/>
    <w:rsid w:val="00146CFF"/>
    <w:rsid w:val="0015322F"/>
    <w:rsid w:val="00166186"/>
    <w:rsid w:val="00176502"/>
    <w:rsid w:val="00187D38"/>
    <w:rsid w:val="00193C0C"/>
    <w:rsid w:val="00195E68"/>
    <w:rsid w:val="00197E37"/>
    <w:rsid w:val="001A25E8"/>
    <w:rsid w:val="001A6772"/>
    <w:rsid w:val="001A7773"/>
    <w:rsid w:val="001B6324"/>
    <w:rsid w:val="001B73DE"/>
    <w:rsid w:val="001D0B4F"/>
    <w:rsid w:val="001D6C5A"/>
    <w:rsid w:val="001D7CD2"/>
    <w:rsid w:val="001E19AD"/>
    <w:rsid w:val="001E1F13"/>
    <w:rsid w:val="001E3334"/>
    <w:rsid w:val="001F1D0B"/>
    <w:rsid w:val="001F3F3E"/>
    <w:rsid w:val="001F4357"/>
    <w:rsid w:val="002059DF"/>
    <w:rsid w:val="0021299A"/>
    <w:rsid w:val="00212FF7"/>
    <w:rsid w:val="00222B34"/>
    <w:rsid w:val="00224BBC"/>
    <w:rsid w:val="0025189F"/>
    <w:rsid w:val="0025465E"/>
    <w:rsid w:val="0025789F"/>
    <w:rsid w:val="00266140"/>
    <w:rsid w:val="00267BD7"/>
    <w:rsid w:val="00275448"/>
    <w:rsid w:val="00291583"/>
    <w:rsid w:val="00292FA3"/>
    <w:rsid w:val="002A4CE1"/>
    <w:rsid w:val="002A61D1"/>
    <w:rsid w:val="002A7283"/>
    <w:rsid w:val="002B17F1"/>
    <w:rsid w:val="002C5BB8"/>
    <w:rsid w:val="002D1253"/>
    <w:rsid w:val="002E0C33"/>
    <w:rsid w:val="002E34FD"/>
    <w:rsid w:val="002E6952"/>
    <w:rsid w:val="002F2491"/>
    <w:rsid w:val="002F58B3"/>
    <w:rsid w:val="00302239"/>
    <w:rsid w:val="00321086"/>
    <w:rsid w:val="00321739"/>
    <w:rsid w:val="0032739D"/>
    <w:rsid w:val="00352571"/>
    <w:rsid w:val="0035321B"/>
    <w:rsid w:val="0037113A"/>
    <w:rsid w:val="00373010"/>
    <w:rsid w:val="00374506"/>
    <w:rsid w:val="00381009"/>
    <w:rsid w:val="00383145"/>
    <w:rsid w:val="00397A0A"/>
    <w:rsid w:val="003A3552"/>
    <w:rsid w:val="003A6B3B"/>
    <w:rsid w:val="003B4642"/>
    <w:rsid w:val="003D53AA"/>
    <w:rsid w:val="003F2CED"/>
    <w:rsid w:val="003F3402"/>
    <w:rsid w:val="0040207C"/>
    <w:rsid w:val="004029D4"/>
    <w:rsid w:val="00412F1F"/>
    <w:rsid w:val="00421A44"/>
    <w:rsid w:val="004222FC"/>
    <w:rsid w:val="00437793"/>
    <w:rsid w:val="004447A7"/>
    <w:rsid w:val="00444EB8"/>
    <w:rsid w:val="00444FCE"/>
    <w:rsid w:val="00450082"/>
    <w:rsid w:val="00456D5C"/>
    <w:rsid w:val="00476E2B"/>
    <w:rsid w:val="00480E41"/>
    <w:rsid w:val="00493A59"/>
    <w:rsid w:val="00497217"/>
    <w:rsid w:val="00497744"/>
    <w:rsid w:val="004A1BD3"/>
    <w:rsid w:val="004A2DDD"/>
    <w:rsid w:val="004B07E2"/>
    <w:rsid w:val="004D6F53"/>
    <w:rsid w:val="00511659"/>
    <w:rsid w:val="005120FE"/>
    <w:rsid w:val="00516DE3"/>
    <w:rsid w:val="005246D1"/>
    <w:rsid w:val="0052536F"/>
    <w:rsid w:val="00531D02"/>
    <w:rsid w:val="005409AB"/>
    <w:rsid w:val="00544A9E"/>
    <w:rsid w:val="00553BCD"/>
    <w:rsid w:val="00561233"/>
    <w:rsid w:val="00570B1A"/>
    <w:rsid w:val="00572418"/>
    <w:rsid w:val="0057434C"/>
    <w:rsid w:val="005765CE"/>
    <w:rsid w:val="00577E09"/>
    <w:rsid w:val="005B72B5"/>
    <w:rsid w:val="005C2CAE"/>
    <w:rsid w:val="005C2D32"/>
    <w:rsid w:val="005E3F34"/>
    <w:rsid w:val="005E66DF"/>
    <w:rsid w:val="005F7F62"/>
    <w:rsid w:val="00601FE6"/>
    <w:rsid w:val="00612474"/>
    <w:rsid w:val="00622F88"/>
    <w:rsid w:val="0062380B"/>
    <w:rsid w:val="006342BE"/>
    <w:rsid w:val="00653DE6"/>
    <w:rsid w:val="0068762B"/>
    <w:rsid w:val="00687A2A"/>
    <w:rsid w:val="00695329"/>
    <w:rsid w:val="006A6F68"/>
    <w:rsid w:val="006A7A51"/>
    <w:rsid w:val="006C1FFB"/>
    <w:rsid w:val="006C41F1"/>
    <w:rsid w:val="006E14FA"/>
    <w:rsid w:val="006E5705"/>
    <w:rsid w:val="006E6790"/>
    <w:rsid w:val="006E6B8B"/>
    <w:rsid w:val="006F232F"/>
    <w:rsid w:val="006F543B"/>
    <w:rsid w:val="00705215"/>
    <w:rsid w:val="00731FAB"/>
    <w:rsid w:val="00732B14"/>
    <w:rsid w:val="007372E1"/>
    <w:rsid w:val="007412C7"/>
    <w:rsid w:val="0074274D"/>
    <w:rsid w:val="00746D25"/>
    <w:rsid w:val="007530AB"/>
    <w:rsid w:val="007746A4"/>
    <w:rsid w:val="007801FC"/>
    <w:rsid w:val="0078054A"/>
    <w:rsid w:val="007B0037"/>
    <w:rsid w:val="007B6F50"/>
    <w:rsid w:val="007C5C62"/>
    <w:rsid w:val="007D32E6"/>
    <w:rsid w:val="007D3735"/>
    <w:rsid w:val="00800FE6"/>
    <w:rsid w:val="00801442"/>
    <w:rsid w:val="008072C3"/>
    <w:rsid w:val="008149BF"/>
    <w:rsid w:val="00842444"/>
    <w:rsid w:val="00851079"/>
    <w:rsid w:val="00857EE2"/>
    <w:rsid w:val="00863886"/>
    <w:rsid w:val="0086504D"/>
    <w:rsid w:val="00865E49"/>
    <w:rsid w:val="00887309"/>
    <w:rsid w:val="00890F52"/>
    <w:rsid w:val="00891936"/>
    <w:rsid w:val="008A0D4D"/>
    <w:rsid w:val="008B7A70"/>
    <w:rsid w:val="008D14CD"/>
    <w:rsid w:val="008E12F6"/>
    <w:rsid w:val="008E3305"/>
    <w:rsid w:val="008E60C7"/>
    <w:rsid w:val="008E6F0E"/>
    <w:rsid w:val="009142C5"/>
    <w:rsid w:val="009379D4"/>
    <w:rsid w:val="00954503"/>
    <w:rsid w:val="00955DFF"/>
    <w:rsid w:val="00977A0B"/>
    <w:rsid w:val="00981237"/>
    <w:rsid w:val="00982E50"/>
    <w:rsid w:val="0098622C"/>
    <w:rsid w:val="00991593"/>
    <w:rsid w:val="00991ECB"/>
    <w:rsid w:val="00994A7C"/>
    <w:rsid w:val="0099646F"/>
    <w:rsid w:val="009A6B38"/>
    <w:rsid w:val="009D34FB"/>
    <w:rsid w:val="009D4C87"/>
    <w:rsid w:val="00A02B24"/>
    <w:rsid w:val="00A10900"/>
    <w:rsid w:val="00A2084D"/>
    <w:rsid w:val="00A20A02"/>
    <w:rsid w:val="00A2314B"/>
    <w:rsid w:val="00A23E24"/>
    <w:rsid w:val="00A2404D"/>
    <w:rsid w:val="00A26640"/>
    <w:rsid w:val="00A27E60"/>
    <w:rsid w:val="00A3020F"/>
    <w:rsid w:val="00A34D9D"/>
    <w:rsid w:val="00A35060"/>
    <w:rsid w:val="00A42DA6"/>
    <w:rsid w:val="00A439D9"/>
    <w:rsid w:val="00A45057"/>
    <w:rsid w:val="00A61987"/>
    <w:rsid w:val="00A63E15"/>
    <w:rsid w:val="00A652FE"/>
    <w:rsid w:val="00A65334"/>
    <w:rsid w:val="00A679AC"/>
    <w:rsid w:val="00A76AD8"/>
    <w:rsid w:val="00A8681A"/>
    <w:rsid w:val="00AB0962"/>
    <w:rsid w:val="00AC13B5"/>
    <w:rsid w:val="00AC3615"/>
    <w:rsid w:val="00AE7FB2"/>
    <w:rsid w:val="00AF2DAC"/>
    <w:rsid w:val="00AF34EE"/>
    <w:rsid w:val="00B04C75"/>
    <w:rsid w:val="00B11566"/>
    <w:rsid w:val="00B17395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A7A29"/>
    <w:rsid w:val="00BB788C"/>
    <w:rsid w:val="00BC3487"/>
    <w:rsid w:val="00BC620E"/>
    <w:rsid w:val="00BE5D7E"/>
    <w:rsid w:val="00BE6D14"/>
    <w:rsid w:val="00BF168F"/>
    <w:rsid w:val="00BF1EFE"/>
    <w:rsid w:val="00C11236"/>
    <w:rsid w:val="00C16BB2"/>
    <w:rsid w:val="00C16FA5"/>
    <w:rsid w:val="00C22420"/>
    <w:rsid w:val="00C34B78"/>
    <w:rsid w:val="00C411CE"/>
    <w:rsid w:val="00C45A4B"/>
    <w:rsid w:val="00C45CD9"/>
    <w:rsid w:val="00C56421"/>
    <w:rsid w:val="00C62123"/>
    <w:rsid w:val="00C76ADD"/>
    <w:rsid w:val="00C855C5"/>
    <w:rsid w:val="00C93C0B"/>
    <w:rsid w:val="00C96BB0"/>
    <w:rsid w:val="00C9716E"/>
    <w:rsid w:val="00CA0C2B"/>
    <w:rsid w:val="00CA67A6"/>
    <w:rsid w:val="00CB4992"/>
    <w:rsid w:val="00CB7C07"/>
    <w:rsid w:val="00CD2D11"/>
    <w:rsid w:val="00CD36EA"/>
    <w:rsid w:val="00CD4F62"/>
    <w:rsid w:val="00CE03CC"/>
    <w:rsid w:val="00CE2C56"/>
    <w:rsid w:val="00CE6AB4"/>
    <w:rsid w:val="00CF0D2A"/>
    <w:rsid w:val="00D035ED"/>
    <w:rsid w:val="00D05F62"/>
    <w:rsid w:val="00D17CBA"/>
    <w:rsid w:val="00D43EEA"/>
    <w:rsid w:val="00D85519"/>
    <w:rsid w:val="00D8708A"/>
    <w:rsid w:val="00D90CC4"/>
    <w:rsid w:val="00D95BB6"/>
    <w:rsid w:val="00DA2A55"/>
    <w:rsid w:val="00DA2C16"/>
    <w:rsid w:val="00DA7AE3"/>
    <w:rsid w:val="00DD1FB3"/>
    <w:rsid w:val="00DD3267"/>
    <w:rsid w:val="00DE1E8B"/>
    <w:rsid w:val="00DF2CC3"/>
    <w:rsid w:val="00DF6CE8"/>
    <w:rsid w:val="00E01609"/>
    <w:rsid w:val="00E12CA3"/>
    <w:rsid w:val="00E17635"/>
    <w:rsid w:val="00E63402"/>
    <w:rsid w:val="00E77F9E"/>
    <w:rsid w:val="00E83953"/>
    <w:rsid w:val="00E90E66"/>
    <w:rsid w:val="00EA2571"/>
    <w:rsid w:val="00EB7C0E"/>
    <w:rsid w:val="00EC5BE7"/>
    <w:rsid w:val="00EC6736"/>
    <w:rsid w:val="00EE2A07"/>
    <w:rsid w:val="00F14522"/>
    <w:rsid w:val="00F21345"/>
    <w:rsid w:val="00F25EA3"/>
    <w:rsid w:val="00F272B1"/>
    <w:rsid w:val="00F34274"/>
    <w:rsid w:val="00F7092C"/>
    <w:rsid w:val="00F71938"/>
    <w:rsid w:val="00F71CFC"/>
    <w:rsid w:val="00F854C0"/>
    <w:rsid w:val="00F8755A"/>
    <w:rsid w:val="00F95AA1"/>
    <w:rsid w:val="00F96C53"/>
    <w:rsid w:val="00FC5C43"/>
    <w:rsid w:val="00FE55F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42444"/>
    <w:rPr>
      <w:color w:val="0000FF"/>
      <w:u w:val="single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uiPriority w:val="34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4D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2E34FD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476E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tenders/ocds-148610-34f04ba8-fb97-11ed-b70f-ae2d9e28ec7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@powiat-nowomiej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3377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25503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WP</dc:creator>
  <cp:keywords/>
  <dc:description/>
  <cp:lastModifiedBy>Beata Widźgowska</cp:lastModifiedBy>
  <cp:revision>17</cp:revision>
  <cp:lastPrinted>2020-11-27T09:25:00Z</cp:lastPrinted>
  <dcterms:created xsi:type="dcterms:W3CDTF">2023-05-15T11:25:00Z</dcterms:created>
  <dcterms:modified xsi:type="dcterms:W3CDTF">2023-07-20T09:39:00Z</dcterms:modified>
</cp:coreProperties>
</file>