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5A" w:rsidRPr="0096709A" w:rsidRDefault="002D4E5A" w:rsidP="002D4E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709A">
        <w:rPr>
          <w:rFonts w:ascii="Arial" w:hAnsi="Arial" w:cs="Arial"/>
          <w:sz w:val="20"/>
          <w:szCs w:val="20"/>
        </w:rPr>
        <w:t>Nowe Miasto Lub.,</w:t>
      </w:r>
      <w:r w:rsidR="0047550A">
        <w:rPr>
          <w:rFonts w:ascii="Arial" w:hAnsi="Arial" w:cs="Arial"/>
          <w:sz w:val="20"/>
          <w:szCs w:val="20"/>
        </w:rPr>
        <w:t xml:space="preserve"> </w:t>
      </w:r>
      <w:r w:rsidR="003F6EC8" w:rsidRPr="00FB27DC">
        <w:rPr>
          <w:rFonts w:ascii="Arial" w:hAnsi="Arial" w:cs="Arial"/>
          <w:sz w:val="20"/>
          <w:szCs w:val="20"/>
        </w:rPr>
        <w:t>29</w:t>
      </w:r>
      <w:r w:rsidR="0047550A" w:rsidRPr="00FB27DC">
        <w:rPr>
          <w:rFonts w:ascii="Arial" w:hAnsi="Arial" w:cs="Arial"/>
          <w:sz w:val="20"/>
          <w:szCs w:val="20"/>
        </w:rPr>
        <w:t>.06</w:t>
      </w:r>
      <w:r w:rsidR="00547A5E" w:rsidRPr="00FB27DC">
        <w:rPr>
          <w:rFonts w:ascii="Arial" w:hAnsi="Arial" w:cs="Arial"/>
          <w:sz w:val="20"/>
          <w:szCs w:val="20"/>
        </w:rPr>
        <w:t>.</w:t>
      </w:r>
      <w:r w:rsidR="0047550A" w:rsidRPr="00FB27DC">
        <w:rPr>
          <w:rFonts w:ascii="Arial" w:hAnsi="Arial" w:cs="Arial"/>
          <w:sz w:val="20"/>
          <w:szCs w:val="20"/>
        </w:rPr>
        <w:t xml:space="preserve"> 2020</w:t>
      </w:r>
      <w:proofErr w:type="gramStart"/>
      <w:r w:rsidRPr="00FB27DC">
        <w:rPr>
          <w:rFonts w:ascii="Arial" w:hAnsi="Arial" w:cs="Arial"/>
          <w:sz w:val="20"/>
          <w:szCs w:val="20"/>
        </w:rPr>
        <w:t>r</w:t>
      </w:r>
      <w:proofErr w:type="gramEnd"/>
      <w:r w:rsidRPr="00FB27DC">
        <w:rPr>
          <w:rFonts w:ascii="Arial" w:hAnsi="Arial" w:cs="Arial"/>
          <w:sz w:val="20"/>
          <w:szCs w:val="20"/>
        </w:rPr>
        <w:t>.</w:t>
      </w:r>
    </w:p>
    <w:p w:rsidR="002D4E5A" w:rsidRDefault="002D4E5A" w:rsidP="002D4E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675A" w:rsidRDefault="0029675A" w:rsidP="002D4E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675A" w:rsidRDefault="0029675A" w:rsidP="002D4E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3FDC" w:rsidRDefault="0047550A" w:rsidP="002D4E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GM.272.1</w:t>
      </w:r>
      <w:r w:rsidR="00003FD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1.2020</w:t>
      </w:r>
    </w:p>
    <w:p w:rsidR="00003FDC" w:rsidRPr="0096709A" w:rsidRDefault="00003FDC" w:rsidP="002D4E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4E5A" w:rsidRDefault="002D4E5A" w:rsidP="002D4E5A">
      <w:pPr>
        <w:spacing w:after="0" w:line="240" w:lineRule="auto"/>
        <w:jc w:val="center"/>
        <w:rPr>
          <w:rFonts w:ascii="Arial" w:hAnsi="Arial" w:cs="Arial"/>
          <w:b/>
          <w:bCs/>
          <w:w w:val="150"/>
          <w:sz w:val="20"/>
          <w:szCs w:val="20"/>
        </w:rPr>
      </w:pPr>
    </w:p>
    <w:p w:rsidR="002D4E5A" w:rsidRPr="00003FDC" w:rsidRDefault="002D4E5A" w:rsidP="002D4E5A">
      <w:pPr>
        <w:spacing w:after="0" w:line="240" w:lineRule="auto"/>
        <w:jc w:val="center"/>
        <w:rPr>
          <w:rFonts w:ascii="Arial" w:hAnsi="Arial" w:cs="Arial"/>
          <w:b/>
          <w:bCs/>
          <w:w w:val="150"/>
          <w:sz w:val="24"/>
          <w:szCs w:val="24"/>
        </w:rPr>
      </w:pPr>
      <w:r w:rsidRPr="00003FDC">
        <w:rPr>
          <w:rFonts w:ascii="Arial" w:hAnsi="Arial" w:cs="Arial"/>
          <w:b/>
          <w:bCs/>
          <w:w w:val="150"/>
          <w:sz w:val="24"/>
          <w:szCs w:val="24"/>
        </w:rPr>
        <w:t>ZAWIADOMIENIE</w:t>
      </w:r>
      <w:r w:rsidR="00E51BA1" w:rsidRPr="00003FDC">
        <w:rPr>
          <w:rFonts w:ascii="Arial" w:hAnsi="Arial" w:cs="Arial"/>
          <w:b/>
          <w:bCs/>
          <w:w w:val="150"/>
          <w:sz w:val="24"/>
          <w:szCs w:val="24"/>
        </w:rPr>
        <w:t xml:space="preserve"> O WYBORZE </w:t>
      </w:r>
    </w:p>
    <w:p w:rsidR="002D4E5A" w:rsidRDefault="002D4E5A" w:rsidP="002D4E5A">
      <w:pPr>
        <w:pStyle w:val="Tekstpodstawowy"/>
        <w:rPr>
          <w:rFonts w:ascii="Arial" w:hAnsi="Arial" w:cs="Arial"/>
          <w:i w:val="0"/>
          <w:sz w:val="20"/>
          <w:szCs w:val="20"/>
        </w:rPr>
      </w:pPr>
    </w:p>
    <w:p w:rsidR="002D4E5A" w:rsidRPr="00371B04" w:rsidRDefault="002D4E5A" w:rsidP="002D4E5A">
      <w:pPr>
        <w:pStyle w:val="Tekstpodstawowy"/>
        <w:rPr>
          <w:rFonts w:ascii="Arial" w:hAnsi="Arial" w:cs="Arial"/>
          <w:i w:val="0"/>
        </w:rPr>
      </w:pPr>
      <w:r w:rsidRPr="00371B04">
        <w:rPr>
          <w:rFonts w:ascii="Arial" w:hAnsi="Arial" w:cs="Arial"/>
          <w:i w:val="0"/>
        </w:rPr>
        <w:t>Zgodnie z art. 92 ust.1 ustawy z dnia 29 stycznia 2004 r. Prawo zamówień publicznych (t.</w:t>
      </w:r>
      <w:r w:rsidR="00547A5E" w:rsidRPr="00371B04">
        <w:rPr>
          <w:rFonts w:ascii="Arial" w:hAnsi="Arial" w:cs="Arial"/>
          <w:i w:val="0"/>
        </w:rPr>
        <w:t xml:space="preserve"> j. Dz. U. </w:t>
      </w:r>
      <w:proofErr w:type="gramStart"/>
      <w:r w:rsidR="00547A5E" w:rsidRPr="00371B04">
        <w:rPr>
          <w:rFonts w:ascii="Arial" w:hAnsi="Arial" w:cs="Arial"/>
          <w:i w:val="0"/>
        </w:rPr>
        <w:t>z</w:t>
      </w:r>
      <w:proofErr w:type="gramEnd"/>
      <w:r w:rsidR="00547A5E" w:rsidRPr="00371B04">
        <w:rPr>
          <w:rFonts w:ascii="Arial" w:hAnsi="Arial" w:cs="Arial"/>
          <w:i w:val="0"/>
        </w:rPr>
        <w:t xml:space="preserve"> 2019</w:t>
      </w:r>
      <w:r w:rsidRPr="00371B04">
        <w:rPr>
          <w:rFonts w:ascii="Arial" w:hAnsi="Arial" w:cs="Arial"/>
          <w:i w:val="0"/>
        </w:rPr>
        <w:t>r. poz.</w:t>
      </w:r>
      <w:r w:rsidR="00E51BA1" w:rsidRPr="00371B04">
        <w:rPr>
          <w:rFonts w:ascii="Arial" w:hAnsi="Arial" w:cs="Arial"/>
          <w:i w:val="0"/>
        </w:rPr>
        <w:t xml:space="preserve"> 1</w:t>
      </w:r>
      <w:r w:rsidR="00547A5E" w:rsidRPr="00371B04">
        <w:rPr>
          <w:rFonts w:ascii="Arial" w:hAnsi="Arial" w:cs="Arial"/>
          <w:i w:val="0"/>
        </w:rPr>
        <w:t>843</w:t>
      </w:r>
      <w:r w:rsidR="001452A6">
        <w:rPr>
          <w:rFonts w:ascii="Arial" w:hAnsi="Arial" w:cs="Arial"/>
          <w:i w:val="0"/>
        </w:rPr>
        <w:t xml:space="preserve"> oraz z 2020r. poz. 288</w:t>
      </w:r>
      <w:r w:rsidRPr="00371B04">
        <w:rPr>
          <w:rFonts w:ascii="Arial" w:hAnsi="Arial" w:cs="Arial"/>
          <w:i w:val="0"/>
        </w:rPr>
        <w:t xml:space="preserve">) </w:t>
      </w:r>
      <w:r w:rsidR="00950641" w:rsidRPr="00371B04">
        <w:rPr>
          <w:rFonts w:ascii="Arial" w:hAnsi="Arial" w:cs="Arial"/>
          <w:i w:val="0"/>
        </w:rPr>
        <w:t xml:space="preserve">Zarząd Powiatu w Nowym Mieście Lubawskim </w:t>
      </w:r>
      <w:r w:rsidRPr="00371B04">
        <w:rPr>
          <w:rFonts w:ascii="Arial" w:hAnsi="Arial" w:cs="Arial"/>
          <w:i w:val="0"/>
        </w:rPr>
        <w:t xml:space="preserve">informuję, że w postępowaniu o udzielenie zamówienia publicznego, prowadzonym w trybie przetargu nieograniczonego </w:t>
      </w:r>
      <w:r w:rsidR="003F6EC8">
        <w:rPr>
          <w:rFonts w:ascii="Arial" w:hAnsi="Arial" w:cs="Arial"/>
          <w:i w:val="0"/>
        </w:rPr>
        <w:t xml:space="preserve">w formule „zaprojektuj i wybuduj” </w:t>
      </w:r>
      <w:r w:rsidRPr="00371B04">
        <w:rPr>
          <w:rFonts w:ascii="Arial" w:hAnsi="Arial" w:cs="Arial"/>
          <w:i w:val="0"/>
        </w:rPr>
        <w:t xml:space="preserve">związanych z realizacją zadania </w:t>
      </w:r>
    </w:p>
    <w:p w:rsidR="00733BF3" w:rsidRPr="00733BF3" w:rsidRDefault="00733BF3" w:rsidP="00733BF3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733BF3">
        <w:rPr>
          <w:rFonts w:ascii="Arial" w:hAnsi="Arial" w:cs="Arial"/>
          <w:b/>
        </w:rPr>
        <w:t xml:space="preserve">Przebudowa drogi powiatowej Nr </w:t>
      </w:r>
      <w:r w:rsidR="001452A6">
        <w:rPr>
          <w:rFonts w:ascii="Arial" w:hAnsi="Arial" w:cs="Arial"/>
          <w:b/>
        </w:rPr>
        <w:t>12</w:t>
      </w:r>
      <w:r w:rsidR="00BE4FD1">
        <w:rPr>
          <w:rFonts w:ascii="Arial" w:hAnsi="Arial" w:cs="Arial"/>
          <w:b/>
        </w:rPr>
        <w:t xml:space="preserve">46N </w:t>
      </w:r>
      <w:proofErr w:type="spellStart"/>
      <w:r w:rsidR="00BE4FD1">
        <w:rPr>
          <w:rFonts w:ascii="Arial" w:hAnsi="Arial" w:cs="Arial"/>
          <w:b/>
        </w:rPr>
        <w:t>dr</w:t>
      </w:r>
      <w:proofErr w:type="spellEnd"/>
      <w:r w:rsidR="00BE4FD1">
        <w:rPr>
          <w:rFonts w:ascii="Arial" w:hAnsi="Arial" w:cs="Arial"/>
          <w:b/>
        </w:rPr>
        <w:t xml:space="preserve">. woj. Nr 538 Skarlin – Nowe Miasto Lubawskie na odcinku Skarlin – Nawra </w:t>
      </w:r>
    </w:p>
    <w:p w:rsidR="002D4E5A" w:rsidRPr="00371B04" w:rsidRDefault="002D4E5A" w:rsidP="002D4E5A">
      <w:pPr>
        <w:pStyle w:val="Tekstpodstawowy"/>
        <w:rPr>
          <w:rFonts w:ascii="Arial" w:hAnsi="Arial" w:cs="Arial"/>
          <w:i w:val="0"/>
        </w:rPr>
      </w:pPr>
    </w:p>
    <w:p w:rsidR="002D4E5A" w:rsidRPr="00371B04" w:rsidRDefault="002D4E5A" w:rsidP="002D4E5A">
      <w:pPr>
        <w:pStyle w:val="Tekstpodstawowy"/>
        <w:rPr>
          <w:rFonts w:ascii="Arial" w:hAnsi="Arial" w:cs="Arial"/>
          <w:i w:val="0"/>
        </w:rPr>
      </w:pPr>
      <w:proofErr w:type="gramStart"/>
      <w:r w:rsidRPr="00371B04">
        <w:rPr>
          <w:rFonts w:ascii="Arial" w:hAnsi="Arial" w:cs="Arial"/>
          <w:i w:val="0"/>
        </w:rPr>
        <w:t>wybrano</w:t>
      </w:r>
      <w:proofErr w:type="gramEnd"/>
      <w:r w:rsidR="00950641" w:rsidRPr="00371B04">
        <w:rPr>
          <w:rFonts w:ascii="Arial" w:hAnsi="Arial" w:cs="Arial"/>
          <w:i w:val="0"/>
        </w:rPr>
        <w:t xml:space="preserve"> </w:t>
      </w:r>
      <w:r w:rsidRPr="00371B04">
        <w:rPr>
          <w:rFonts w:ascii="Arial" w:hAnsi="Arial" w:cs="Arial"/>
          <w:i w:val="0"/>
        </w:rPr>
        <w:t xml:space="preserve">Ofertę nr </w:t>
      </w:r>
      <w:r w:rsidR="00BE4FD1">
        <w:rPr>
          <w:rFonts w:ascii="Arial" w:hAnsi="Arial" w:cs="Arial"/>
          <w:i w:val="0"/>
        </w:rPr>
        <w:t>4</w:t>
      </w:r>
      <w:r w:rsidRPr="00371B04">
        <w:rPr>
          <w:rFonts w:ascii="Arial" w:hAnsi="Arial" w:cs="Arial"/>
          <w:i w:val="0"/>
        </w:rPr>
        <w:t>:</w:t>
      </w:r>
    </w:p>
    <w:p w:rsidR="002D4E5A" w:rsidRPr="00371B04" w:rsidRDefault="00BE4FD1" w:rsidP="002D4E5A">
      <w:pPr>
        <w:spacing w:after="0" w:line="240" w:lineRule="auto"/>
        <w:jc w:val="center"/>
        <w:rPr>
          <w:rFonts w:ascii="Arial" w:hAnsi="Arial" w:cs="Arial"/>
          <w:b/>
          <w:iCs/>
          <w:color w:val="000000"/>
        </w:rPr>
      </w:pPr>
      <w:proofErr w:type="spellStart"/>
      <w:r>
        <w:rPr>
          <w:rFonts w:ascii="Arial" w:hAnsi="Arial" w:cs="Arial"/>
          <w:b/>
          <w:iCs/>
          <w:color w:val="000000"/>
        </w:rPr>
        <w:t>Colas</w:t>
      </w:r>
      <w:proofErr w:type="spellEnd"/>
      <w:r>
        <w:rPr>
          <w:rFonts w:ascii="Arial" w:hAnsi="Arial" w:cs="Arial"/>
          <w:b/>
          <w:iCs/>
          <w:color w:val="000000"/>
        </w:rPr>
        <w:t xml:space="preserve"> Polska</w:t>
      </w:r>
      <w:r w:rsidR="002D4E5A" w:rsidRPr="00371B04">
        <w:rPr>
          <w:rFonts w:ascii="Arial" w:hAnsi="Arial" w:cs="Arial"/>
          <w:b/>
          <w:iCs/>
          <w:color w:val="000000"/>
        </w:rPr>
        <w:t xml:space="preserve"> Sp. z o.</w:t>
      </w:r>
      <w:proofErr w:type="gramStart"/>
      <w:r w:rsidR="002D4E5A" w:rsidRPr="00371B04">
        <w:rPr>
          <w:rFonts w:ascii="Arial" w:hAnsi="Arial" w:cs="Arial"/>
          <w:b/>
          <w:iCs/>
          <w:color w:val="000000"/>
        </w:rPr>
        <w:t>o</w:t>
      </w:r>
      <w:proofErr w:type="gramEnd"/>
      <w:r w:rsidR="002D4E5A" w:rsidRPr="00371B04">
        <w:rPr>
          <w:rFonts w:ascii="Arial" w:hAnsi="Arial" w:cs="Arial"/>
          <w:b/>
          <w:iCs/>
          <w:color w:val="000000"/>
        </w:rPr>
        <w:t>.</w:t>
      </w:r>
    </w:p>
    <w:p w:rsidR="002D4E5A" w:rsidRPr="00371B04" w:rsidRDefault="00BE4FD1" w:rsidP="00950641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/>
        </w:rPr>
      </w:pPr>
      <w:proofErr w:type="gramStart"/>
      <w:r>
        <w:rPr>
          <w:rFonts w:ascii="Arial" w:hAnsi="Arial" w:cs="Arial"/>
          <w:b/>
          <w:iCs/>
          <w:color w:val="000000"/>
        </w:rPr>
        <w:t>ul</w:t>
      </w:r>
      <w:proofErr w:type="gramEnd"/>
      <w:r>
        <w:rPr>
          <w:rFonts w:ascii="Arial" w:hAnsi="Arial" w:cs="Arial"/>
          <w:b/>
          <w:iCs/>
          <w:color w:val="000000"/>
        </w:rPr>
        <w:t>. Nowa 49, 62</w:t>
      </w:r>
      <w:r w:rsidR="00003FDC" w:rsidRPr="00371B04">
        <w:rPr>
          <w:rFonts w:ascii="Arial" w:hAnsi="Arial" w:cs="Arial"/>
          <w:b/>
          <w:iCs/>
          <w:color w:val="000000"/>
        </w:rPr>
        <w:t xml:space="preserve"> – </w:t>
      </w:r>
      <w:r>
        <w:rPr>
          <w:rFonts w:ascii="Arial" w:hAnsi="Arial" w:cs="Arial"/>
          <w:b/>
          <w:iCs/>
          <w:color w:val="000000"/>
        </w:rPr>
        <w:t>070</w:t>
      </w:r>
      <w:r w:rsidR="002D4E5A" w:rsidRPr="00371B04">
        <w:rPr>
          <w:rFonts w:ascii="Arial" w:hAnsi="Arial" w:cs="Arial"/>
          <w:b/>
          <w:iCs/>
          <w:color w:val="000000"/>
        </w:rPr>
        <w:t xml:space="preserve"> </w:t>
      </w:r>
      <w:r>
        <w:rPr>
          <w:rFonts w:ascii="Arial" w:hAnsi="Arial" w:cs="Arial"/>
          <w:b/>
          <w:iCs/>
          <w:color w:val="000000"/>
        </w:rPr>
        <w:t>Palędzie</w:t>
      </w:r>
    </w:p>
    <w:p w:rsidR="002D4E5A" w:rsidRPr="00371B04" w:rsidRDefault="00950641" w:rsidP="002D4E5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371B04">
        <w:rPr>
          <w:rFonts w:ascii="Arial" w:hAnsi="Arial" w:cs="Arial"/>
          <w:b/>
          <w:bCs/>
          <w:iCs/>
        </w:rPr>
        <w:t>Uzasadnienie</w:t>
      </w:r>
      <w:r w:rsidR="002D4E5A" w:rsidRPr="00371B04">
        <w:rPr>
          <w:rFonts w:ascii="Arial" w:hAnsi="Arial" w:cs="Arial"/>
          <w:b/>
          <w:bCs/>
          <w:iCs/>
        </w:rPr>
        <w:t xml:space="preserve">: </w:t>
      </w:r>
    </w:p>
    <w:p w:rsidR="00950641" w:rsidRPr="00371B04" w:rsidRDefault="00950641" w:rsidP="00950641">
      <w:pPr>
        <w:jc w:val="both"/>
        <w:rPr>
          <w:rFonts w:ascii="Arial" w:hAnsi="Arial" w:cs="Arial"/>
          <w:bCs/>
          <w:iCs/>
        </w:rPr>
      </w:pPr>
      <w:r w:rsidRPr="00371B04">
        <w:rPr>
          <w:rFonts w:ascii="Arial" w:hAnsi="Arial" w:cs="Arial"/>
          <w:bCs/>
          <w:iCs/>
        </w:rPr>
        <w:t xml:space="preserve">Prawne: art. 91 ust. 1 ustawy PZP – zamawiający wybiera ofertę najkorzystniejszą na podstawie oceny ofert określonych w SIWZ. </w:t>
      </w:r>
    </w:p>
    <w:p w:rsidR="002D4E5A" w:rsidRPr="00371B04" w:rsidRDefault="00950641" w:rsidP="00950641">
      <w:pPr>
        <w:jc w:val="both"/>
        <w:rPr>
          <w:rFonts w:ascii="Arial" w:hAnsi="Arial" w:cs="Arial"/>
          <w:bCs/>
          <w:iCs/>
        </w:rPr>
      </w:pPr>
      <w:r w:rsidRPr="00371B04">
        <w:rPr>
          <w:rFonts w:ascii="Arial" w:hAnsi="Arial" w:cs="Arial"/>
          <w:bCs/>
          <w:iCs/>
        </w:rPr>
        <w:t>Faktyczne: postępowanie prowad</w:t>
      </w:r>
      <w:r w:rsidR="00513496">
        <w:rPr>
          <w:rFonts w:ascii="Arial" w:hAnsi="Arial" w:cs="Arial"/>
          <w:bCs/>
          <w:iCs/>
        </w:rPr>
        <w:t xml:space="preserve">zone było przy zastosowaniu </w:t>
      </w:r>
      <w:r w:rsidRPr="00371B04">
        <w:rPr>
          <w:rFonts w:ascii="Arial" w:hAnsi="Arial" w:cs="Arial"/>
        </w:rPr>
        <w:t xml:space="preserve">art. 24aa ustawy z dnia 29 stycznia 2004 r. Prawo zamówień </w:t>
      </w:r>
      <w:r w:rsidR="00547A5E" w:rsidRPr="00371B04">
        <w:rPr>
          <w:rFonts w:ascii="Arial" w:hAnsi="Arial" w:cs="Arial"/>
        </w:rPr>
        <w:t>publicznych (t. j. Dz. U. z 2019r. poz.1843</w:t>
      </w:r>
      <w:r w:rsidR="00BE4FD1">
        <w:rPr>
          <w:rFonts w:ascii="Arial" w:hAnsi="Arial" w:cs="Arial"/>
        </w:rPr>
        <w:t xml:space="preserve"> oraz z 2020r. poz</w:t>
      </w:r>
      <w:proofErr w:type="gramStart"/>
      <w:r w:rsidR="00BE4FD1">
        <w:rPr>
          <w:rFonts w:ascii="Arial" w:hAnsi="Arial" w:cs="Arial"/>
        </w:rPr>
        <w:t>. 288</w:t>
      </w:r>
      <w:r w:rsidRPr="00371B04">
        <w:rPr>
          <w:rFonts w:ascii="Arial" w:hAnsi="Arial" w:cs="Arial"/>
        </w:rPr>
        <w:t>). Zgodnie</w:t>
      </w:r>
      <w:proofErr w:type="gramEnd"/>
      <w:r w:rsidRPr="00371B04">
        <w:rPr>
          <w:rFonts w:ascii="Arial" w:hAnsi="Arial" w:cs="Arial"/>
        </w:rPr>
        <w:t xml:space="preserve"> z przyjętymi w Specyfikacji istotnych warunków zamówienia kryteriami oceny ofert wybrany wykonawca złożył ofertę, która została najwyżej oceniona. O</w:t>
      </w:r>
      <w:r w:rsidRPr="00371B04">
        <w:rPr>
          <w:rFonts w:ascii="Arial" w:hAnsi="Arial" w:cs="Arial"/>
          <w:bCs/>
          <w:iCs/>
        </w:rPr>
        <w:t xml:space="preserve">ferta została złożona w wyznaczonym terminie. Załączono do niej oświadczenia w zakresie wskazanym w specyfikacji istotnych warunków zamówienia wstępnie potwierdzające, że Wykonawca nie podlega wykluczeniu oraz spełnia warunki udziału w postępowaniu.  Wykonawca w ustawowym terminie złożył oświadczenie o braku przynależności do tej samej grupy </w:t>
      </w:r>
      <w:proofErr w:type="gramStart"/>
      <w:r w:rsidRPr="00371B04">
        <w:rPr>
          <w:rFonts w:ascii="Arial" w:hAnsi="Arial" w:cs="Arial"/>
          <w:bCs/>
          <w:iCs/>
        </w:rPr>
        <w:t>kapitałowej co</w:t>
      </w:r>
      <w:proofErr w:type="gramEnd"/>
      <w:r w:rsidRPr="00371B04">
        <w:rPr>
          <w:rFonts w:ascii="Arial" w:hAnsi="Arial" w:cs="Arial"/>
          <w:bCs/>
          <w:iCs/>
        </w:rPr>
        <w:t xml:space="preserve"> inni wykonawcy. Wezwany, przedstawił oświadczenia i dokumenty, potwierdzające okoliczności, o których mowa w art. 25 ust. 1 PZP. Wykonawca nie został wykluczony z postępowania. Oferta nie została odrzucona. </w:t>
      </w:r>
    </w:p>
    <w:p w:rsidR="002D4E5A" w:rsidRPr="00371B04" w:rsidRDefault="00950641" w:rsidP="002D4E5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371B04">
        <w:rPr>
          <w:rFonts w:ascii="Arial" w:hAnsi="Arial" w:cs="Arial"/>
          <w:b/>
          <w:bCs/>
          <w:iCs/>
        </w:rPr>
        <w:t>W postępowaniu, oprócz wybranego wykonawcy oferty złożyli</w:t>
      </w:r>
      <w:r w:rsidR="002D4E5A" w:rsidRPr="00371B04">
        <w:rPr>
          <w:rFonts w:ascii="Arial" w:hAnsi="Arial" w:cs="Arial"/>
          <w:b/>
          <w:bCs/>
          <w:iCs/>
        </w:rPr>
        <w:t>:</w:t>
      </w:r>
    </w:p>
    <w:p w:rsidR="002D4E5A" w:rsidRPr="00371B04" w:rsidRDefault="00950641" w:rsidP="002D4E5A">
      <w:pPr>
        <w:spacing w:after="0" w:line="240" w:lineRule="auto"/>
        <w:jc w:val="both"/>
        <w:rPr>
          <w:rFonts w:ascii="Arial" w:hAnsi="Arial" w:cs="Arial"/>
        </w:rPr>
      </w:pPr>
      <w:r w:rsidRPr="00371B04">
        <w:rPr>
          <w:rFonts w:ascii="Arial" w:hAnsi="Arial" w:cs="Arial"/>
        </w:rPr>
        <w:t>Oferta nr 1</w:t>
      </w:r>
      <w:r w:rsidR="002D4E5A" w:rsidRPr="00371B04">
        <w:rPr>
          <w:rFonts w:ascii="Arial" w:hAnsi="Arial" w:cs="Arial"/>
        </w:rPr>
        <w:t xml:space="preserve">: </w:t>
      </w:r>
    </w:p>
    <w:p w:rsidR="00733BF3" w:rsidRPr="00733BF3" w:rsidRDefault="00BE4FD1" w:rsidP="00BE4FD1">
      <w:pPr>
        <w:spacing w:after="0" w:line="240" w:lineRule="auto"/>
        <w:ind w:right="11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Konsorcjum: Lider Przedsiębiorstwo Budowy Dróg i Mostów </w:t>
      </w:r>
      <w:r w:rsidR="00733BF3" w:rsidRPr="00733BF3">
        <w:rPr>
          <w:rFonts w:ascii="Arial" w:hAnsi="Arial" w:cs="Arial"/>
          <w:iCs/>
          <w:color w:val="000000"/>
        </w:rPr>
        <w:t>Sp. z o.</w:t>
      </w:r>
      <w:proofErr w:type="gramStart"/>
      <w:r w:rsidR="00733BF3" w:rsidRPr="00733BF3">
        <w:rPr>
          <w:rFonts w:ascii="Arial" w:hAnsi="Arial" w:cs="Arial"/>
          <w:iCs/>
          <w:color w:val="000000"/>
        </w:rPr>
        <w:t>o</w:t>
      </w:r>
      <w:proofErr w:type="gramEnd"/>
      <w:r w:rsidR="00733BF3" w:rsidRPr="00733BF3">
        <w:rPr>
          <w:rFonts w:ascii="Arial" w:hAnsi="Arial" w:cs="Arial"/>
          <w:iCs/>
          <w:color w:val="000000"/>
        </w:rPr>
        <w:t>.</w:t>
      </w:r>
      <w:r>
        <w:rPr>
          <w:rFonts w:ascii="Arial" w:hAnsi="Arial" w:cs="Arial"/>
          <w:iCs/>
          <w:color w:val="000000"/>
        </w:rPr>
        <w:t>, Partner „</w:t>
      </w:r>
      <w:proofErr w:type="gramStart"/>
      <w:r>
        <w:rPr>
          <w:rFonts w:ascii="Arial" w:hAnsi="Arial" w:cs="Arial"/>
          <w:iCs/>
          <w:color w:val="000000"/>
        </w:rPr>
        <w:t>ALTOR”    Sp</w:t>
      </w:r>
      <w:proofErr w:type="gramEnd"/>
      <w:r>
        <w:rPr>
          <w:rFonts w:ascii="Arial" w:hAnsi="Arial" w:cs="Arial"/>
          <w:iCs/>
          <w:color w:val="000000"/>
        </w:rPr>
        <w:t>. z o.</w:t>
      </w:r>
      <w:proofErr w:type="gramStart"/>
      <w:r>
        <w:rPr>
          <w:rFonts w:ascii="Arial" w:hAnsi="Arial" w:cs="Arial"/>
          <w:iCs/>
          <w:color w:val="000000"/>
        </w:rPr>
        <w:t>o</w:t>
      </w:r>
      <w:proofErr w:type="gramEnd"/>
      <w:r>
        <w:rPr>
          <w:rFonts w:ascii="Arial" w:hAnsi="Arial" w:cs="Arial"/>
          <w:iCs/>
          <w:color w:val="000000"/>
        </w:rPr>
        <w:t xml:space="preserve">. </w:t>
      </w:r>
      <w:r w:rsidR="00733BF3" w:rsidRPr="00733BF3">
        <w:rPr>
          <w:rFonts w:ascii="Arial" w:hAnsi="Arial" w:cs="Arial"/>
          <w:iCs/>
          <w:color w:val="000000"/>
        </w:rPr>
        <w:t xml:space="preserve"> </w:t>
      </w:r>
    </w:p>
    <w:p w:rsidR="00BE4FD1" w:rsidRDefault="00BE4FD1" w:rsidP="00733BF3">
      <w:pPr>
        <w:spacing w:after="0" w:line="240" w:lineRule="auto"/>
        <w:ind w:left="1134" w:right="110" w:hanging="1134"/>
        <w:jc w:val="both"/>
        <w:rPr>
          <w:rFonts w:ascii="Arial" w:hAnsi="Arial" w:cs="Arial"/>
          <w:iCs/>
          <w:color w:val="000000"/>
        </w:rPr>
      </w:pPr>
      <w:proofErr w:type="gramStart"/>
      <w:r>
        <w:rPr>
          <w:rFonts w:ascii="Arial" w:hAnsi="Arial" w:cs="Arial"/>
          <w:iCs/>
          <w:color w:val="000000"/>
        </w:rPr>
        <w:t>ul</w:t>
      </w:r>
      <w:proofErr w:type="gramEnd"/>
      <w:r>
        <w:rPr>
          <w:rFonts w:ascii="Arial" w:hAnsi="Arial" w:cs="Arial"/>
          <w:iCs/>
          <w:color w:val="000000"/>
        </w:rPr>
        <w:t>. Kolejowa 28, 05 – 300 Mińsk Mazowiecki</w:t>
      </w:r>
    </w:p>
    <w:p w:rsidR="00BE4FD1" w:rsidRDefault="00BE4FD1" w:rsidP="00733BF3">
      <w:pPr>
        <w:spacing w:after="0" w:line="240" w:lineRule="auto"/>
        <w:ind w:left="1134" w:right="110" w:hanging="1134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Oferta nr 2:</w:t>
      </w:r>
    </w:p>
    <w:p w:rsidR="00BE4FD1" w:rsidRDefault="00BE4FD1" w:rsidP="00733BF3">
      <w:pPr>
        <w:spacing w:after="0" w:line="240" w:lineRule="auto"/>
        <w:ind w:left="1134" w:right="110" w:hanging="1134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Przedsiębiorstwo Drogowo – Budowlane Sp. z o.</w:t>
      </w:r>
      <w:proofErr w:type="gramStart"/>
      <w:r>
        <w:rPr>
          <w:rFonts w:ascii="Arial" w:hAnsi="Arial" w:cs="Arial"/>
          <w:iCs/>
          <w:color w:val="000000"/>
        </w:rPr>
        <w:t>o</w:t>
      </w:r>
      <w:proofErr w:type="gramEnd"/>
      <w:r>
        <w:rPr>
          <w:rFonts w:ascii="Arial" w:hAnsi="Arial" w:cs="Arial"/>
          <w:iCs/>
          <w:color w:val="000000"/>
        </w:rPr>
        <w:t xml:space="preserve">. </w:t>
      </w:r>
    </w:p>
    <w:p w:rsidR="00BE4FD1" w:rsidRDefault="00BE4FD1" w:rsidP="00733BF3">
      <w:pPr>
        <w:spacing w:after="0" w:line="240" w:lineRule="auto"/>
        <w:ind w:left="1134" w:right="110" w:hanging="1134"/>
        <w:jc w:val="both"/>
        <w:rPr>
          <w:rFonts w:ascii="Arial" w:hAnsi="Arial" w:cs="Arial"/>
          <w:iCs/>
          <w:color w:val="000000"/>
        </w:rPr>
      </w:pPr>
      <w:proofErr w:type="gramStart"/>
      <w:r>
        <w:rPr>
          <w:rFonts w:ascii="Arial" w:hAnsi="Arial" w:cs="Arial"/>
          <w:iCs/>
          <w:color w:val="000000"/>
        </w:rPr>
        <w:t>ul</w:t>
      </w:r>
      <w:proofErr w:type="gramEnd"/>
      <w:r>
        <w:rPr>
          <w:rFonts w:ascii="Arial" w:hAnsi="Arial" w:cs="Arial"/>
          <w:iCs/>
          <w:color w:val="000000"/>
        </w:rPr>
        <w:t>. Długa 27, 87 – 300 Brodnica</w:t>
      </w:r>
    </w:p>
    <w:p w:rsidR="00BE4FD1" w:rsidRDefault="00BE4FD1" w:rsidP="00733BF3">
      <w:pPr>
        <w:spacing w:after="0" w:line="240" w:lineRule="auto"/>
        <w:ind w:left="1134" w:right="110" w:hanging="1134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Oferta nr 3:</w:t>
      </w:r>
    </w:p>
    <w:p w:rsidR="00BE4FD1" w:rsidRDefault="00BE4FD1" w:rsidP="00733BF3">
      <w:pPr>
        <w:spacing w:after="0" w:line="240" w:lineRule="auto"/>
        <w:ind w:left="1134" w:right="110" w:hanging="1134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DROGOMEX Sp. z o.</w:t>
      </w:r>
      <w:proofErr w:type="gramStart"/>
      <w:r>
        <w:rPr>
          <w:rFonts w:ascii="Arial" w:hAnsi="Arial" w:cs="Arial"/>
          <w:iCs/>
          <w:color w:val="000000"/>
        </w:rPr>
        <w:t>o</w:t>
      </w:r>
      <w:proofErr w:type="gramEnd"/>
      <w:r>
        <w:rPr>
          <w:rFonts w:ascii="Arial" w:hAnsi="Arial" w:cs="Arial"/>
          <w:iCs/>
          <w:color w:val="000000"/>
        </w:rPr>
        <w:t>.</w:t>
      </w:r>
    </w:p>
    <w:p w:rsidR="00BE4FD1" w:rsidRDefault="00BE4FD1" w:rsidP="00733BF3">
      <w:pPr>
        <w:spacing w:after="0" w:line="240" w:lineRule="auto"/>
        <w:ind w:left="1134" w:right="110" w:hanging="1134"/>
        <w:jc w:val="both"/>
        <w:rPr>
          <w:rFonts w:ascii="Arial" w:hAnsi="Arial" w:cs="Arial"/>
          <w:iCs/>
          <w:color w:val="000000"/>
        </w:rPr>
      </w:pPr>
      <w:proofErr w:type="gramStart"/>
      <w:r>
        <w:rPr>
          <w:rFonts w:ascii="Arial" w:hAnsi="Arial" w:cs="Arial"/>
          <w:iCs/>
          <w:color w:val="000000"/>
        </w:rPr>
        <w:t>ul</w:t>
      </w:r>
      <w:proofErr w:type="gramEnd"/>
      <w:r>
        <w:rPr>
          <w:rFonts w:ascii="Arial" w:hAnsi="Arial" w:cs="Arial"/>
          <w:iCs/>
          <w:color w:val="000000"/>
        </w:rPr>
        <w:t>. Stefana Bryły 4, 05 – 800 Pruszków</w:t>
      </w:r>
    </w:p>
    <w:p w:rsidR="00BE4FD1" w:rsidRDefault="00BE4FD1" w:rsidP="00733BF3">
      <w:pPr>
        <w:spacing w:after="0" w:line="240" w:lineRule="auto"/>
        <w:ind w:left="1134" w:right="110" w:hanging="1134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Oferta nr 5:</w:t>
      </w:r>
    </w:p>
    <w:p w:rsidR="00BE4FD1" w:rsidRDefault="00BE4FD1" w:rsidP="00733BF3">
      <w:pPr>
        <w:spacing w:after="0" w:line="240" w:lineRule="auto"/>
        <w:ind w:left="1134" w:right="110" w:hanging="1134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Przedsiębiorstwo Wielobranżowe „ZIEJA” Ryszard Zieja</w:t>
      </w:r>
    </w:p>
    <w:p w:rsidR="00BE4FD1" w:rsidRDefault="00BE4FD1" w:rsidP="00733BF3">
      <w:pPr>
        <w:spacing w:after="0" w:line="240" w:lineRule="auto"/>
        <w:ind w:left="1134" w:right="110" w:hanging="1134"/>
        <w:jc w:val="both"/>
        <w:rPr>
          <w:rFonts w:ascii="Arial" w:hAnsi="Arial" w:cs="Arial"/>
          <w:iCs/>
          <w:color w:val="000000"/>
        </w:rPr>
      </w:pPr>
      <w:proofErr w:type="gramStart"/>
      <w:r>
        <w:rPr>
          <w:rFonts w:ascii="Arial" w:hAnsi="Arial" w:cs="Arial"/>
          <w:iCs/>
          <w:color w:val="000000"/>
        </w:rPr>
        <w:t>ul</w:t>
      </w:r>
      <w:proofErr w:type="gramEnd"/>
      <w:r>
        <w:rPr>
          <w:rFonts w:ascii="Arial" w:hAnsi="Arial" w:cs="Arial"/>
          <w:iCs/>
          <w:color w:val="000000"/>
        </w:rPr>
        <w:t xml:space="preserve">. Fabryczna 9, 18 – 400 Łomża </w:t>
      </w:r>
    </w:p>
    <w:p w:rsidR="00BE4FD1" w:rsidRDefault="00BE4FD1" w:rsidP="00733BF3">
      <w:pPr>
        <w:spacing w:after="0" w:line="240" w:lineRule="auto"/>
        <w:ind w:left="1134" w:right="110" w:hanging="1134"/>
        <w:jc w:val="both"/>
        <w:rPr>
          <w:rFonts w:ascii="Arial" w:hAnsi="Arial" w:cs="Arial"/>
          <w:iCs/>
          <w:color w:val="000000"/>
        </w:rPr>
      </w:pPr>
    </w:p>
    <w:p w:rsidR="00BE4FD1" w:rsidRDefault="00BE4FD1" w:rsidP="00733BF3">
      <w:pPr>
        <w:spacing w:after="0" w:line="240" w:lineRule="auto"/>
        <w:ind w:left="1134" w:right="110" w:hanging="1134"/>
        <w:jc w:val="both"/>
        <w:rPr>
          <w:rFonts w:ascii="Arial" w:hAnsi="Arial" w:cs="Arial"/>
          <w:iCs/>
          <w:color w:val="000000"/>
        </w:rPr>
      </w:pPr>
    </w:p>
    <w:p w:rsidR="00733BF3" w:rsidRDefault="00BE4FD1" w:rsidP="00733BF3">
      <w:pPr>
        <w:spacing w:after="0" w:line="240" w:lineRule="auto"/>
        <w:ind w:left="1134" w:right="110" w:hanging="1134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r w:rsidR="00733BF3" w:rsidRPr="00733BF3">
        <w:rPr>
          <w:rFonts w:ascii="Arial" w:hAnsi="Arial" w:cs="Arial"/>
          <w:iCs/>
          <w:color w:val="000000"/>
        </w:rPr>
        <w:t xml:space="preserve">  </w:t>
      </w:r>
    </w:p>
    <w:p w:rsidR="000F6887" w:rsidRDefault="000F6887" w:rsidP="00733BF3">
      <w:pPr>
        <w:spacing w:after="0" w:line="240" w:lineRule="auto"/>
        <w:ind w:left="1134" w:right="110" w:hanging="1134"/>
        <w:jc w:val="both"/>
        <w:rPr>
          <w:rFonts w:ascii="Arial" w:hAnsi="Arial" w:cs="Arial"/>
          <w:iCs/>
          <w:color w:val="000000"/>
        </w:rPr>
      </w:pPr>
    </w:p>
    <w:p w:rsidR="000F6887" w:rsidRPr="00733BF3" w:rsidRDefault="000F6887" w:rsidP="00733BF3">
      <w:pPr>
        <w:spacing w:after="0" w:line="240" w:lineRule="auto"/>
        <w:ind w:left="1134" w:right="110" w:hanging="1134"/>
        <w:jc w:val="both"/>
        <w:rPr>
          <w:rFonts w:ascii="Arial" w:hAnsi="Arial" w:cs="Arial"/>
          <w:iCs/>
          <w:color w:val="000000"/>
        </w:rPr>
      </w:pPr>
    </w:p>
    <w:p w:rsidR="002D4E5A" w:rsidRPr="00371B04" w:rsidRDefault="002D4E5A" w:rsidP="002D4E5A">
      <w:pPr>
        <w:spacing w:after="0" w:line="240" w:lineRule="auto"/>
        <w:rPr>
          <w:rFonts w:ascii="Arial" w:hAnsi="Arial" w:cs="Arial"/>
          <w:iCs/>
          <w:color w:val="000000"/>
        </w:rPr>
      </w:pPr>
    </w:p>
    <w:p w:rsidR="00680B2F" w:rsidRDefault="00680B2F" w:rsidP="002D4E5A">
      <w:pPr>
        <w:spacing w:after="0" w:line="240" w:lineRule="auto"/>
        <w:jc w:val="both"/>
        <w:rPr>
          <w:rFonts w:ascii="Arial" w:hAnsi="Arial" w:cs="Arial"/>
          <w:b/>
        </w:rPr>
      </w:pPr>
    </w:p>
    <w:p w:rsidR="002D4E5A" w:rsidRPr="00371B04" w:rsidRDefault="002D4E5A" w:rsidP="002D4E5A">
      <w:pPr>
        <w:spacing w:after="0" w:line="240" w:lineRule="auto"/>
        <w:jc w:val="both"/>
        <w:rPr>
          <w:rFonts w:ascii="Arial" w:hAnsi="Arial" w:cs="Arial"/>
          <w:b/>
        </w:rPr>
      </w:pPr>
      <w:r w:rsidRPr="00371B04">
        <w:rPr>
          <w:rFonts w:ascii="Arial" w:hAnsi="Arial" w:cs="Arial"/>
          <w:b/>
        </w:rPr>
        <w:lastRenderedPageBreak/>
        <w:t>Punktacja przyznana ofertom w każdym kryterium oceny ofert i łączna punktacj</w:t>
      </w:r>
      <w:r w:rsidR="00FE7A8B" w:rsidRPr="00371B04">
        <w:rPr>
          <w:rFonts w:ascii="Arial" w:hAnsi="Arial" w:cs="Arial"/>
          <w:b/>
        </w:rPr>
        <w:t>a</w:t>
      </w:r>
      <w:r w:rsidRPr="00371B04">
        <w:rPr>
          <w:rFonts w:ascii="Arial" w:hAnsi="Arial" w:cs="Arial"/>
          <w:b/>
        </w:rPr>
        <w:t>:</w:t>
      </w:r>
    </w:p>
    <w:p w:rsidR="002D4E5A" w:rsidRPr="00371B04" w:rsidRDefault="002D4E5A" w:rsidP="002D4E5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831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1984"/>
        <w:gridCol w:w="1985"/>
        <w:gridCol w:w="1984"/>
        <w:gridCol w:w="1167"/>
      </w:tblGrid>
      <w:tr w:rsidR="0029675A" w:rsidRPr="00003FDC" w:rsidTr="00651E4B">
        <w:trPr>
          <w:trHeight w:val="285"/>
          <w:jc w:val="center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5A" w:rsidRPr="00371B04" w:rsidRDefault="0029675A" w:rsidP="00651E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1B04">
              <w:rPr>
                <w:rFonts w:ascii="Arial" w:hAnsi="Arial" w:cs="Arial"/>
                <w:color w:val="000000"/>
              </w:rPr>
              <w:t>Nr oferty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9675A" w:rsidRPr="00371B04" w:rsidRDefault="0029675A" w:rsidP="00651E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71B04">
              <w:rPr>
                <w:rFonts w:ascii="Arial" w:hAnsi="Arial" w:cs="Arial"/>
                <w:b/>
                <w:color w:val="000000"/>
              </w:rPr>
              <w:t>Cena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675A" w:rsidRPr="00371B04" w:rsidRDefault="0029675A" w:rsidP="00651E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71B04">
              <w:rPr>
                <w:rFonts w:ascii="Arial" w:hAnsi="Arial" w:cs="Arial"/>
                <w:b/>
                <w:color w:val="000000"/>
              </w:rPr>
              <w:t>Okres gwarancji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675A" w:rsidRPr="00371B04" w:rsidRDefault="0029675A" w:rsidP="009A3A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71B04">
              <w:rPr>
                <w:rFonts w:ascii="Arial" w:hAnsi="Arial" w:cs="Arial"/>
                <w:b/>
                <w:color w:val="000000"/>
              </w:rPr>
              <w:t>Termin wykonania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5A" w:rsidRPr="00371B04" w:rsidRDefault="0029675A" w:rsidP="00651E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B04">
              <w:rPr>
                <w:rFonts w:ascii="Arial" w:hAnsi="Arial" w:cs="Arial"/>
                <w:b/>
                <w:bCs/>
                <w:color w:val="000000"/>
              </w:rPr>
              <w:t>Łączna</w:t>
            </w:r>
          </w:p>
        </w:tc>
      </w:tr>
      <w:tr w:rsidR="0029675A" w:rsidRPr="00003FDC" w:rsidTr="00651E4B">
        <w:trPr>
          <w:trHeight w:val="285"/>
          <w:jc w:val="center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75A" w:rsidRPr="00371B04" w:rsidRDefault="0029675A" w:rsidP="00651E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5A" w:rsidRPr="00371B04" w:rsidRDefault="0029675A" w:rsidP="00651E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71B04">
              <w:rPr>
                <w:rFonts w:ascii="Arial" w:hAnsi="Arial" w:cs="Arial"/>
                <w:color w:val="000000"/>
              </w:rPr>
              <w:t>przyznana</w:t>
            </w:r>
            <w:proofErr w:type="gramEnd"/>
            <w:r w:rsidRPr="00371B04">
              <w:rPr>
                <w:rFonts w:ascii="Arial" w:hAnsi="Arial" w:cs="Arial"/>
                <w:color w:val="000000"/>
              </w:rPr>
              <w:t xml:space="preserve"> punktacja </w:t>
            </w: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75A" w:rsidRPr="00371B04" w:rsidRDefault="0029675A" w:rsidP="00651E4B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371B04">
              <w:rPr>
                <w:rFonts w:ascii="Arial" w:hAnsi="Arial" w:cs="Arial"/>
                <w:color w:val="000000"/>
              </w:rPr>
              <w:t>przyznana</w:t>
            </w:r>
            <w:proofErr w:type="gramEnd"/>
            <w:r w:rsidRPr="00371B04">
              <w:rPr>
                <w:rFonts w:ascii="Arial" w:hAnsi="Arial" w:cs="Arial"/>
                <w:color w:val="000000"/>
              </w:rPr>
              <w:t xml:space="preserve"> punktacja 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75A" w:rsidRPr="00371B04" w:rsidRDefault="0029675A" w:rsidP="009A3A0A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371B04">
              <w:rPr>
                <w:rFonts w:ascii="Arial" w:hAnsi="Arial" w:cs="Arial"/>
                <w:color w:val="000000"/>
              </w:rPr>
              <w:t>przyznana</w:t>
            </w:r>
            <w:proofErr w:type="gramEnd"/>
            <w:r w:rsidRPr="00371B04">
              <w:rPr>
                <w:rFonts w:ascii="Arial" w:hAnsi="Arial" w:cs="Arial"/>
                <w:color w:val="000000"/>
              </w:rPr>
              <w:t xml:space="preserve"> punktacja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5A" w:rsidRPr="00371B04" w:rsidRDefault="0029675A" w:rsidP="00651E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371B04">
              <w:rPr>
                <w:rFonts w:ascii="Arial" w:hAnsi="Arial" w:cs="Arial"/>
                <w:b/>
                <w:bCs/>
                <w:color w:val="000000"/>
              </w:rPr>
              <w:t>punktacja</w:t>
            </w:r>
            <w:proofErr w:type="gramEnd"/>
          </w:p>
        </w:tc>
      </w:tr>
      <w:tr w:rsidR="0029675A" w:rsidRPr="00003FDC" w:rsidTr="00651E4B">
        <w:trPr>
          <w:trHeight w:val="285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5A" w:rsidRPr="00371B04" w:rsidRDefault="0029675A" w:rsidP="00651E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71B04">
              <w:rPr>
                <w:rFonts w:ascii="Arial" w:hAnsi="Arial" w:cs="Arial"/>
                <w:color w:val="000000"/>
              </w:rPr>
              <w:t>Oferta nr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5A" w:rsidRPr="00371B04" w:rsidRDefault="00680B2F" w:rsidP="00651E4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5A" w:rsidRPr="00371B04" w:rsidRDefault="00680B2F" w:rsidP="00FE7A8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5A" w:rsidRPr="00371B04" w:rsidRDefault="0029675A" w:rsidP="00651E4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 w:rsidRPr="00371B04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5A" w:rsidRPr="00371B04" w:rsidRDefault="00680B2F" w:rsidP="00651E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90,5</w:t>
            </w:r>
          </w:p>
        </w:tc>
      </w:tr>
      <w:tr w:rsidR="0029675A" w:rsidRPr="00003FDC" w:rsidTr="00680B2F">
        <w:trPr>
          <w:trHeight w:val="285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5A" w:rsidRPr="00371B04" w:rsidRDefault="0029675A" w:rsidP="00651E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71B04">
              <w:rPr>
                <w:rFonts w:ascii="Arial" w:hAnsi="Arial" w:cs="Arial"/>
                <w:color w:val="000000"/>
              </w:rPr>
              <w:t>Oferta nr 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5A" w:rsidRPr="00371B04" w:rsidRDefault="0029675A" w:rsidP="00651E4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 w:rsidRPr="00371B04">
              <w:rPr>
                <w:rFonts w:ascii="Arial" w:hAnsi="Arial" w:cs="Arial"/>
                <w:bCs/>
                <w:color w:val="000000"/>
              </w:rPr>
              <w:t> </w:t>
            </w:r>
            <w:r w:rsidR="00680B2F">
              <w:rPr>
                <w:rFonts w:ascii="Arial" w:hAnsi="Arial" w:cs="Arial"/>
                <w:bCs/>
                <w:color w:val="000000"/>
              </w:rPr>
              <w:t>55,8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75A" w:rsidRPr="00371B04" w:rsidRDefault="0029675A" w:rsidP="00FE7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71B04"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5A" w:rsidRPr="00371B04" w:rsidRDefault="0029675A" w:rsidP="00651E4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 w:rsidRPr="00371B04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5A" w:rsidRPr="00371B04" w:rsidRDefault="0029675A" w:rsidP="00651E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71B04">
              <w:rPr>
                <w:rFonts w:ascii="Arial" w:hAnsi="Arial" w:cs="Arial"/>
                <w:b/>
                <w:bCs/>
              </w:rPr>
              <w:t> </w:t>
            </w:r>
            <w:r w:rsidR="00680B2F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680B2F" w:rsidRPr="00003FDC" w:rsidTr="00680B2F">
        <w:trPr>
          <w:trHeight w:val="285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2F" w:rsidRPr="00371B04" w:rsidRDefault="00680B2F" w:rsidP="00651E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Oferta nr 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2F" w:rsidRPr="00371B04" w:rsidRDefault="00680B2F" w:rsidP="00651E4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55,5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2F" w:rsidRPr="00371B04" w:rsidRDefault="00680B2F" w:rsidP="00FE7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2F" w:rsidRPr="00371B04" w:rsidRDefault="00680B2F" w:rsidP="00651E4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2F" w:rsidRPr="00371B04" w:rsidRDefault="00680B2F" w:rsidP="00651E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95,5</w:t>
            </w:r>
          </w:p>
        </w:tc>
      </w:tr>
      <w:tr w:rsidR="00680B2F" w:rsidRPr="00003FDC" w:rsidTr="00680B2F">
        <w:trPr>
          <w:trHeight w:val="285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2F" w:rsidRPr="00371B04" w:rsidRDefault="00680B2F" w:rsidP="00651E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Oferta nr 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2F" w:rsidRPr="00371B04" w:rsidRDefault="00680B2F" w:rsidP="00651E4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2F" w:rsidRPr="00371B04" w:rsidRDefault="00680B2F" w:rsidP="00FE7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2F" w:rsidRPr="00371B04" w:rsidRDefault="00680B2F" w:rsidP="00651E4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2F" w:rsidRPr="00371B04" w:rsidRDefault="00680B2F" w:rsidP="00651E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680B2F" w:rsidRPr="00003FDC" w:rsidTr="00547A5E">
        <w:trPr>
          <w:trHeight w:val="285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2F" w:rsidRPr="00371B04" w:rsidRDefault="00680B2F" w:rsidP="00651E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Oferta nr 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2F" w:rsidRPr="00371B04" w:rsidRDefault="00680B2F" w:rsidP="00651E4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59,1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2F" w:rsidRPr="00371B04" w:rsidRDefault="00680B2F" w:rsidP="00FE7A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2F" w:rsidRPr="00371B04" w:rsidRDefault="00680B2F" w:rsidP="00651E4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2F" w:rsidRPr="00371B04" w:rsidRDefault="00680B2F" w:rsidP="00651E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99,1</w:t>
            </w:r>
          </w:p>
        </w:tc>
      </w:tr>
    </w:tbl>
    <w:p w:rsidR="00371B04" w:rsidRDefault="00371B04" w:rsidP="00F2020F">
      <w:pPr>
        <w:spacing w:line="240" w:lineRule="auto"/>
        <w:jc w:val="both"/>
        <w:rPr>
          <w:rFonts w:ascii="Arial" w:hAnsi="Arial" w:cs="Arial"/>
          <w:bCs/>
          <w:iCs/>
          <w:u w:val="single"/>
        </w:rPr>
      </w:pPr>
    </w:p>
    <w:p w:rsidR="00003FDC" w:rsidRPr="00371B04" w:rsidRDefault="00003FDC" w:rsidP="002D4E5A">
      <w:pPr>
        <w:spacing w:after="0" w:line="240" w:lineRule="auto"/>
        <w:jc w:val="both"/>
        <w:rPr>
          <w:rFonts w:ascii="Arial" w:hAnsi="Arial" w:cs="Arial"/>
          <w:bCs/>
          <w:iCs/>
          <w:u w:val="single"/>
        </w:rPr>
      </w:pPr>
    </w:p>
    <w:p w:rsidR="002D4E5A" w:rsidRPr="00371B04" w:rsidRDefault="002D4E5A" w:rsidP="002D4E5A">
      <w:pPr>
        <w:spacing w:after="0" w:line="240" w:lineRule="auto"/>
        <w:jc w:val="both"/>
        <w:rPr>
          <w:rFonts w:ascii="Arial" w:hAnsi="Arial" w:cs="Arial"/>
          <w:bCs/>
          <w:iCs/>
          <w:u w:val="single"/>
        </w:rPr>
      </w:pPr>
      <w:r w:rsidRPr="00371B04">
        <w:rPr>
          <w:rFonts w:ascii="Arial" w:hAnsi="Arial" w:cs="Arial"/>
          <w:bCs/>
          <w:iCs/>
          <w:u w:val="single"/>
        </w:rPr>
        <w:t>Informacja o dopuszczeniu do dynamicznego systemu zakupów</w:t>
      </w:r>
    </w:p>
    <w:p w:rsidR="002D4E5A" w:rsidRPr="00371B04" w:rsidRDefault="002D4E5A" w:rsidP="002D4E5A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371B04">
        <w:rPr>
          <w:rFonts w:ascii="Arial" w:hAnsi="Arial" w:cs="Arial"/>
          <w:bCs/>
          <w:iCs/>
        </w:rPr>
        <w:t>Nie dotyczy</w:t>
      </w:r>
    </w:p>
    <w:p w:rsidR="002D4E5A" w:rsidRPr="00371B04" w:rsidRDefault="002D4E5A" w:rsidP="002D4E5A">
      <w:pPr>
        <w:spacing w:after="0" w:line="240" w:lineRule="auto"/>
        <w:jc w:val="both"/>
        <w:rPr>
          <w:rFonts w:ascii="Arial" w:hAnsi="Arial" w:cs="Arial"/>
          <w:bCs/>
          <w:iCs/>
          <w:u w:val="single"/>
        </w:rPr>
      </w:pPr>
    </w:p>
    <w:p w:rsidR="002D4E5A" w:rsidRPr="00371B04" w:rsidRDefault="002D4E5A" w:rsidP="002D4E5A">
      <w:pPr>
        <w:spacing w:after="0" w:line="240" w:lineRule="auto"/>
        <w:jc w:val="both"/>
        <w:rPr>
          <w:rFonts w:ascii="Arial" w:hAnsi="Arial" w:cs="Arial"/>
          <w:bCs/>
          <w:iCs/>
          <w:u w:val="single"/>
        </w:rPr>
      </w:pPr>
      <w:r w:rsidRPr="00371B04">
        <w:rPr>
          <w:rFonts w:ascii="Arial" w:hAnsi="Arial" w:cs="Arial"/>
          <w:bCs/>
          <w:iCs/>
          <w:u w:val="single"/>
        </w:rPr>
        <w:t>Informacja o nieustanowieniu dynamicznego systemu zakupów</w:t>
      </w:r>
    </w:p>
    <w:p w:rsidR="002D4E5A" w:rsidRPr="00371B04" w:rsidRDefault="002D4E5A" w:rsidP="002D4E5A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371B04">
        <w:rPr>
          <w:rFonts w:ascii="Arial" w:hAnsi="Arial" w:cs="Arial"/>
          <w:bCs/>
          <w:iCs/>
        </w:rPr>
        <w:t>Zamawiający nie ustanowił dynamicznego sytemu zakupów</w:t>
      </w:r>
    </w:p>
    <w:p w:rsidR="002D4E5A" w:rsidRPr="00371B04" w:rsidRDefault="002D4E5A" w:rsidP="002D4E5A">
      <w:pPr>
        <w:pStyle w:val="Tekstpodstawowy"/>
        <w:rPr>
          <w:rFonts w:ascii="Arial" w:hAnsi="Arial" w:cs="Arial"/>
          <w:bCs/>
          <w:i w:val="0"/>
        </w:rPr>
      </w:pPr>
    </w:p>
    <w:p w:rsidR="002D4E5A" w:rsidRPr="00371B04" w:rsidRDefault="002D4E5A" w:rsidP="002D4E5A">
      <w:pPr>
        <w:pStyle w:val="Tekstpodstawowy"/>
        <w:rPr>
          <w:rFonts w:ascii="Arial" w:hAnsi="Arial" w:cs="Arial"/>
          <w:bCs/>
          <w:i w:val="0"/>
          <w:u w:val="single"/>
        </w:rPr>
      </w:pPr>
      <w:r w:rsidRPr="00371B04">
        <w:rPr>
          <w:rFonts w:ascii="Arial" w:hAnsi="Arial" w:cs="Arial"/>
          <w:bCs/>
          <w:i w:val="0"/>
          <w:u w:val="single"/>
        </w:rPr>
        <w:t>Informac</w:t>
      </w:r>
      <w:r w:rsidR="00003FDC" w:rsidRPr="00371B04">
        <w:rPr>
          <w:rFonts w:ascii="Arial" w:hAnsi="Arial" w:cs="Arial"/>
          <w:bCs/>
          <w:i w:val="0"/>
          <w:u w:val="single"/>
        </w:rPr>
        <w:t>ja o unieważnieniu postępowania</w:t>
      </w:r>
      <w:r w:rsidRPr="00371B04">
        <w:rPr>
          <w:rFonts w:ascii="Arial" w:hAnsi="Arial" w:cs="Arial"/>
          <w:bCs/>
          <w:i w:val="0"/>
          <w:u w:val="single"/>
        </w:rPr>
        <w:t>:</w:t>
      </w:r>
    </w:p>
    <w:p w:rsidR="002D4E5A" w:rsidRPr="00371B04" w:rsidRDefault="002D4E5A" w:rsidP="002D4E5A">
      <w:pPr>
        <w:pStyle w:val="Tekstpodstawowy"/>
        <w:rPr>
          <w:rFonts w:ascii="Arial" w:hAnsi="Arial" w:cs="Arial"/>
          <w:bCs/>
          <w:i w:val="0"/>
        </w:rPr>
      </w:pPr>
      <w:r w:rsidRPr="00371B04">
        <w:rPr>
          <w:rFonts w:ascii="Arial" w:hAnsi="Arial" w:cs="Arial"/>
          <w:bCs/>
          <w:i w:val="0"/>
        </w:rPr>
        <w:t>Postępowanie nie zostało unieważnione</w:t>
      </w:r>
    </w:p>
    <w:p w:rsidR="002D4E5A" w:rsidRDefault="002D4E5A" w:rsidP="002D4E5A">
      <w:pPr>
        <w:spacing w:after="0" w:line="240" w:lineRule="auto"/>
      </w:pPr>
    </w:p>
    <w:p w:rsidR="000F6887" w:rsidRDefault="000F6887">
      <w:pPr>
        <w:rPr>
          <w:rFonts w:ascii="Arial" w:hAnsi="Arial" w:cs="Arial"/>
          <w:b/>
          <w:sz w:val="24"/>
          <w:szCs w:val="24"/>
        </w:rPr>
      </w:pPr>
    </w:p>
    <w:p w:rsidR="000F6887" w:rsidRDefault="000F6887">
      <w:pPr>
        <w:rPr>
          <w:rFonts w:ascii="Arial" w:hAnsi="Arial" w:cs="Arial"/>
          <w:b/>
          <w:sz w:val="24"/>
          <w:szCs w:val="24"/>
        </w:rPr>
      </w:pPr>
    </w:p>
    <w:p w:rsidR="00003FDC" w:rsidRDefault="00003FDC" w:rsidP="00817BCD"/>
    <w:sectPr w:rsidR="00003FDC" w:rsidSect="000F6887">
      <w:headerReference w:type="default" r:id="rId7"/>
      <w:pgSz w:w="11906" w:h="16838"/>
      <w:pgMar w:top="2074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01" w:rsidRDefault="00ED5201" w:rsidP="002D4E5A">
      <w:pPr>
        <w:spacing w:after="0" w:line="240" w:lineRule="auto"/>
      </w:pPr>
      <w:r>
        <w:separator/>
      </w:r>
    </w:p>
  </w:endnote>
  <w:endnote w:type="continuationSeparator" w:id="0">
    <w:p w:rsidR="00ED5201" w:rsidRDefault="00ED5201" w:rsidP="002D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01" w:rsidRDefault="00ED5201" w:rsidP="002D4E5A">
      <w:pPr>
        <w:spacing w:after="0" w:line="240" w:lineRule="auto"/>
      </w:pPr>
      <w:r>
        <w:separator/>
      </w:r>
    </w:p>
  </w:footnote>
  <w:footnote w:type="continuationSeparator" w:id="0">
    <w:p w:rsidR="00ED5201" w:rsidRDefault="00ED5201" w:rsidP="002D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5A" w:rsidRDefault="002C1F30" w:rsidP="002D4E5A">
    <w:pPr>
      <w:pStyle w:val="Nagwek"/>
      <w:spacing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29.7pt;margin-top:-15.15pt;width:77.3pt;height:78.75pt;z-index:251658240" stroked="f">
          <v:textbox>
            <w:txbxContent>
              <w:p w:rsidR="002D4E5A" w:rsidRDefault="002D4E5A">
                <w:r w:rsidRPr="002D4E5A">
                  <w:rPr>
                    <w:noProof/>
                    <w:lang w:eastAsia="pl-PL"/>
                  </w:rPr>
                  <w:drawing>
                    <wp:inline distT="0" distB="0" distL="0" distR="0">
                      <wp:extent cx="790575" cy="914400"/>
                      <wp:effectExtent l="19050" t="0" r="9525" b="0"/>
                      <wp:docPr id="2" name="Obraz 1" descr="1herb_powiatu_nowomiejskie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1herb_powiatu_nowomiejskie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D4E5A">
      <w:rPr>
        <w:rFonts w:ascii="Times New Roman" w:hAnsi="Times New Roman"/>
        <w:b/>
        <w:sz w:val="24"/>
        <w:szCs w:val="24"/>
      </w:rPr>
      <w:t>STAROSTWO POWIATOWE</w:t>
    </w:r>
  </w:p>
  <w:p w:rsidR="002D4E5A" w:rsidRDefault="002D4E5A" w:rsidP="002D4E5A">
    <w:pPr>
      <w:pStyle w:val="Nagwek"/>
      <w:spacing w:line="240" w:lineRule="auto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w</w:t>
    </w:r>
    <w:proofErr w:type="gramEnd"/>
    <w:r>
      <w:rPr>
        <w:rFonts w:ascii="Times New Roman" w:hAnsi="Times New Roman"/>
        <w:b/>
        <w:sz w:val="24"/>
        <w:szCs w:val="24"/>
      </w:rPr>
      <w:t xml:space="preserve"> Nowym Mieście Lubawskim</w:t>
    </w:r>
  </w:p>
  <w:p w:rsidR="00787C94" w:rsidRDefault="002D4E5A" w:rsidP="002D4E5A">
    <w:pPr>
      <w:pStyle w:val="Nagwek"/>
      <w:spacing w:line="240" w:lineRule="auto"/>
      <w:jc w:val="center"/>
    </w:pPr>
    <w:r>
      <w:rPr>
        <w:rFonts w:ascii="Times New Roman" w:hAnsi="Times New Roman"/>
        <w:b/>
        <w:sz w:val="24"/>
        <w:szCs w:val="24"/>
      </w:rPr>
      <w:t xml:space="preserve">WYDZIAŁ INWESTYCJI, MIENIA </w:t>
    </w:r>
    <w:r w:rsidRPr="00787954">
      <w:rPr>
        <w:rFonts w:ascii="Times New Roman" w:hAnsi="Times New Roman"/>
        <w:b/>
        <w:sz w:val="24"/>
        <w:szCs w:val="24"/>
      </w:rPr>
      <w:t xml:space="preserve">I </w:t>
    </w:r>
    <w:r>
      <w:rPr>
        <w:rFonts w:ascii="Times New Roman" w:hAnsi="Times New Roman"/>
        <w:b/>
        <w:sz w:val="24"/>
        <w:szCs w:val="24"/>
      </w:rPr>
      <w:t xml:space="preserve">SPRAW </w:t>
    </w:r>
    <w:r w:rsidRPr="00787954">
      <w:rPr>
        <w:rFonts w:ascii="Times New Roman" w:hAnsi="Times New Roman"/>
        <w:b/>
        <w:sz w:val="24"/>
        <w:szCs w:val="24"/>
      </w:rPr>
      <w:t>GOSP</w:t>
    </w:r>
    <w:r>
      <w:rPr>
        <w:rFonts w:ascii="Times New Roman" w:hAnsi="Times New Roman"/>
        <w:b/>
        <w:sz w:val="24"/>
        <w:szCs w:val="24"/>
      </w:rPr>
      <w:t>O</w:t>
    </w:r>
    <w:r w:rsidRPr="00787954">
      <w:rPr>
        <w:rFonts w:ascii="Times New Roman" w:hAnsi="Times New Roman"/>
        <w:b/>
        <w:sz w:val="24"/>
        <w:szCs w:val="24"/>
      </w:rPr>
      <w:t>DAR</w:t>
    </w:r>
    <w:r>
      <w:rPr>
        <w:rFonts w:ascii="Times New Roman" w:hAnsi="Times New Roman"/>
        <w:b/>
        <w:sz w:val="24"/>
        <w:szCs w:val="24"/>
      </w:rPr>
      <w:t>CZYCH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EE8"/>
    <w:multiLevelType w:val="hybridMultilevel"/>
    <w:tmpl w:val="CFEAF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D4E5A"/>
    <w:rsid w:val="00003FDC"/>
    <w:rsid w:val="00010DF9"/>
    <w:rsid w:val="000F6887"/>
    <w:rsid w:val="001452A6"/>
    <w:rsid w:val="001E4239"/>
    <w:rsid w:val="0029675A"/>
    <w:rsid w:val="002C1F30"/>
    <w:rsid w:val="002D4E5A"/>
    <w:rsid w:val="00332E67"/>
    <w:rsid w:val="00356D04"/>
    <w:rsid w:val="00371B04"/>
    <w:rsid w:val="003B180B"/>
    <w:rsid w:val="003F6EC8"/>
    <w:rsid w:val="00442B74"/>
    <w:rsid w:val="0047550A"/>
    <w:rsid w:val="00513496"/>
    <w:rsid w:val="005157EB"/>
    <w:rsid w:val="00533EED"/>
    <w:rsid w:val="00547A5E"/>
    <w:rsid w:val="00680B2F"/>
    <w:rsid w:val="00726793"/>
    <w:rsid w:val="00733BF3"/>
    <w:rsid w:val="007B6EAE"/>
    <w:rsid w:val="00817BCD"/>
    <w:rsid w:val="00842252"/>
    <w:rsid w:val="00942334"/>
    <w:rsid w:val="00950641"/>
    <w:rsid w:val="009C1818"/>
    <w:rsid w:val="00A25074"/>
    <w:rsid w:val="00A9081B"/>
    <w:rsid w:val="00AB59EF"/>
    <w:rsid w:val="00B131E5"/>
    <w:rsid w:val="00BA11A5"/>
    <w:rsid w:val="00BE4FD1"/>
    <w:rsid w:val="00BF4C33"/>
    <w:rsid w:val="00E51BA1"/>
    <w:rsid w:val="00E6160D"/>
    <w:rsid w:val="00ED5201"/>
    <w:rsid w:val="00EF4D57"/>
    <w:rsid w:val="00F2020F"/>
    <w:rsid w:val="00F257A2"/>
    <w:rsid w:val="00F319FF"/>
    <w:rsid w:val="00F866E9"/>
    <w:rsid w:val="00FB27DC"/>
    <w:rsid w:val="00F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E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4E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E5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2D4E5A"/>
    <w:pPr>
      <w:spacing w:after="0" w:line="240" w:lineRule="auto"/>
      <w:jc w:val="both"/>
    </w:pPr>
    <w:rPr>
      <w:rFonts w:ascii="Trebuchet MS" w:eastAsia="Times New Roman" w:hAnsi="Trebuchet MS"/>
      <w:i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4E5A"/>
    <w:rPr>
      <w:rFonts w:ascii="Trebuchet MS" w:eastAsia="Times New Roman" w:hAnsi="Trebuchet MS" w:cs="Times New Roman"/>
      <w:i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E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5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3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2020-06-29T06:24:00Z</cp:lastPrinted>
  <dcterms:created xsi:type="dcterms:W3CDTF">2020-06-23T11:39:00Z</dcterms:created>
  <dcterms:modified xsi:type="dcterms:W3CDTF">2020-06-29T08:26:00Z</dcterms:modified>
</cp:coreProperties>
</file>