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6672B4" w:rsidRPr="007A697C" w:rsidTr="0026464E">
        <w:tc>
          <w:tcPr>
            <w:tcW w:w="93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CF1440" w:rsidRPr="00880A97" w:rsidRDefault="00CF1440" w:rsidP="00880A97">
            <w:pPr>
              <w:pStyle w:val="Bezodstpw"/>
              <w:jc w:val="center"/>
              <w:rPr>
                <w:b/>
              </w:rPr>
            </w:pPr>
            <w:bookmarkStart w:id="0" w:name="_GoBack"/>
            <w:bookmarkEnd w:id="0"/>
          </w:p>
        </w:tc>
      </w:tr>
    </w:tbl>
    <w:p w:rsidR="00FE35F6" w:rsidRDefault="00FE35F6" w:rsidP="007A697C">
      <w:pPr>
        <w:pStyle w:val="Bezodstpw"/>
        <w:jc w:val="both"/>
        <w:rPr>
          <w:rFonts w:ascii="Arial" w:hAnsi="Arial" w:cs="Arial"/>
          <w:b/>
        </w:rPr>
      </w:pPr>
      <w:r w:rsidRPr="007A697C">
        <w:rPr>
          <w:rFonts w:ascii="Arial" w:hAnsi="Arial" w:cs="Arial"/>
          <w:b/>
        </w:rPr>
        <w:t xml:space="preserve">Załącznik nr 5 do SIWZ - wzór </w:t>
      </w:r>
    </w:p>
    <w:p w:rsidR="007E11C8" w:rsidRPr="007A697C" w:rsidRDefault="007E11C8" w:rsidP="007A697C">
      <w:pPr>
        <w:pStyle w:val="Bezodstpw"/>
        <w:jc w:val="both"/>
        <w:rPr>
          <w:rFonts w:ascii="Arial" w:hAnsi="Arial" w:cs="Arial"/>
          <w:b/>
        </w:rPr>
      </w:pPr>
    </w:p>
    <w:p w:rsidR="00FE35F6" w:rsidRPr="007A697C" w:rsidRDefault="00FE35F6" w:rsidP="007A697C">
      <w:pPr>
        <w:jc w:val="center"/>
        <w:rPr>
          <w:rFonts w:ascii="Arial" w:hAnsi="Arial" w:cs="Arial"/>
          <w:b/>
        </w:rPr>
      </w:pPr>
      <w:r w:rsidRPr="007A697C">
        <w:rPr>
          <w:rFonts w:ascii="Arial" w:hAnsi="Arial" w:cs="Arial"/>
          <w:b/>
        </w:rPr>
        <w:t>UMOWA Nr ……/201</w:t>
      </w:r>
      <w:r w:rsidR="005E318A">
        <w:rPr>
          <w:rFonts w:ascii="Arial" w:hAnsi="Arial" w:cs="Arial"/>
          <w:b/>
        </w:rPr>
        <w:t>8</w:t>
      </w:r>
    </w:p>
    <w:p w:rsidR="00FE35F6" w:rsidRPr="007A697C" w:rsidRDefault="00FE35F6" w:rsidP="007A697C">
      <w:pPr>
        <w:jc w:val="both"/>
        <w:rPr>
          <w:rFonts w:ascii="Arial" w:hAnsi="Arial" w:cs="Arial"/>
        </w:rPr>
      </w:pPr>
    </w:p>
    <w:p w:rsidR="00FE35F6" w:rsidRPr="007A697C" w:rsidRDefault="00FE35F6" w:rsidP="007A697C">
      <w:pPr>
        <w:jc w:val="both"/>
        <w:rPr>
          <w:rFonts w:ascii="Arial" w:hAnsi="Arial" w:cs="Arial"/>
        </w:rPr>
      </w:pPr>
      <w:r w:rsidRPr="007A697C">
        <w:rPr>
          <w:rFonts w:ascii="Arial" w:hAnsi="Arial" w:cs="Arial"/>
        </w:rPr>
        <w:t>w dniu ………………………..201</w:t>
      </w:r>
      <w:r w:rsidR="005E318A">
        <w:rPr>
          <w:rFonts w:ascii="Arial" w:hAnsi="Arial" w:cs="Arial"/>
        </w:rPr>
        <w:t>8</w:t>
      </w:r>
      <w:r w:rsidRPr="007A697C">
        <w:rPr>
          <w:rFonts w:ascii="Arial" w:hAnsi="Arial" w:cs="Arial"/>
        </w:rPr>
        <w:t xml:space="preserve">r. w Nowym Mieście Lubawskim pomiędzy: </w:t>
      </w:r>
    </w:p>
    <w:p w:rsidR="00FE35F6" w:rsidRPr="007A697C" w:rsidRDefault="00FE35F6" w:rsidP="007A697C">
      <w:pPr>
        <w:jc w:val="both"/>
        <w:rPr>
          <w:rFonts w:ascii="Arial" w:hAnsi="Arial" w:cs="Arial"/>
        </w:rPr>
      </w:pPr>
      <w:r w:rsidRPr="007A697C">
        <w:rPr>
          <w:rFonts w:ascii="Arial" w:hAnsi="Arial" w:cs="Arial"/>
        </w:rPr>
        <w:t xml:space="preserve">Powiatem Nowomiejskim </w:t>
      </w:r>
    </w:p>
    <w:p w:rsidR="00FE35F6" w:rsidRPr="007A697C" w:rsidRDefault="00FE35F6" w:rsidP="007A697C">
      <w:pPr>
        <w:jc w:val="both"/>
        <w:rPr>
          <w:rFonts w:ascii="Arial" w:hAnsi="Arial" w:cs="Arial"/>
        </w:rPr>
      </w:pPr>
      <w:r w:rsidRPr="007A697C">
        <w:rPr>
          <w:rFonts w:ascii="Arial" w:hAnsi="Arial" w:cs="Arial"/>
        </w:rPr>
        <w:t>reprezentowanym przez Zarząd Powiatu w Nowym Mieście Lubawskim</w:t>
      </w:r>
    </w:p>
    <w:p w:rsidR="00FE35F6" w:rsidRPr="007A697C" w:rsidRDefault="00FE35F6" w:rsidP="007A697C">
      <w:pPr>
        <w:jc w:val="both"/>
        <w:rPr>
          <w:rFonts w:ascii="Arial" w:hAnsi="Arial" w:cs="Arial"/>
        </w:rPr>
      </w:pPr>
      <w:r w:rsidRPr="007A697C">
        <w:rPr>
          <w:rFonts w:ascii="Arial" w:hAnsi="Arial" w:cs="Arial"/>
        </w:rPr>
        <w:t>ul. Rynek 1, 13-300 Nowe Miasto Lubawskie</w:t>
      </w:r>
    </w:p>
    <w:p w:rsidR="00FE35F6" w:rsidRPr="007A697C" w:rsidRDefault="00FE35F6" w:rsidP="007A697C">
      <w:pPr>
        <w:jc w:val="both"/>
        <w:rPr>
          <w:rFonts w:ascii="Arial" w:hAnsi="Arial" w:cs="Arial"/>
        </w:rPr>
      </w:pPr>
      <w:r w:rsidRPr="007A697C">
        <w:rPr>
          <w:rFonts w:ascii="Arial" w:hAnsi="Arial" w:cs="Arial"/>
        </w:rPr>
        <w:t>NIP 877 14 60 784   REGON 871118879</w:t>
      </w:r>
    </w:p>
    <w:p w:rsidR="00FE35F6" w:rsidRPr="007A697C" w:rsidRDefault="00FE35F6" w:rsidP="007A697C">
      <w:pPr>
        <w:jc w:val="both"/>
        <w:rPr>
          <w:rFonts w:ascii="Arial" w:hAnsi="Arial" w:cs="Arial"/>
        </w:rPr>
      </w:pPr>
      <w:r w:rsidRPr="007A697C">
        <w:rPr>
          <w:rFonts w:ascii="Arial" w:hAnsi="Arial" w:cs="Arial"/>
        </w:rPr>
        <w:t xml:space="preserve">w osobach: </w:t>
      </w:r>
    </w:p>
    <w:p w:rsidR="00FE35F6" w:rsidRPr="007A697C" w:rsidRDefault="00FE35F6" w:rsidP="007A697C">
      <w:pPr>
        <w:jc w:val="both"/>
        <w:rPr>
          <w:rFonts w:ascii="Arial" w:hAnsi="Arial" w:cs="Arial"/>
        </w:rPr>
      </w:pPr>
      <w:r w:rsidRPr="007A697C">
        <w:rPr>
          <w:rFonts w:ascii="Arial" w:hAnsi="Arial" w:cs="Arial"/>
        </w:rPr>
        <w:t xml:space="preserve">Przewodniczącego Zarządu – Andrzeja </w:t>
      </w:r>
      <w:proofErr w:type="spellStart"/>
      <w:r w:rsidRPr="007A697C">
        <w:rPr>
          <w:rFonts w:ascii="Arial" w:hAnsi="Arial" w:cs="Arial"/>
        </w:rPr>
        <w:t>Ochlaka</w:t>
      </w:r>
      <w:proofErr w:type="spellEnd"/>
    </w:p>
    <w:p w:rsidR="00FE35F6" w:rsidRPr="007A697C" w:rsidRDefault="00FE35F6" w:rsidP="007A697C">
      <w:pPr>
        <w:jc w:val="both"/>
        <w:rPr>
          <w:rFonts w:ascii="Arial" w:hAnsi="Arial" w:cs="Arial"/>
        </w:rPr>
      </w:pPr>
      <w:r w:rsidRPr="007A697C">
        <w:rPr>
          <w:rFonts w:ascii="Arial" w:hAnsi="Arial" w:cs="Arial"/>
        </w:rPr>
        <w:t>Członka Zarządu – Katarzyny Trzaskalskiej</w:t>
      </w:r>
    </w:p>
    <w:p w:rsidR="00FE35F6" w:rsidRPr="007A697C" w:rsidRDefault="00FE35F6" w:rsidP="007A697C">
      <w:pPr>
        <w:jc w:val="both"/>
        <w:rPr>
          <w:rFonts w:ascii="Arial" w:hAnsi="Arial" w:cs="Arial"/>
        </w:rPr>
      </w:pPr>
      <w:r w:rsidRPr="007A697C">
        <w:rPr>
          <w:rFonts w:ascii="Arial" w:hAnsi="Arial" w:cs="Arial"/>
        </w:rPr>
        <w:t>przy kontrasygnacie Skarbnika Powiatu - Haliny Bartkowskiej</w:t>
      </w:r>
    </w:p>
    <w:p w:rsidR="00FE35F6" w:rsidRPr="007A697C" w:rsidRDefault="00FE35F6" w:rsidP="007A697C">
      <w:pPr>
        <w:jc w:val="both"/>
        <w:rPr>
          <w:rFonts w:ascii="Arial" w:hAnsi="Arial" w:cs="Arial"/>
        </w:rPr>
      </w:pPr>
      <w:r w:rsidRPr="007A697C">
        <w:rPr>
          <w:rFonts w:ascii="Arial" w:hAnsi="Arial" w:cs="Arial"/>
        </w:rPr>
        <w:t xml:space="preserve">zwanym "Zamawiającym" </w:t>
      </w:r>
    </w:p>
    <w:p w:rsidR="00FE35F6" w:rsidRPr="007A697C" w:rsidRDefault="00FE35F6" w:rsidP="007A697C">
      <w:pPr>
        <w:jc w:val="both"/>
        <w:rPr>
          <w:rFonts w:ascii="Arial" w:hAnsi="Arial" w:cs="Arial"/>
        </w:rPr>
      </w:pPr>
      <w:r w:rsidRPr="007A697C">
        <w:rPr>
          <w:rFonts w:ascii="Arial" w:hAnsi="Arial" w:cs="Arial"/>
        </w:rPr>
        <w:t>a</w:t>
      </w:r>
    </w:p>
    <w:p w:rsidR="00FE35F6" w:rsidRPr="007A697C" w:rsidRDefault="00FE35F6" w:rsidP="007A697C">
      <w:pPr>
        <w:jc w:val="both"/>
        <w:rPr>
          <w:rFonts w:ascii="Arial" w:hAnsi="Arial" w:cs="Arial"/>
        </w:rPr>
      </w:pPr>
      <w:r w:rsidRPr="007A697C">
        <w:rPr>
          <w:rFonts w:ascii="Arial" w:hAnsi="Arial" w:cs="Arial"/>
        </w:rPr>
        <w:t>……………………………………………………………. :</w:t>
      </w:r>
    </w:p>
    <w:p w:rsidR="00FE35F6" w:rsidRPr="007A697C" w:rsidRDefault="00FE35F6" w:rsidP="007A697C">
      <w:pPr>
        <w:jc w:val="both"/>
        <w:rPr>
          <w:rFonts w:ascii="Arial" w:hAnsi="Arial" w:cs="Arial"/>
        </w:rPr>
      </w:pPr>
      <w:r w:rsidRPr="007A697C">
        <w:rPr>
          <w:rFonts w:ascii="Arial" w:hAnsi="Arial" w:cs="Arial"/>
        </w:rPr>
        <w:t>………………………………………………………….</w:t>
      </w:r>
    </w:p>
    <w:p w:rsidR="00FE35F6" w:rsidRDefault="00FE35F6" w:rsidP="007A697C">
      <w:pPr>
        <w:jc w:val="both"/>
        <w:rPr>
          <w:rFonts w:ascii="Arial" w:hAnsi="Arial" w:cs="Arial"/>
        </w:rPr>
      </w:pPr>
      <w:r w:rsidRPr="007A697C">
        <w:rPr>
          <w:rFonts w:ascii="Arial" w:hAnsi="Arial" w:cs="Arial"/>
        </w:rPr>
        <w:t>NIP ………………………………..</w:t>
      </w:r>
      <w:r w:rsidRPr="007A697C">
        <w:rPr>
          <w:rFonts w:ascii="Arial" w:hAnsi="Arial" w:cs="Arial"/>
        </w:rPr>
        <w:tab/>
        <w:t>REGON …………………………...</w:t>
      </w:r>
    </w:p>
    <w:p w:rsidR="005E318A" w:rsidRPr="007A697C" w:rsidRDefault="005E318A" w:rsidP="007A697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reprezentowanym……………………………………….</w:t>
      </w:r>
    </w:p>
    <w:p w:rsidR="00FE35F6" w:rsidRPr="007A697C" w:rsidRDefault="00FE35F6" w:rsidP="007A697C">
      <w:pPr>
        <w:jc w:val="both"/>
        <w:rPr>
          <w:rFonts w:ascii="Arial" w:hAnsi="Arial" w:cs="Arial"/>
        </w:rPr>
      </w:pPr>
      <w:r w:rsidRPr="007A697C">
        <w:rPr>
          <w:rFonts w:ascii="Arial" w:hAnsi="Arial" w:cs="Arial"/>
        </w:rPr>
        <w:t>zwan</w:t>
      </w:r>
      <w:r w:rsidR="005E318A">
        <w:rPr>
          <w:rFonts w:ascii="Arial" w:hAnsi="Arial" w:cs="Arial"/>
        </w:rPr>
        <w:t>ym</w:t>
      </w:r>
      <w:r w:rsidRPr="007A697C">
        <w:rPr>
          <w:rFonts w:ascii="Arial" w:hAnsi="Arial" w:cs="Arial"/>
        </w:rPr>
        <w:t xml:space="preserve"> dalej "Wykonawcą" </w:t>
      </w:r>
    </w:p>
    <w:p w:rsidR="00FE35F6" w:rsidRDefault="00FE35F6" w:rsidP="007A697C">
      <w:pPr>
        <w:jc w:val="both"/>
        <w:rPr>
          <w:rFonts w:ascii="Arial" w:hAnsi="Arial" w:cs="Arial"/>
        </w:rPr>
      </w:pPr>
      <w:r w:rsidRPr="007A697C">
        <w:rPr>
          <w:rFonts w:ascii="Arial" w:hAnsi="Arial" w:cs="Arial"/>
        </w:rPr>
        <w:t>została zawarta umowa następującej treści :</w:t>
      </w:r>
    </w:p>
    <w:p w:rsidR="007E11C8" w:rsidRPr="007A697C" w:rsidRDefault="007E11C8" w:rsidP="007A697C">
      <w:pPr>
        <w:jc w:val="both"/>
        <w:rPr>
          <w:rFonts w:ascii="Arial" w:hAnsi="Arial" w:cs="Arial"/>
        </w:rPr>
      </w:pPr>
    </w:p>
    <w:p w:rsidR="00FE35F6" w:rsidRPr="007A697C" w:rsidRDefault="00FE35F6" w:rsidP="007A697C">
      <w:pPr>
        <w:jc w:val="both"/>
        <w:rPr>
          <w:rFonts w:ascii="Arial" w:hAnsi="Arial" w:cs="Arial"/>
        </w:rPr>
      </w:pPr>
      <w:r w:rsidRPr="007A697C">
        <w:rPr>
          <w:rFonts w:ascii="Arial" w:hAnsi="Arial" w:cs="Arial"/>
        </w:rPr>
        <w:t>Niniejszą umowę zawarto z zastosowaniem przepisów ustawy z dnia 29 stycznia 2004 Prawo zamówień publicznych (</w:t>
      </w:r>
      <w:proofErr w:type="spellStart"/>
      <w:r w:rsidRPr="007A697C">
        <w:rPr>
          <w:rFonts w:ascii="Arial" w:hAnsi="Arial" w:cs="Arial"/>
        </w:rPr>
        <w:t>t.j</w:t>
      </w:r>
      <w:proofErr w:type="spellEnd"/>
      <w:r w:rsidRPr="007A697C">
        <w:rPr>
          <w:rFonts w:ascii="Arial" w:hAnsi="Arial" w:cs="Arial"/>
        </w:rPr>
        <w:t>. Dz. U. z 201</w:t>
      </w:r>
      <w:r w:rsidR="000B2ECD" w:rsidRPr="007A697C">
        <w:rPr>
          <w:rFonts w:ascii="Arial" w:hAnsi="Arial" w:cs="Arial"/>
        </w:rPr>
        <w:t>7</w:t>
      </w:r>
      <w:r w:rsidRPr="007A697C">
        <w:rPr>
          <w:rFonts w:ascii="Arial" w:hAnsi="Arial" w:cs="Arial"/>
        </w:rPr>
        <w:t xml:space="preserve"> r. poz. </w:t>
      </w:r>
      <w:r w:rsidR="000B2ECD" w:rsidRPr="007A697C">
        <w:rPr>
          <w:rFonts w:ascii="Arial" w:hAnsi="Arial" w:cs="Arial"/>
        </w:rPr>
        <w:t>1579</w:t>
      </w:r>
      <w:r w:rsidR="005E318A">
        <w:rPr>
          <w:rFonts w:ascii="Arial" w:hAnsi="Arial" w:cs="Arial"/>
        </w:rPr>
        <w:t xml:space="preserve"> ze zm.</w:t>
      </w:r>
      <w:r w:rsidRPr="007A697C">
        <w:rPr>
          <w:rFonts w:ascii="Arial" w:hAnsi="Arial" w:cs="Arial"/>
        </w:rPr>
        <w:t>) na podst. art. 39 - 46 przetarg nieograniczony.</w:t>
      </w:r>
    </w:p>
    <w:p w:rsidR="00FE35F6" w:rsidRPr="007A697C" w:rsidRDefault="00FE35F6" w:rsidP="007A697C">
      <w:pPr>
        <w:jc w:val="center"/>
        <w:rPr>
          <w:rFonts w:ascii="Arial" w:hAnsi="Arial" w:cs="Arial"/>
          <w:b/>
        </w:rPr>
      </w:pPr>
      <w:r w:rsidRPr="007A697C">
        <w:rPr>
          <w:rFonts w:ascii="Arial" w:hAnsi="Arial" w:cs="Arial"/>
          <w:b/>
        </w:rPr>
        <w:t>PRZEDMIOT UMOWY</w:t>
      </w:r>
    </w:p>
    <w:p w:rsidR="00FE35F6" w:rsidRPr="007A697C" w:rsidRDefault="00FE35F6" w:rsidP="007A697C">
      <w:pPr>
        <w:jc w:val="center"/>
        <w:rPr>
          <w:rFonts w:ascii="Arial" w:hAnsi="Arial" w:cs="Arial"/>
          <w:b/>
        </w:rPr>
      </w:pPr>
      <w:r w:rsidRPr="007A697C">
        <w:rPr>
          <w:rFonts w:ascii="Arial" w:hAnsi="Arial" w:cs="Arial"/>
          <w:b/>
        </w:rPr>
        <w:t>§ 1</w:t>
      </w:r>
    </w:p>
    <w:p w:rsidR="0089785A" w:rsidRPr="005E318A" w:rsidRDefault="0089785A" w:rsidP="000A417B">
      <w:pPr>
        <w:numPr>
          <w:ilvl w:val="0"/>
          <w:numId w:val="2"/>
        </w:numPr>
        <w:tabs>
          <w:tab w:val="left" w:pos="0"/>
        </w:tabs>
        <w:jc w:val="both"/>
        <w:rPr>
          <w:rFonts w:ascii="Arial" w:eastAsia="Calibri" w:hAnsi="Arial" w:cs="Arial"/>
          <w:lang w:eastAsia="en-US"/>
        </w:rPr>
      </w:pPr>
      <w:r w:rsidRPr="005E318A">
        <w:rPr>
          <w:rFonts w:ascii="Arial" w:hAnsi="Arial" w:cs="Arial"/>
        </w:rPr>
        <w:t>Zamawiający zleca, a Wykonawca przyjmuje do wykonania roboty budowlane w ramach zadania pn. „Termomodernizacja budynku Domu Dziecka w Pacółtowie”</w:t>
      </w:r>
      <w:r w:rsidR="000B2ECD" w:rsidRPr="005E318A">
        <w:rPr>
          <w:rFonts w:ascii="Arial" w:hAnsi="Arial" w:cs="Arial"/>
        </w:rPr>
        <w:t xml:space="preserve"> </w:t>
      </w:r>
      <w:r w:rsidRPr="005E318A">
        <w:rPr>
          <w:rFonts w:ascii="Arial" w:hAnsi="Arial" w:cs="Arial"/>
        </w:rPr>
        <w:t>na działce nr 117/12 obręb Pacółtowo,</w:t>
      </w:r>
      <w:r w:rsidR="00E316D3" w:rsidRPr="005E318A">
        <w:rPr>
          <w:rFonts w:ascii="Arial" w:hAnsi="Arial" w:cs="Arial"/>
        </w:rPr>
        <w:t xml:space="preserve"> </w:t>
      </w:r>
      <w:r w:rsidRPr="005E318A">
        <w:rPr>
          <w:rFonts w:ascii="Arial" w:hAnsi="Arial" w:cs="Arial"/>
        </w:rPr>
        <w:t>gmina Nowe Miasto Lubawskie</w:t>
      </w:r>
      <w:r w:rsidR="00B37570" w:rsidRPr="005E318A">
        <w:rPr>
          <w:rFonts w:ascii="Arial" w:hAnsi="Arial" w:cs="Arial"/>
        </w:rPr>
        <w:t>.</w:t>
      </w:r>
      <w:r w:rsidR="000B2ECD" w:rsidRPr="005E318A">
        <w:rPr>
          <w:rFonts w:ascii="Arial" w:hAnsi="Arial" w:cs="Arial"/>
        </w:rPr>
        <w:t xml:space="preserve"> </w:t>
      </w:r>
      <w:r w:rsidR="00B37570" w:rsidRPr="005E318A">
        <w:rPr>
          <w:rFonts w:ascii="Arial" w:hAnsi="Arial" w:cs="Arial"/>
        </w:rPr>
        <w:t xml:space="preserve">Roboty budowlane termomodernizacyjne wykonywane </w:t>
      </w:r>
      <w:r w:rsidR="00E316D3" w:rsidRPr="005E318A">
        <w:rPr>
          <w:rFonts w:ascii="Arial" w:hAnsi="Arial" w:cs="Arial"/>
        </w:rPr>
        <w:t>są</w:t>
      </w:r>
      <w:r w:rsidR="00B37570" w:rsidRPr="005E318A">
        <w:rPr>
          <w:rFonts w:ascii="Arial" w:hAnsi="Arial" w:cs="Arial"/>
        </w:rPr>
        <w:t xml:space="preserve"> w budynku zbiorowego</w:t>
      </w:r>
      <w:r w:rsidR="000B2ECD" w:rsidRPr="005E318A">
        <w:rPr>
          <w:rFonts w:ascii="Arial" w:hAnsi="Arial" w:cs="Arial"/>
        </w:rPr>
        <w:t xml:space="preserve"> </w:t>
      </w:r>
      <w:r w:rsidR="00B37570" w:rsidRPr="005E318A">
        <w:rPr>
          <w:rFonts w:ascii="Arial" w:hAnsi="Arial" w:cs="Arial"/>
        </w:rPr>
        <w:t>zamieszkiwania o symbolu PKOB 113.</w:t>
      </w:r>
      <w:r w:rsidR="00B37570" w:rsidRPr="005E318A">
        <w:rPr>
          <w:rFonts w:ascii="Arial" w:hAnsi="Arial" w:cs="Arial"/>
        </w:rPr>
        <w:tab/>
      </w:r>
    </w:p>
    <w:p w:rsidR="00E316D3" w:rsidRPr="007A697C" w:rsidRDefault="00E316D3" w:rsidP="000A417B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7A697C">
        <w:rPr>
          <w:rFonts w:ascii="Arial" w:hAnsi="Arial" w:cs="Arial"/>
        </w:rPr>
        <w:t>Zakres przedmiotu zamówienia obejmuje :</w:t>
      </w:r>
    </w:p>
    <w:p w:rsidR="00E316D3" w:rsidRPr="00A907FE" w:rsidRDefault="00E316D3" w:rsidP="007A697C">
      <w:pPr>
        <w:jc w:val="both"/>
        <w:rPr>
          <w:rFonts w:ascii="Arial" w:hAnsi="Arial" w:cs="Arial"/>
        </w:rPr>
      </w:pPr>
      <w:r w:rsidRPr="00A907FE">
        <w:rPr>
          <w:rFonts w:ascii="Arial" w:hAnsi="Arial" w:cs="Arial"/>
        </w:rPr>
        <w:t>1) docieplenie ścian zewnętrznych,</w:t>
      </w:r>
    </w:p>
    <w:p w:rsidR="00E316D3" w:rsidRPr="00A907FE" w:rsidRDefault="00E316D3" w:rsidP="007A697C">
      <w:pPr>
        <w:jc w:val="both"/>
        <w:rPr>
          <w:rFonts w:ascii="Arial" w:hAnsi="Arial" w:cs="Arial"/>
        </w:rPr>
      </w:pPr>
      <w:r w:rsidRPr="00A907FE">
        <w:rPr>
          <w:rFonts w:ascii="Arial" w:hAnsi="Arial" w:cs="Arial"/>
        </w:rPr>
        <w:t>2) docieplenie stropodachu,</w:t>
      </w:r>
    </w:p>
    <w:p w:rsidR="00E316D3" w:rsidRPr="00A907FE" w:rsidRDefault="00E316D3" w:rsidP="007A697C">
      <w:pPr>
        <w:jc w:val="both"/>
        <w:rPr>
          <w:rFonts w:ascii="Arial" w:hAnsi="Arial" w:cs="Arial"/>
        </w:rPr>
      </w:pPr>
      <w:r w:rsidRPr="00A907FE">
        <w:rPr>
          <w:rFonts w:ascii="Arial" w:hAnsi="Arial" w:cs="Arial"/>
        </w:rPr>
        <w:t>3) wymianę części stolarki okiennej,</w:t>
      </w:r>
    </w:p>
    <w:p w:rsidR="00E316D3" w:rsidRPr="00A907FE" w:rsidRDefault="00E316D3" w:rsidP="007A697C">
      <w:pPr>
        <w:jc w:val="both"/>
        <w:rPr>
          <w:rFonts w:ascii="Arial" w:hAnsi="Arial" w:cs="Arial"/>
        </w:rPr>
      </w:pPr>
      <w:r w:rsidRPr="00A907FE">
        <w:rPr>
          <w:rFonts w:ascii="Arial" w:hAnsi="Arial" w:cs="Arial"/>
        </w:rPr>
        <w:t>4) montaż wymiennika ciepłej wody użytkowej wraz z instalacją paneli słonecznych,</w:t>
      </w:r>
    </w:p>
    <w:p w:rsidR="00E316D3" w:rsidRPr="00A907FE" w:rsidRDefault="00E316D3" w:rsidP="007A697C">
      <w:pPr>
        <w:jc w:val="both"/>
        <w:rPr>
          <w:rFonts w:ascii="Arial" w:hAnsi="Arial" w:cs="Arial"/>
        </w:rPr>
      </w:pPr>
      <w:r w:rsidRPr="00A907FE">
        <w:rPr>
          <w:rFonts w:ascii="Arial" w:hAnsi="Arial" w:cs="Arial"/>
        </w:rPr>
        <w:t>5) zmianę źródła ciepła na kocioł na biomasę z automatyką pogodową,</w:t>
      </w:r>
    </w:p>
    <w:p w:rsidR="00E316D3" w:rsidRPr="00A907FE" w:rsidRDefault="00E316D3" w:rsidP="007A697C">
      <w:pPr>
        <w:jc w:val="both"/>
        <w:rPr>
          <w:rFonts w:ascii="Arial" w:hAnsi="Arial" w:cs="Arial"/>
        </w:rPr>
      </w:pPr>
      <w:r w:rsidRPr="00A907FE">
        <w:rPr>
          <w:rFonts w:ascii="Arial" w:hAnsi="Arial" w:cs="Arial"/>
        </w:rPr>
        <w:t>6)  roboty remontowe wielobranżowe w pomieszczeniach kotłowni,</w:t>
      </w:r>
    </w:p>
    <w:p w:rsidR="00E316D3" w:rsidRPr="00A907FE" w:rsidRDefault="00E316D3" w:rsidP="007A697C">
      <w:pPr>
        <w:jc w:val="both"/>
        <w:rPr>
          <w:rFonts w:ascii="Arial" w:hAnsi="Arial" w:cs="Arial"/>
        </w:rPr>
      </w:pPr>
      <w:r w:rsidRPr="00A907FE">
        <w:rPr>
          <w:rFonts w:ascii="Arial" w:hAnsi="Arial" w:cs="Arial"/>
        </w:rPr>
        <w:t>7)przebudowę instalacji odgromowej na dachu budynku,</w:t>
      </w:r>
    </w:p>
    <w:p w:rsidR="00E316D3" w:rsidRPr="00A907FE" w:rsidRDefault="00BF169C" w:rsidP="007A697C">
      <w:pPr>
        <w:contextualSpacing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8</w:t>
      </w:r>
      <w:r w:rsidR="00E316D3" w:rsidRPr="00A907FE">
        <w:rPr>
          <w:rFonts w:ascii="Arial" w:hAnsi="Arial" w:cs="Arial"/>
          <w:bCs/>
          <w:color w:val="000000"/>
        </w:rPr>
        <w:t xml:space="preserve">) dokumentacja powykonawcza w 2 egz., na którą składa się przede wszystkim  </w:t>
      </w:r>
    </w:p>
    <w:p w:rsidR="00E316D3" w:rsidRPr="00A907FE" w:rsidRDefault="00E316D3" w:rsidP="007A697C">
      <w:pPr>
        <w:contextualSpacing/>
        <w:jc w:val="both"/>
        <w:rPr>
          <w:rFonts w:ascii="Arial" w:hAnsi="Arial" w:cs="Arial"/>
          <w:bCs/>
        </w:rPr>
      </w:pPr>
      <w:r w:rsidRPr="00A907FE">
        <w:rPr>
          <w:rFonts w:ascii="Arial" w:hAnsi="Arial" w:cs="Arial"/>
          <w:bCs/>
          <w:color w:val="000000"/>
        </w:rPr>
        <w:t xml:space="preserve">   z</w:t>
      </w:r>
      <w:r w:rsidRPr="00A907FE">
        <w:rPr>
          <w:rFonts w:ascii="Arial" w:hAnsi="Arial" w:cs="Arial"/>
          <w:bCs/>
        </w:rPr>
        <w:t xml:space="preserve">organizowanie i przeprowadzenie niezbędnych prób, badań i odbiorów robót objętych   </w:t>
      </w:r>
    </w:p>
    <w:p w:rsidR="00E316D3" w:rsidRPr="00A907FE" w:rsidRDefault="00E316D3" w:rsidP="007A697C">
      <w:pPr>
        <w:contextualSpacing/>
        <w:jc w:val="both"/>
        <w:rPr>
          <w:rFonts w:ascii="Arial" w:hAnsi="Arial" w:cs="Arial"/>
          <w:bCs/>
        </w:rPr>
      </w:pPr>
      <w:r w:rsidRPr="00A907FE">
        <w:rPr>
          <w:rFonts w:ascii="Arial" w:hAnsi="Arial" w:cs="Arial"/>
          <w:bCs/>
          <w:color w:val="000000"/>
        </w:rPr>
        <w:t xml:space="preserve">   </w:t>
      </w:r>
      <w:r w:rsidRPr="00A907FE">
        <w:rPr>
          <w:rFonts w:ascii="Arial" w:hAnsi="Arial" w:cs="Arial"/>
          <w:bCs/>
        </w:rPr>
        <w:t>przedmiotem zamówienia, w tym inwentaryzacja geodezyjna powykonawcza.</w:t>
      </w:r>
    </w:p>
    <w:p w:rsidR="00E316D3" w:rsidRPr="00A907FE" w:rsidRDefault="00E316D3" w:rsidP="007A697C">
      <w:pPr>
        <w:tabs>
          <w:tab w:val="left" w:pos="0"/>
        </w:tabs>
        <w:jc w:val="both"/>
        <w:rPr>
          <w:rFonts w:ascii="Arial" w:eastAsia="Calibri" w:hAnsi="Arial" w:cs="Arial"/>
          <w:lang w:eastAsia="en-US"/>
        </w:rPr>
      </w:pPr>
      <w:r w:rsidRPr="00A907FE">
        <w:rPr>
          <w:rFonts w:ascii="Arial" w:eastAsia="Calibri" w:hAnsi="Arial" w:cs="Arial"/>
          <w:lang w:eastAsia="en-US"/>
        </w:rPr>
        <w:t>3. Przedmiot zamówienia obejmuje również:</w:t>
      </w:r>
    </w:p>
    <w:p w:rsidR="00E316D3" w:rsidRPr="00A907FE" w:rsidRDefault="00E316D3" w:rsidP="007A697C">
      <w:pPr>
        <w:tabs>
          <w:tab w:val="left" w:pos="0"/>
        </w:tabs>
        <w:jc w:val="both"/>
        <w:rPr>
          <w:rFonts w:ascii="Arial" w:eastAsia="Calibri" w:hAnsi="Arial" w:cs="Arial"/>
          <w:lang w:eastAsia="en-US"/>
        </w:rPr>
      </w:pPr>
      <w:r w:rsidRPr="00A907FE">
        <w:rPr>
          <w:rFonts w:ascii="Arial" w:eastAsia="Calibri" w:hAnsi="Arial" w:cs="Arial"/>
          <w:lang w:eastAsia="en-US"/>
        </w:rPr>
        <w:t xml:space="preserve">1) budowę tymczasowego zadaszenia istniejącej pieszo – jezdni wzdłuż budynku  na czas trwania remontu dachu i elewacji,   </w:t>
      </w:r>
    </w:p>
    <w:p w:rsidR="00E316D3" w:rsidRPr="00A907FE" w:rsidRDefault="00E316D3" w:rsidP="007A697C">
      <w:pPr>
        <w:tabs>
          <w:tab w:val="left" w:pos="0"/>
        </w:tabs>
        <w:jc w:val="both"/>
        <w:rPr>
          <w:rFonts w:ascii="Arial" w:eastAsia="Calibri" w:hAnsi="Arial" w:cs="Arial"/>
          <w:lang w:eastAsia="en-US"/>
        </w:rPr>
      </w:pPr>
      <w:r w:rsidRPr="00A907FE">
        <w:rPr>
          <w:rFonts w:ascii="Arial" w:eastAsia="Calibri" w:hAnsi="Arial" w:cs="Arial"/>
          <w:lang w:eastAsia="en-US"/>
        </w:rPr>
        <w:t>2) urządzenie i zabezpieczenie drogi dojazdowej na plac budowy przebiegającej przez teren</w:t>
      </w:r>
    </w:p>
    <w:p w:rsidR="00E316D3" w:rsidRPr="00A907FE" w:rsidRDefault="00E316D3" w:rsidP="007A697C">
      <w:pPr>
        <w:tabs>
          <w:tab w:val="left" w:pos="0"/>
        </w:tabs>
        <w:jc w:val="both"/>
        <w:rPr>
          <w:rFonts w:ascii="Arial" w:eastAsia="Calibri" w:hAnsi="Arial" w:cs="Arial"/>
          <w:lang w:eastAsia="en-US"/>
        </w:rPr>
      </w:pPr>
      <w:r w:rsidRPr="00A907FE">
        <w:rPr>
          <w:rFonts w:ascii="Arial" w:eastAsia="Calibri" w:hAnsi="Arial" w:cs="Arial"/>
          <w:lang w:eastAsia="en-US"/>
        </w:rPr>
        <w:t xml:space="preserve">    domu dziecka oraz przywrócenie nawierzchni do stanu pierwotnego po zakończeniu robót,</w:t>
      </w:r>
    </w:p>
    <w:p w:rsidR="00E316D3" w:rsidRPr="00A907FE" w:rsidRDefault="00E316D3" w:rsidP="007A697C">
      <w:pPr>
        <w:tabs>
          <w:tab w:val="left" w:pos="0"/>
        </w:tabs>
        <w:jc w:val="both"/>
        <w:rPr>
          <w:rFonts w:ascii="Arial" w:eastAsia="Calibri" w:hAnsi="Arial" w:cs="Arial"/>
          <w:lang w:eastAsia="en-US"/>
        </w:rPr>
      </w:pPr>
      <w:r w:rsidRPr="00A907FE">
        <w:rPr>
          <w:rFonts w:ascii="Arial" w:eastAsia="Calibri" w:hAnsi="Arial" w:cs="Arial"/>
          <w:lang w:eastAsia="en-US"/>
        </w:rPr>
        <w:t>3) opracowanie wymaganych instrukcji obsługi i eksploatacji w języku polskim w 2 egz. wraz ze    szkoleniem osób wyznaczonych do obsługi,</w:t>
      </w:r>
    </w:p>
    <w:p w:rsidR="00E316D3" w:rsidRPr="00A907FE" w:rsidRDefault="00E316D3" w:rsidP="000A417B">
      <w:pPr>
        <w:numPr>
          <w:ilvl w:val="0"/>
          <w:numId w:val="1"/>
        </w:numPr>
        <w:tabs>
          <w:tab w:val="left" w:pos="0"/>
        </w:tabs>
        <w:ind w:left="284" w:hanging="284"/>
        <w:jc w:val="both"/>
        <w:rPr>
          <w:rFonts w:ascii="Arial" w:eastAsia="Calibri" w:hAnsi="Arial" w:cs="Arial"/>
          <w:lang w:eastAsia="en-US"/>
        </w:rPr>
      </w:pPr>
      <w:r w:rsidRPr="00A907FE">
        <w:rPr>
          <w:rFonts w:ascii="Arial" w:eastAsia="Calibri" w:hAnsi="Arial" w:cs="Arial"/>
          <w:lang w:eastAsia="en-US"/>
        </w:rPr>
        <w:t>bezpłatny serwis gwarancyjny zamontowanego wyposażenia i wbudowanych urządzeń przez okres gwarancji określony przez producenta wyposażenia i urządzenia,</w:t>
      </w:r>
    </w:p>
    <w:p w:rsidR="00E316D3" w:rsidRPr="00A907FE" w:rsidRDefault="00E316D3" w:rsidP="000A417B">
      <w:pPr>
        <w:numPr>
          <w:ilvl w:val="0"/>
          <w:numId w:val="1"/>
        </w:numPr>
        <w:tabs>
          <w:tab w:val="left" w:pos="0"/>
        </w:tabs>
        <w:ind w:left="284" w:hanging="284"/>
        <w:jc w:val="both"/>
        <w:rPr>
          <w:rFonts w:ascii="Arial" w:eastAsia="Calibri" w:hAnsi="Arial" w:cs="Arial"/>
          <w:lang w:eastAsia="en-US"/>
        </w:rPr>
      </w:pPr>
      <w:r w:rsidRPr="00A907FE">
        <w:rPr>
          <w:rFonts w:ascii="Arial" w:eastAsia="Calibri" w:hAnsi="Arial" w:cs="Arial"/>
          <w:lang w:eastAsia="en-US"/>
        </w:rPr>
        <w:lastRenderedPageBreak/>
        <w:t xml:space="preserve">dokumentację powykonawczą w 2 egz., na którą składa się przede wszystkim zorganizowanie i przeprowadzenie niezbędnych prób, badań i odbiorów robót objętych przedmiotem zamówienia, w tym inwentaryzacja geodezyjna powykonawcza. </w:t>
      </w:r>
    </w:p>
    <w:p w:rsidR="001E3118" w:rsidRDefault="0089785A" w:rsidP="007E11C8">
      <w:pPr>
        <w:ind w:left="360"/>
        <w:contextualSpacing/>
        <w:jc w:val="center"/>
        <w:rPr>
          <w:rFonts w:ascii="Arial" w:hAnsi="Arial" w:cs="Arial"/>
          <w:bCs/>
        </w:rPr>
      </w:pPr>
      <w:r w:rsidRPr="00A907FE">
        <w:rPr>
          <w:rFonts w:ascii="Arial" w:hAnsi="Arial" w:cs="Arial"/>
          <w:bCs/>
        </w:rPr>
        <w:t>.</w:t>
      </w:r>
    </w:p>
    <w:p w:rsidR="00FE35F6" w:rsidRPr="00A907FE" w:rsidRDefault="00FE35F6" w:rsidP="007E11C8">
      <w:pPr>
        <w:ind w:left="360"/>
        <w:contextualSpacing/>
        <w:jc w:val="center"/>
        <w:rPr>
          <w:rFonts w:ascii="Arial" w:hAnsi="Arial" w:cs="Arial"/>
          <w:b/>
        </w:rPr>
      </w:pPr>
      <w:r w:rsidRPr="00A907FE">
        <w:rPr>
          <w:rFonts w:ascii="Arial" w:hAnsi="Arial" w:cs="Arial"/>
          <w:b/>
        </w:rPr>
        <w:t>§ 2</w:t>
      </w:r>
    </w:p>
    <w:p w:rsidR="00D21B0C" w:rsidRPr="00A907FE" w:rsidRDefault="00FE35F6" w:rsidP="000A417B">
      <w:pPr>
        <w:pStyle w:val="Akapitzlist"/>
        <w:numPr>
          <w:ilvl w:val="0"/>
          <w:numId w:val="26"/>
        </w:numPr>
        <w:ind w:left="284" w:hanging="284"/>
        <w:jc w:val="both"/>
        <w:rPr>
          <w:rFonts w:ascii="Arial" w:hAnsi="Arial" w:cs="Arial"/>
        </w:rPr>
      </w:pPr>
      <w:r w:rsidRPr="00A907FE">
        <w:rPr>
          <w:rFonts w:ascii="Arial" w:hAnsi="Arial" w:cs="Arial"/>
        </w:rPr>
        <w:t>Zamawiający zobowiązuje się do protokólarnego przekazania placu budowy oraz</w:t>
      </w:r>
    </w:p>
    <w:p w:rsidR="005E318A" w:rsidRPr="00A907FE" w:rsidRDefault="00FE35F6" w:rsidP="00D21B0C">
      <w:pPr>
        <w:ind w:left="360"/>
        <w:jc w:val="both"/>
        <w:rPr>
          <w:rFonts w:ascii="Arial" w:hAnsi="Arial" w:cs="Arial"/>
        </w:rPr>
      </w:pPr>
      <w:r w:rsidRPr="00A907FE">
        <w:rPr>
          <w:rFonts w:ascii="Arial" w:hAnsi="Arial" w:cs="Arial"/>
        </w:rPr>
        <w:t xml:space="preserve"> dokumentacji projektowej w dniu roboczym następującym  po dacie podpisania umowy.</w:t>
      </w:r>
    </w:p>
    <w:p w:rsidR="00FE35F6" w:rsidRPr="005E318A" w:rsidRDefault="00FE35F6" w:rsidP="000A417B">
      <w:pPr>
        <w:pStyle w:val="Akapitzlist"/>
        <w:numPr>
          <w:ilvl w:val="0"/>
          <w:numId w:val="25"/>
        </w:numPr>
        <w:ind w:left="284" w:hanging="284"/>
        <w:jc w:val="both"/>
        <w:rPr>
          <w:rFonts w:ascii="Arial" w:hAnsi="Arial" w:cs="Arial"/>
        </w:rPr>
      </w:pPr>
      <w:r w:rsidRPr="00A907FE">
        <w:rPr>
          <w:rFonts w:ascii="Arial" w:hAnsi="Arial" w:cs="Arial"/>
        </w:rPr>
        <w:t>Zamawiający nie ponosi odpowiedzialności za mienie Wykonawcy zgromadzone w</w:t>
      </w:r>
      <w:r w:rsidRPr="005E318A">
        <w:rPr>
          <w:rFonts w:ascii="Arial" w:hAnsi="Arial" w:cs="Arial"/>
        </w:rPr>
        <w:t xml:space="preserve"> miejscu składowania  oraz na terenie wykonywanych robót.</w:t>
      </w:r>
    </w:p>
    <w:p w:rsidR="00FE35F6" w:rsidRPr="007A697C" w:rsidRDefault="00FE35F6" w:rsidP="007A697C">
      <w:pPr>
        <w:jc w:val="both"/>
        <w:rPr>
          <w:rFonts w:ascii="Arial" w:hAnsi="Arial" w:cs="Arial"/>
        </w:rPr>
      </w:pPr>
      <w:r w:rsidRPr="007A697C">
        <w:rPr>
          <w:rFonts w:ascii="Arial" w:hAnsi="Arial" w:cs="Arial"/>
        </w:rPr>
        <w:t xml:space="preserve"> 3. Wykonawca zobowiązuje się do:</w:t>
      </w:r>
    </w:p>
    <w:p w:rsidR="00FE35F6" w:rsidRPr="007A697C" w:rsidRDefault="00FE35F6" w:rsidP="000A417B">
      <w:pPr>
        <w:numPr>
          <w:ilvl w:val="1"/>
          <w:numId w:val="3"/>
        </w:numPr>
        <w:tabs>
          <w:tab w:val="left" w:pos="426"/>
        </w:tabs>
        <w:ind w:left="0" w:firstLine="0"/>
        <w:jc w:val="both"/>
        <w:rPr>
          <w:rFonts w:ascii="Arial" w:hAnsi="Arial" w:cs="Arial"/>
        </w:rPr>
      </w:pPr>
      <w:r w:rsidRPr="007A697C">
        <w:rPr>
          <w:rFonts w:ascii="Arial" w:hAnsi="Arial" w:cs="Arial"/>
        </w:rPr>
        <w:t>złożenia w dniu podpisania umowy oświadczenia kierownika budowy o  przyjęciu obowiązków kierowania budową wraz z zaświadczeniem, o którym mowa w art.12 ust. 7 ustawy z dnia 7 lipca 1994r. Prawo budowlane,</w:t>
      </w:r>
    </w:p>
    <w:p w:rsidR="00FE35F6" w:rsidRPr="007A697C" w:rsidRDefault="00FE35F6" w:rsidP="000A417B">
      <w:pPr>
        <w:numPr>
          <w:ilvl w:val="1"/>
          <w:numId w:val="3"/>
        </w:numPr>
        <w:tabs>
          <w:tab w:val="left" w:pos="426"/>
        </w:tabs>
        <w:ind w:left="0" w:firstLine="0"/>
        <w:jc w:val="both"/>
        <w:rPr>
          <w:rFonts w:ascii="Arial" w:hAnsi="Arial" w:cs="Arial"/>
        </w:rPr>
      </w:pPr>
      <w:r w:rsidRPr="007A697C">
        <w:rPr>
          <w:rFonts w:ascii="Arial" w:hAnsi="Arial" w:cs="Arial"/>
        </w:rPr>
        <w:t>przejęcia placu budowy,</w:t>
      </w:r>
    </w:p>
    <w:p w:rsidR="00FE35F6" w:rsidRPr="007A697C" w:rsidRDefault="00FE35F6" w:rsidP="000A417B">
      <w:pPr>
        <w:numPr>
          <w:ilvl w:val="1"/>
          <w:numId w:val="3"/>
        </w:numPr>
        <w:tabs>
          <w:tab w:val="left" w:pos="426"/>
        </w:tabs>
        <w:ind w:left="0" w:firstLine="0"/>
        <w:jc w:val="both"/>
        <w:rPr>
          <w:rFonts w:ascii="Arial" w:hAnsi="Arial" w:cs="Arial"/>
        </w:rPr>
      </w:pPr>
      <w:r w:rsidRPr="007A697C">
        <w:rPr>
          <w:rFonts w:ascii="Arial" w:hAnsi="Arial" w:cs="Arial"/>
        </w:rPr>
        <w:t xml:space="preserve">zagospodarowania miejsca składowania materiałów i narzędzi na własny koszt w trakcie prowadzonych prac, </w:t>
      </w:r>
    </w:p>
    <w:p w:rsidR="00FE35F6" w:rsidRPr="007A697C" w:rsidRDefault="00FE35F6" w:rsidP="000A417B">
      <w:pPr>
        <w:numPr>
          <w:ilvl w:val="1"/>
          <w:numId w:val="3"/>
        </w:numPr>
        <w:tabs>
          <w:tab w:val="left" w:pos="426"/>
        </w:tabs>
        <w:ind w:left="0" w:firstLine="0"/>
        <w:jc w:val="both"/>
        <w:rPr>
          <w:rFonts w:ascii="Arial" w:hAnsi="Arial" w:cs="Arial"/>
        </w:rPr>
      </w:pPr>
      <w:r w:rsidRPr="007A697C">
        <w:rPr>
          <w:rFonts w:ascii="Arial" w:hAnsi="Arial" w:cs="Arial"/>
        </w:rPr>
        <w:t xml:space="preserve">utrzymania porządku i ochrony mienia znajdującego się na terenie budowy, </w:t>
      </w:r>
    </w:p>
    <w:p w:rsidR="00FE35F6" w:rsidRPr="007A697C" w:rsidRDefault="00FE35F6" w:rsidP="000A417B">
      <w:pPr>
        <w:numPr>
          <w:ilvl w:val="1"/>
          <w:numId w:val="3"/>
        </w:numPr>
        <w:tabs>
          <w:tab w:val="left" w:pos="426"/>
        </w:tabs>
        <w:ind w:left="0" w:firstLine="0"/>
        <w:jc w:val="both"/>
        <w:rPr>
          <w:rFonts w:ascii="Arial" w:hAnsi="Arial" w:cs="Arial"/>
        </w:rPr>
      </w:pPr>
      <w:r w:rsidRPr="007A697C">
        <w:rPr>
          <w:rFonts w:ascii="Arial" w:hAnsi="Arial" w:cs="Arial"/>
        </w:rPr>
        <w:t>przestrzegania obowiązujących przepisów BHP i ppoż. w trakcie wykonywania robót,</w:t>
      </w:r>
    </w:p>
    <w:p w:rsidR="00FE35F6" w:rsidRPr="007A697C" w:rsidRDefault="00FE35F6" w:rsidP="000A417B">
      <w:pPr>
        <w:numPr>
          <w:ilvl w:val="1"/>
          <w:numId w:val="3"/>
        </w:numPr>
        <w:tabs>
          <w:tab w:val="left" w:pos="426"/>
        </w:tabs>
        <w:ind w:left="0" w:firstLine="0"/>
        <w:jc w:val="both"/>
        <w:rPr>
          <w:rFonts w:ascii="Arial" w:hAnsi="Arial" w:cs="Arial"/>
        </w:rPr>
      </w:pPr>
      <w:r w:rsidRPr="007A697C">
        <w:rPr>
          <w:rFonts w:ascii="Arial" w:hAnsi="Arial" w:cs="Arial"/>
        </w:rPr>
        <w:t>wykonania przedmiotu umowy zgodnie z zasadami współczesnej wiedzy technicznej, aktualnie</w:t>
      </w:r>
      <w:r w:rsidR="00D21B0C">
        <w:rPr>
          <w:rFonts w:ascii="Arial" w:hAnsi="Arial" w:cs="Arial"/>
        </w:rPr>
        <w:t xml:space="preserve"> </w:t>
      </w:r>
      <w:r w:rsidRPr="007A697C">
        <w:rPr>
          <w:rFonts w:ascii="Arial" w:hAnsi="Arial" w:cs="Arial"/>
        </w:rPr>
        <w:t>obowiązującymi w tym zakresie przepisami i normami, przyjętą przez Zamawiającego ofertą oraz  niniejszą umową,</w:t>
      </w:r>
    </w:p>
    <w:p w:rsidR="00D41DA4" w:rsidRDefault="00FE35F6" w:rsidP="000A417B">
      <w:pPr>
        <w:numPr>
          <w:ilvl w:val="1"/>
          <w:numId w:val="3"/>
        </w:numPr>
        <w:tabs>
          <w:tab w:val="left" w:pos="426"/>
        </w:tabs>
        <w:ind w:left="0" w:firstLine="0"/>
        <w:jc w:val="both"/>
        <w:rPr>
          <w:rFonts w:ascii="Arial" w:hAnsi="Arial" w:cs="Arial"/>
        </w:rPr>
      </w:pPr>
      <w:r w:rsidRPr="007A697C">
        <w:rPr>
          <w:rFonts w:ascii="Arial" w:hAnsi="Arial" w:cs="Arial"/>
        </w:rPr>
        <w:t>stosowania materiałów i urządzeń posiadających odpowiednie dopuszczenia do stosowania w budownictwie i zapewniających sprawność eksploatacyjną wykonanego przedmiotu umowy</w:t>
      </w:r>
      <w:r w:rsidR="00D41DA4">
        <w:rPr>
          <w:rFonts w:ascii="Arial" w:hAnsi="Arial" w:cs="Arial"/>
        </w:rPr>
        <w:t>,</w:t>
      </w:r>
      <w:r w:rsidRPr="007A697C">
        <w:rPr>
          <w:rFonts w:ascii="Arial" w:hAnsi="Arial" w:cs="Arial"/>
        </w:rPr>
        <w:t xml:space="preserve"> </w:t>
      </w:r>
    </w:p>
    <w:p w:rsidR="00FE35F6" w:rsidRPr="007A697C" w:rsidRDefault="00D41DA4" w:rsidP="000A417B">
      <w:pPr>
        <w:numPr>
          <w:ilvl w:val="1"/>
          <w:numId w:val="3"/>
        </w:numPr>
        <w:tabs>
          <w:tab w:val="left" w:pos="426"/>
        </w:tabs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złożenia w dniu podpisania umowy wykazu osób</w:t>
      </w:r>
      <w:r w:rsidR="004F1A7B">
        <w:rPr>
          <w:rFonts w:ascii="Arial" w:hAnsi="Arial" w:cs="Arial"/>
        </w:rPr>
        <w:t xml:space="preserve"> – pracowników fizycznych </w:t>
      </w:r>
      <w:r>
        <w:rPr>
          <w:rFonts w:ascii="Arial" w:hAnsi="Arial" w:cs="Arial"/>
        </w:rPr>
        <w:t xml:space="preserve"> </w:t>
      </w:r>
      <w:r w:rsidR="00FE35F6" w:rsidRPr="007A697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wykonujących pracę w sposób określony w art. 22 § 1 ustawy z dnia 26 czerwca 1974 r. Kodeks pracy</w:t>
      </w:r>
      <w:r w:rsidR="004F1A7B">
        <w:rPr>
          <w:rFonts w:ascii="Arial" w:hAnsi="Arial" w:cs="Arial"/>
        </w:rPr>
        <w:t xml:space="preserve"> wykonujących na budowie prace ogólnobudowlane i instalacyjne związane z termomodernizacją budynku.</w:t>
      </w:r>
      <w:r>
        <w:rPr>
          <w:rFonts w:ascii="Arial" w:hAnsi="Arial" w:cs="Arial"/>
        </w:rPr>
        <w:t xml:space="preserve"> </w:t>
      </w:r>
    </w:p>
    <w:p w:rsidR="00FE35F6" w:rsidRPr="007A697C" w:rsidRDefault="00FE35F6" w:rsidP="007A697C">
      <w:pPr>
        <w:jc w:val="center"/>
        <w:rPr>
          <w:rFonts w:ascii="Arial" w:hAnsi="Arial" w:cs="Arial"/>
          <w:b/>
        </w:rPr>
      </w:pPr>
      <w:r w:rsidRPr="007A697C">
        <w:rPr>
          <w:rFonts w:ascii="Arial" w:hAnsi="Arial" w:cs="Arial"/>
          <w:b/>
        </w:rPr>
        <w:t>PODWYKONAWCY</w:t>
      </w:r>
    </w:p>
    <w:p w:rsidR="00FE35F6" w:rsidRPr="007A697C" w:rsidRDefault="00FE35F6" w:rsidP="007A697C">
      <w:pPr>
        <w:jc w:val="center"/>
        <w:rPr>
          <w:rFonts w:ascii="Arial" w:hAnsi="Arial" w:cs="Arial"/>
          <w:b/>
        </w:rPr>
      </w:pPr>
      <w:r w:rsidRPr="007A697C">
        <w:rPr>
          <w:rFonts w:ascii="Arial" w:hAnsi="Arial" w:cs="Arial"/>
          <w:b/>
        </w:rPr>
        <w:t>§ 3</w:t>
      </w:r>
    </w:p>
    <w:p w:rsidR="00FE35F6" w:rsidRPr="007A697C" w:rsidRDefault="00FE35F6" w:rsidP="007A697C">
      <w:pPr>
        <w:tabs>
          <w:tab w:val="left" w:pos="3261"/>
        </w:tabs>
        <w:jc w:val="both"/>
        <w:rPr>
          <w:rFonts w:ascii="Arial" w:hAnsi="Arial" w:cs="Arial"/>
        </w:rPr>
      </w:pPr>
      <w:r w:rsidRPr="007A697C">
        <w:rPr>
          <w:rFonts w:ascii="Arial" w:hAnsi="Arial" w:cs="Arial"/>
        </w:rPr>
        <w:t>1.  Wykonawca może powierzyć wykonanie części zamówienia podwykonawcy.</w:t>
      </w:r>
    </w:p>
    <w:p w:rsidR="00FE35F6" w:rsidRPr="007A697C" w:rsidRDefault="00FE35F6" w:rsidP="00D21B0C">
      <w:pPr>
        <w:tabs>
          <w:tab w:val="left" w:pos="3261"/>
        </w:tabs>
        <w:ind w:left="284" w:hanging="284"/>
        <w:jc w:val="both"/>
        <w:rPr>
          <w:rFonts w:ascii="Arial" w:hAnsi="Arial" w:cs="Arial"/>
        </w:rPr>
      </w:pPr>
      <w:r w:rsidRPr="007A697C">
        <w:rPr>
          <w:rFonts w:ascii="Arial" w:hAnsi="Arial" w:cs="Arial"/>
        </w:rPr>
        <w:t>2. Podwykonawca lub dalszy podwykonawca</w:t>
      </w:r>
      <w:r w:rsidRPr="007A697C">
        <w:rPr>
          <w:rFonts w:ascii="Arial" w:hAnsi="Arial" w:cs="Arial"/>
          <w:b/>
        </w:rPr>
        <w:t xml:space="preserve"> </w:t>
      </w:r>
      <w:r w:rsidRPr="007A697C">
        <w:rPr>
          <w:rFonts w:ascii="Arial" w:hAnsi="Arial" w:cs="Arial"/>
        </w:rPr>
        <w:t>to osoba fizyczna, prawna lub jednostka organizacyjna  nieposiadająca osobowości prawnej, posiadająca zdolność prawną, która zawarła z Wykonawcą,  podwykonawcą lub dalszym podwykonawcą zaakceptowaną przez Zamawiającego umowę  o podwykonawstwo na wykonanie części robót budowlanych służących realizacji przez Wykonawcę przedmiotu umowy.</w:t>
      </w:r>
    </w:p>
    <w:p w:rsidR="00FE35F6" w:rsidRPr="007A697C" w:rsidRDefault="00FE35F6" w:rsidP="007A697C">
      <w:pPr>
        <w:jc w:val="both"/>
        <w:rPr>
          <w:rFonts w:ascii="Arial" w:hAnsi="Arial" w:cs="Arial"/>
        </w:rPr>
      </w:pPr>
      <w:r w:rsidRPr="007A697C">
        <w:rPr>
          <w:rFonts w:ascii="Arial" w:hAnsi="Arial" w:cs="Arial"/>
        </w:rPr>
        <w:t>3. Podwykonawcami mogą być również podmioty, na zasoby których Wykonawca powołuje się na  zasadach określonych w art. 26 ust. 2b ustawy Prawo zamówień publicznych, w celu wykazania spełniania  warunków udziału w postępowaniu, o których mowa w art. 22 ust. 1 tejże ustawy.</w:t>
      </w:r>
    </w:p>
    <w:p w:rsidR="00FE35F6" w:rsidRPr="007A697C" w:rsidRDefault="00FE35F6" w:rsidP="007A697C">
      <w:pPr>
        <w:jc w:val="both"/>
        <w:rPr>
          <w:rFonts w:ascii="Arial" w:hAnsi="Arial" w:cs="Arial"/>
        </w:rPr>
      </w:pPr>
      <w:r w:rsidRPr="007A697C">
        <w:rPr>
          <w:rFonts w:ascii="Arial" w:hAnsi="Arial" w:cs="Arial"/>
        </w:rPr>
        <w:t>4. Zmiana lub rezygnacja z podwykonawcy, o którym mowa w ust. 3 wymaga wykazania przez</w:t>
      </w:r>
      <w:r w:rsidR="00D21B0C">
        <w:rPr>
          <w:rFonts w:ascii="Arial" w:hAnsi="Arial" w:cs="Arial"/>
        </w:rPr>
        <w:t xml:space="preserve"> </w:t>
      </w:r>
      <w:r w:rsidRPr="007A697C">
        <w:rPr>
          <w:rFonts w:ascii="Arial" w:hAnsi="Arial" w:cs="Arial"/>
        </w:rPr>
        <w:t>Wykonawcę, iż proponowany inny podwykonawca lub wykonawca samodzielnie spełnia warunki w stopniu nie mniejszym niż wymagany w trakcie postępowania o udzielenie zamówienia.</w:t>
      </w:r>
    </w:p>
    <w:p w:rsidR="00FE35F6" w:rsidRPr="007A697C" w:rsidRDefault="00FE35F6" w:rsidP="007A697C">
      <w:pPr>
        <w:tabs>
          <w:tab w:val="left" w:pos="3261"/>
        </w:tabs>
        <w:jc w:val="both"/>
        <w:rPr>
          <w:rFonts w:ascii="Arial" w:hAnsi="Arial" w:cs="Arial"/>
        </w:rPr>
      </w:pPr>
      <w:r w:rsidRPr="007A697C">
        <w:rPr>
          <w:rFonts w:ascii="Arial" w:hAnsi="Arial" w:cs="Arial"/>
        </w:rPr>
        <w:t xml:space="preserve"> 5. Umowy z podwykonawcami:</w:t>
      </w:r>
    </w:p>
    <w:p w:rsidR="00FE35F6" w:rsidRPr="007A697C" w:rsidRDefault="00D21B0C" w:rsidP="007A697C">
      <w:pPr>
        <w:tabs>
          <w:tab w:val="left" w:pos="326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FE35F6" w:rsidRPr="007A697C">
        <w:rPr>
          <w:rFonts w:ascii="Arial" w:hAnsi="Arial" w:cs="Arial"/>
        </w:rPr>
        <w:t xml:space="preserve">1) Wykonawca, podwykonawca lub dalszy podwykonawca zamówienia na roboty budowlane  </w:t>
      </w:r>
    </w:p>
    <w:p w:rsidR="00FE35F6" w:rsidRPr="007A697C" w:rsidRDefault="002D6B43" w:rsidP="002D6B43">
      <w:pPr>
        <w:tabs>
          <w:tab w:val="left" w:pos="284"/>
          <w:tab w:val="left" w:pos="326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FE35F6" w:rsidRPr="007A697C">
        <w:rPr>
          <w:rFonts w:ascii="Arial" w:hAnsi="Arial" w:cs="Arial"/>
        </w:rPr>
        <w:t xml:space="preserve"> zamierzający zawrzeć umowę o podwykonawstwo, której p</w:t>
      </w:r>
      <w:r w:rsidR="00D21B0C">
        <w:rPr>
          <w:rFonts w:ascii="Arial" w:hAnsi="Arial" w:cs="Arial"/>
        </w:rPr>
        <w:t xml:space="preserve">rzedmiotem są roboty budowlane, </w:t>
      </w:r>
      <w:r w:rsidR="00FE35F6" w:rsidRPr="007A697C">
        <w:rPr>
          <w:rFonts w:ascii="Arial" w:hAnsi="Arial" w:cs="Arial"/>
        </w:rPr>
        <w:t>jest obowiązany, w trakcie realizacji zamówienia publicznego na roboty budowlane,</w:t>
      </w:r>
      <w:r w:rsidR="00D21B0C">
        <w:rPr>
          <w:rFonts w:ascii="Arial" w:hAnsi="Arial" w:cs="Arial"/>
        </w:rPr>
        <w:t xml:space="preserve"> </w:t>
      </w:r>
      <w:r w:rsidR="004F1A7B">
        <w:rPr>
          <w:rFonts w:ascii="Arial" w:hAnsi="Arial" w:cs="Arial"/>
        </w:rPr>
        <w:t>d</w:t>
      </w:r>
      <w:r w:rsidR="00FE35F6" w:rsidRPr="007A697C">
        <w:rPr>
          <w:rFonts w:ascii="Arial" w:hAnsi="Arial" w:cs="Arial"/>
        </w:rPr>
        <w:t xml:space="preserve">o przedłożenia zamawiającemu </w:t>
      </w:r>
      <w:r w:rsidR="004F1A7B">
        <w:rPr>
          <w:rFonts w:ascii="Arial" w:hAnsi="Arial" w:cs="Arial"/>
        </w:rPr>
        <w:t>wzoru</w:t>
      </w:r>
      <w:r w:rsidR="00FE35F6" w:rsidRPr="007A697C">
        <w:rPr>
          <w:rFonts w:ascii="Arial" w:hAnsi="Arial" w:cs="Arial"/>
        </w:rPr>
        <w:t xml:space="preserve"> tej umowy, przy czym podwykonawca lub dalszy  podwykonawca jest obowiązany dołączyć zgodę wykonawcy na zawarcie umowy </w:t>
      </w:r>
    </w:p>
    <w:p w:rsidR="00FE35F6" w:rsidRPr="007A697C" w:rsidRDefault="002D6B43" w:rsidP="007A697C">
      <w:pPr>
        <w:tabs>
          <w:tab w:val="left" w:pos="326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FE35F6" w:rsidRPr="007A697C">
        <w:rPr>
          <w:rFonts w:ascii="Arial" w:hAnsi="Arial" w:cs="Arial"/>
        </w:rPr>
        <w:t>o pod</w:t>
      </w:r>
      <w:r w:rsidR="004F1A7B">
        <w:rPr>
          <w:rFonts w:ascii="Arial" w:hAnsi="Arial" w:cs="Arial"/>
        </w:rPr>
        <w:t>wykonawstwo o treści zgodnej z wzorem</w:t>
      </w:r>
      <w:r w:rsidR="00FE35F6" w:rsidRPr="007A697C">
        <w:rPr>
          <w:rFonts w:ascii="Arial" w:hAnsi="Arial" w:cs="Arial"/>
        </w:rPr>
        <w:t xml:space="preserve"> umowy.</w:t>
      </w:r>
    </w:p>
    <w:p w:rsidR="00FE35F6" w:rsidRPr="007A697C" w:rsidRDefault="00D21B0C" w:rsidP="007A697C">
      <w:pPr>
        <w:tabs>
          <w:tab w:val="left" w:pos="326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2)</w:t>
      </w:r>
      <w:r w:rsidR="00FE35F6" w:rsidRPr="007A697C">
        <w:rPr>
          <w:rFonts w:ascii="Arial" w:hAnsi="Arial" w:cs="Arial"/>
        </w:rPr>
        <w:t xml:space="preserve"> Termin zapłaty wynagrodzenia podwykonawcy lub dalszemu podwykonawcy przewidziany w umowie o podwykonawstwo nie może być dłuższy niż 30 dni od dnia doręczenia wykonawcy,  podwykonawcy lub dalszemu podwykonawcy faktury lub rachunku, </w:t>
      </w:r>
      <w:r w:rsidR="00FE35F6" w:rsidRPr="007A697C">
        <w:rPr>
          <w:rFonts w:ascii="Arial" w:hAnsi="Arial" w:cs="Arial"/>
        </w:rPr>
        <w:lastRenderedPageBreak/>
        <w:t>potwierdzających wykonanie zleconej podwykonawcy lub dalszemu podwykonawcy dostawy, usługi lub roboty budowlanej.</w:t>
      </w:r>
    </w:p>
    <w:p w:rsidR="00FE35F6" w:rsidRPr="007A697C" w:rsidRDefault="00D21B0C" w:rsidP="007A697C">
      <w:pPr>
        <w:tabs>
          <w:tab w:val="left" w:pos="326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FE35F6" w:rsidRPr="007A697C">
        <w:rPr>
          <w:rFonts w:ascii="Arial" w:hAnsi="Arial" w:cs="Arial"/>
        </w:rPr>
        <w:t xml:space="preserve">3) Zamawiający, w terminie 7 dni, zgłasza pisemne zastrzeżenia do </w:t>
      </w:r>
      <w:r w:rsidR="004F1A7B">
        <w:rPr>
          <w:rFonts w:ascii="Arial" w:hAnsi="Arial" w:cs="Arial"/>
        </w:rPr>
        <w:t>wzor</w:t>
      </w:r>
      <w:r w:rsidR="00FE35F6" w:rsidRPr="007A697C">
        <w:rPr>
          <w:rFonts w:ascii="Arial" w:hAnsi="Arial" w:cs="Arial"/>
        </w:rPr>
        <w:t xml:space="preserve">u umowy o </w:t>
      </w:r>
    </w:p>
    <w:p w:rsidR="00FE35F6" w:rsidRPr="007A697C" w:rsidRDefault="00FE35F6" w:rsidP="007A697C">
      <w:pPr>
        <w:tabs>
          <w:tab w:val="left" w:pos="3261"/>
        </w:tabs>
        <w:jc w:val="both"/>
        <w:rPr>
          <w:rFonts w:ascii="Arial" w:hAnsi="Arial" w:cs="Arial"/>
        </w:rPr>
      </w:pPr>
      <w:r w:rsidRPr="007A697C">
        <w:rPr>
          <w:rFonts w:ascii="Arial" w:hAnsi="Arial" w:cs="Arial"/>
        </w:rPr>
        <w:t xml:space="preserve">        podwykonawstwo, której przedmiotem są roboty budowlane:</w:t>
      </w:r>
    </w:p>
    <w:p w:rsidR="00D21B0C" w:rsidRPr="00D21B0C" w:rsidRDefault="00FE35F6" w:rsidP="000A417B">
      <w:pPr>
        <w:pStyle w:val="Akapitzlist"/>
        <w:numPr>
          <w:ilvl w:val="0"/>
          <w:numId w:val="27"/>
        </w:numPr>
        <w:tabs>
          <w:tab w:val="left" w:pos="3261"/>
        </w:tabs>
        <w:jc w:val="both"/>
        <w:rPr>
          <w:rFonts w:ascii="Arial" w:hAnsi="Arial" w:cs="Arial"/>
        </w:rPr>
      </w:pPr>
      <w:r w:rsidRPr="00D21B0C">
        <w:rPr>
          <w:rFonts w:ascii="Arial" w:hAnsi="Arial" w:cs="Arial"/>
        </w:rPr>
        <w:t>niespełniającej wymagań określonych w specyfikacji istotnych warunków</w:t>
      </w:r>
    </w:p>
    <w:p w:rsidR="00FE35F6" w:rsidRPr="00D21B0C" w:rsidRDefault="00FE35F6" w:rsidP="00D21B0C">
      <w:pPr>
        <w:pStyle w:val="Akapitzlist"/>
        <w:tabs>
          <w:tab w:val="left" w:pos="3261"/>
        </w:tabs>
        <w:ind w:left="900"/>
        <w:jc w:val="both"/>
        <w:rPr>
          <w:rFonts w:ascii="Arial" w:hAnsi="Arial" w:cs="Arial"/>
        </w:rPr>
      </w:pPr>
      <w:r w:rsidRPr="00D21B0C">
        <w:rPr>
          <w:rFonts w:ascii="Arial" w:hAnsi="Arial" w:cs="Arial"/>
        </w:rPr>
        <w:t>zamówienia</w:t>
      </w:r>
      <w:r w:rsidR="004F1A7B">
        <w:rPr>
          <w:rFonts w:ascii="Arial" w:hAnsi="Arial" w:cs="Arial"/>
        </w:rPr>
        <w:t>,</w:t>
      </w:r>
    </w:p>
    <w:p w:rsidR="00FE35F6" w:rsidRPr="007A697C" w:rsidRDefault="00FE35F6" w:rsidP="007A697C">
      <w:pPr>
        <w:tabs>
          <w:tab w:val="left" w:pos="3261"/>
        </w:tabs>
        <w:jc w:val="both"/>
        <w:rPr>
          <w:rFonts w:ascii="Arial" w:hAnsi="Arial" w:cs="Arial"/>
        </w:rPr>
      </w:pPr>
      <w:r w:rsidRPr="007A697C">
        <w:rPr>
          <w:rFonts w:ascii="Arial" w:hAnsi="Arial" w:cs="Arial"/>
        </w:rPr>
        <w:t xml:space="preserve">         b) gdy przewiduje termin zapłaty wynagrodzenia dłuższy niż 30 dni</w:t>
      </w:r>
      <w:r w:rsidR="004F1A7B">
        <w:rPr>
          <w:rFonts w:ascii="Arial" w:hAnsi="Arial" w:cs="Arial"/>
        </w:rPr>
        <w:t>,</w:t>
      </w:r>
    </w:p>
    <w:p w:rsidR="00D21B0C" w:rsidRDefault="004F1A7B" w:rsidP="007A697C">
      <w:pPr>
        <w:tabs>
          <w:tab w:val="left" w:pos="326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c) zamieszczenia we wzorze</w:t>
      </w:r>
      <w:r w:rsidR="00FE35F6" w:rsidRPr="007A697C">
        <w:rPr>
          <w:rFonts w:ascii="Arial" w:hAnsi="Arial" w:cs="Arial"/>
        </w:rPr>
        <w:t xml:space="preserve"> postanowień uzależniających uzyskanie przez</w:t>
      </w:r>
    </w:p>
    <w:p w:rsidR="00D21B0C" w:rsidRDefault="00D21B0C" w:rsidP="007A697C">
      <w:pPr>
        <w:tabs>
          <w:tab w:val="left" w:pos="326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="00FE35F6" w:rsidRPr="007A697C">
        <w:rPr>
          <w:rFonts w:ascii="Arial" w:hAnsi="Arial" w:cs="Arial"/>
        </w:rPr>
        <w:t>podwykonawcę lub dalszego podwykonawcę zapłaty za realizację przedmiotu</w:t>
      </w:r>
    </w:p>
    <w:p w:rsidR="00D21B0C" w:rsidRDefault="00D21B0C" w:rsidP="007A697C">
      <w:pPr>
        <w:tabs>
          <w:tab w:val="left" w:pos="326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FE35F6" w:rsidRPr="007A697C">
        <w:rPr>
          <w:rFonts w:ascii="Arial" w:hAnsi="Arial" w:cs="Arial"/>
        </w:rPr>
        <w:t xml:space="preserve"> umowy od zapłaty wynagrodzenia Wykonawcy przez Zamawiającego lub</w:t>
      </w:r>
    </w:p>
    <w:p w:rsidR="00D21B0C" w:rsidRDefault="00D21B0C" w:rsidP="007A697C">
      <w:pPr>
        <w:tabs>
          <w:tab w:val="left" w:pos="326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FE35F6" w:rsidRPr="007A697C">
        <w:rPr>
          <w:rFonts w:ascii="Arial" w:hAnsi="Arial" w:cs="Arial"/>
        </w:rPr>
        <w:t xml:space="preserve"> odpowiednio od zapłaty</w:t>
      </w:r>
      <w:r>
        <w:rPr>
          <w:rFonts w:ascii="Arial" w:hAnsi="Arial" w:cs="Arial"/>
        </w:rPr>
        <w:t xml:space="preserve"> </w:t>
      </w:r>
      <w:r w:rsidR="00FE35F6" w:rsidRPr="007A697C">
        <w:rPr>
          <w:rFonts w:ascii="Arial" w:hAnsi="Arial" w:cs="Arial"/>
        </w:rPr>
        <w:t xml:space="preserve">wynagrodzenia przez Wykonawcę za realizację przedmiotu </w:t>
      </w:r>
    </w:p>
    <w:p w:rsidR="000A417B" w:rsidRDefault="00D21B0C" w:rsidP="007A697C">
      <w:pPr>
        <w:tabs>
          <w:tab w:val="left" w:pos="326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FE35F6" w:rsidRPr="007A697C">
        <w:rPr>
          <w:rFonts w:ascii="Arial" w:hAnsi="Arial" w:cs="Arial"/>
        </w:rPr>
        <w:t>umowy przez podwykonawcę.</w:t>
      </w:r>
    </w:p>
    <w:p w:rsidR="00D21B0C" w:rsidRDefault="00FE35F6" w:rsidP="007A697C">
      <w:pPr>
        <w:tabs>
          <w:tab w:val="left" w:pos="3261"/>
        </w:tabs>
        <w:jc w:val="both"/>
        <w:rPr>
          <w:rFonts w:ascii="Arial" w:hAnsi="Arial" w:cs="Arial"/>
        </w:rPr>
      </w:pPr>
      <w:r w:rsidRPr="007A697C">
        <w:rPr>
          <w:rFonts w:ascii="Arial" w:hAnsi="Arial" w:cs="Arial"/>
        </w:rPr>
        <w:t xml:space="preserve"> 4) Niezgłoszenie pisemnych zastrzeżeń</w:t>
      </w:r>
      <w:r w:rsidR="004F1A7B">
        <w:rPr>
          <w:rFonts w:ascii="Arial" w:hAnsi="Arial" w:cs="Arial"/>
        </w:rPr>
        <w:t xml:space="preserve"> do przedłożonego wzoru</w:t>
      </w:r>
      <w:r w:rsidRPr="007A697C">
        <w:rPr>
          <w:rFonts w:ascii="Arial" w:hAnsi="Arial" w:cs="Arial"/>
        </w:rPr>
        <w:t xml:space="preserve"> umowy o</w:t>
      </w:r>
    </w:p>
    <w:p w:rsidR="00D21B0C" w:rsidRDefault="00D21B0C" w:rsidP="007A697C">
      <w:pPr>
        <w:tabs>
          <w:tab w:val="left" w:pos="326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FE35F6" w:rsidRPr="007A697C">
        <w:rPr>
          <w:rFonts w:ascii="Arial" w:hAnsi="Arial" w:cs="Arial"/>
        </w:rPr>
        <w:t xml:space="preserve"> podwykonawstwo, której przedmiotem są roboty budowlane, w terminie 7 dni , uważa się</w:t>
      </w:r>
    </w:p>
    <w:p w:rsidR="00FE35F6" w:rsidRPr="007A697C" w:rsidRDefault="00D21B0C" w:rsidP="007A697C">
      <w:pPr>
        <w:tabs>
          <w:tab w:val="left" w:pos="326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4F1A7B">
        <w:rPr>
          <w:rFonts w:ascii="Arial" w:hAnsi="Arial" w:cs="Arial"/>
        </w:rPr>
        <w:t xml:space="preserve"> za akceptację wzor</w:t>
      </w:r>
      <w:r w:rsidR="00FE35F6" w:rsidRPr="007A697C">
        <w:rPr>
          <w:rFonts w:ascii="Arial" w:hAnsi="Arial" w:cs="Arial"/>
        </w:rPr>
        <w:t>u umowy przez Zamawiającego.</w:t>
      </w:r>
    </w:p>
    <w:p w:rsidR="00D21B0C" w:rsidRPr="00D21B0C" w:rsidRDefault="00FE35F6" w:rsidP="000A417B">
      <w:pPr>
        <w:pStyle w:val="Akapitzlist"/>
        <w:numPr>
          <w:ilvl w:val="0"/>
          <w:numId w:val="28"/>
        </w:numPr>
        <w:tabs>
          <w:tab w:val="left" w:pos="3261"/>
        </w:tabs>
        <w:ind w:left="426" w:hanging="426"/>
        <w:jc w:val="both"/>
        <w:rPr>
          <w:rFonts w:ascii="Arial" w:hAnsi="Arial" w:cs="Arial"/>
        </w:rPr>
      </w:pPr>
      <w:r w:rsidRPr="00D21B0C">
        <w:rPr>
          <w:rFonts w:ascii="Arial" w:hAnsi="Arial" w:cs="Arial"/>
        </w:rPr>
        <w:t>Wykonawca, podwykonawca lub dalszy podwykonawca zamówienia na roboty</w:t>
      </w:r>
    </w:p>
    <w:p w:rsidR="00FE35F6" w:rsidRPr="007A697C" w:rsidRDefault="00FE35F6" w:rsidP="000A417B">
      <w:pPr>
        <w:pStyle w:val="Akapitzlist"/>
        <w:tabs>
          <w:tab w:val="left" w:pos="3261"/>
        </w:tabs>
        <w:ind w:left="426"/>
        <w:jc w:val="both"/>
        <w:rPr>
          <w:rFonts w:ascii="Arial" w:hAnsi="Arial" w:cs="Arial"/>
        </w:rPr>
      </w:pPr>
      <w:r w:rsidRPr="00D21B0C">
        <w:rPr>
          <w:rFonts w:ascii="Arial" w:hAnsi="Arial" w:cs="Arial"/>
        </w:rPr>
        <w:t xml:space="preserve">budowlane </w:t>
      </w:r>
      <w:r w:rsidR="00D21B0C">
        <w:rPr>
          <w:rFonts w:ascii="Arial" w:hAnsi="Arial" w:cs="Arial"/>
        </w:rPr>
        <w:t>pr</w:t>
      </w:r>
      <w:r w:rsidRPr="007A697C">
        <w:rPr>
          <w:rFonts w:ascii="Arial" w:hAnsi="Arial" w:cs="Arial"/>
        </w:rPr>
        <w:t>zedkłada Zamawiającemu poświadczoną za zgodność z oryginałem kopię zawartej umowy  o podwykonawstwo, której przedmiotem są roboty budowlane, w terminie 7 dni od dnia  jej zawarcia.</w:t>
      </w:r>
    </w:p>
    <w:p w:rsidR="00D21B0C" w:rsidRPr="00D21B0C" w:rsidRDefault="00FE35F6" w:rsidP="000A417B">
      <w:pPr>
        <w:pStyle w:val="Akapitzlist"/>
        <w:numPr>
          <w:ilvl w:val="0"/>
          <w:numId w:val="1"/>
        </w:numPr>
        <w:tabs>
          <w:tab w:val="left" w:pos="3261"/>
        </w:tabs>
        <w:ind w:left="426" w:hanging="426"/>
        <w:jc w:val="both"/>
        <w:rPr>
          <w:rFonts w:ascii="Arial" w:hAnsi="Arial" w:cs="Arial"/>
        </w:rPr>
      </w:pPr>
      <w:r w:rsidRPr="00D21B0C">
        <w:rPr>
          <w:rFonts w:ascii="Arial" w:hAnsi="Arial" w:cs="Arial"/>
        </w:rPr>
        <w:t>Zamawiający, w terminie 7 dni, zgłasza pisemny sprzeciw do umowy o</w:t>
      </w:r>
    </w:p>
    <w:p w:rsidR="00FE35F6" w:rsidRPr="007A697C" w:rsidRDefault="00FE35F6" w:rsidP="000A417B">
      <w:pPr>
        <w:pStyle w:val="Akapitzlist"/>
        <w:tabs>
          <w:tab w:val="left" w:pos="3261"/>
        </w:tabs>
        <w:ind w:left="426"/>
        <w:jc w:val="both"/>
        <w:rPr>
          <w:rFonts w:ascii="Arial" w:hAnsi="Arial" w:cs="Arial"/>
        </w:rPr>
      </w:pPr>
      <w:r w:rsidRPr="00D21B0C">
        <w:rPr>
          <w:rFonts w:ascii="Arial" w:hAnsi="Arial" w:cs="Arial"/>
        </w:rPr>
        <w:t xml:space="preserve"> podwykonawstwo, </w:t>
      </w:r>
      <w:r w:rsidRPr="007A697C">
        <w:rPr>
          <w:rFonts w:ascii="Arial" w:hAnsi="Arial" w:cs="Arial"/>
        </w:rPr>
        <w:t>której przedmiotem są roboty budowlane, w przypadkach, o których mowa w ust.5 pkt 3</w:t>
      </w:r>
      <w:r w:rsidR="000A417B">
        <w:rPr>
          <w:rFonts w:ascii="Arial" w:hAnsi="Arial" w:cs="Arial"/>
        </w:rPr>
        <w:t xml:space="preserve"> niniejszej umowy,</w:t>
      </w:r>
    </w:p>
    <w:p w:rsidR="000A417B" w:rsidRPr="000A417B" w:rsidRDefault="00FE35F6" w:rsidP="000A417B">
      <w:pPr>
        <w:pStyle w:val="Akapitzlist"/>
        <w:numPr>
          <w:ilvl w:val="0"/>
          <w:numId w:val="1"/>
        </w:numPr>
        <w:tabs>
          <w:tab w:val="left" w:pos="3261"/>
        </w:tabs>
        <w:ind w:left="426" w:hanging="426"/>
        <w:jc w:val="both"/>
        <w:rPr>
          <w:rFonts w:ascii="Arial" w:hAnsi="Arial" w:cs="Arial"/>
        </w:rPr>
      </w:pPr>
      <w:r w:rsidRPr="000A417B">
        <w:rPr>
          <w:rFonts w:ascii="Arial" w:hAnsi="Arial" w:cs="Arial"/>
        </w:rPr>
        <w:t>Niezgłoszenie pisemnego sprzeciwu do przedłożonej umowy o podwykonawstwo,</w:t>
      </w:r>
    </w:p>
    <w:p w:rsidR="00FE35F6" w:rsidRPr="007A697C" w:rsidRDefault="00FE35F6" w:rsidP="000A417B">
      <w:pPr>
        <w:pStyle w:val="Akapitzlist"/>
        <w:tabs>
          <w:tab w:val="left" w:pos="3261"/>
        </w:tabs>
        <w:ind w:left="426"/>
        <w:jc w:val="both"/>
        <w:rPr>
          <w:rFonts w:ascii="Arial" w:hAnsi="Arial" w:cs="Arial"/>
        </w:rPr>
      </w:pPr>
      <w:r w:rsidRPr="000A417B">
        <w:rPr>
          <w:rFonts w:ascii="Arial" w:hAnsi="Arial" w:cs="Arial"/>
        </w:rPr>
        <w:t>której</w:t>
      </w:r>
      <w:r w:rsidRPr="007A697C">
        <w:rPr>
          <w:rFonts w:ascii="Arial" w:hAnsi="Arial" w:cs="Arial"/>
        </w:rPr>
        <w:t xml:space="preserve">  przedmiotem są roboty budowlane, w terminie 7 dni, uważa się za akceptację umowy  przez Zamawiającego.</w:t>
      </w:r>
    </w:p>
    <w:p w:rsidR="000A417B" w:rsidRPr="000A417B" w:rsidRDefault="00FE35F6" w:rsidP="000A417B">
      <w:pPr>
        <w:pStyle w:val="Akapitzlist"/>
        <w:numPr>
          <w:ilvl w:val="0"/>
          <w:numId w:val="1"/>
        </w:numPr>
        <w:tabs>
          <w:tab w:val="left" w:pos="3261"/>
        </w:tabs>
        <w:ind w:left="284" w:hanging="284"/>
        <w:jc w:val="both"/>
        <w:rPr>
          <w:rFonts w:ascii="Arial" w:hAnsi="Arial" w:cs="Arial"/>
        </w:rPr>
      </w:pPr>
      <w:r w:rsidRPr="000A417B">
        <w:rPr>
          <w:rFonts w:ascii="Arial" w:hAnsi="Arial" w:cs="Arial"/>
        </w:rPr>
        <w:t>Wykonawca, podwykonawca lub dalszy podwykonawca zamówienia na roboty</w:t>
      </w:r>
    </w:p>
    <w:p w:rsidR="002D6B43" w:rsidRDefault="00FE35F6" w:rsidP="000A417B">
      <w:pPr>
        <w:pStyle w:val="Akapitzlist"/>
        <w:tabs>
          <w:tab w:val="left" w:pos="3261"/>
        </w:tabs>
        <w:ind w:hanging="436"/>
        <w:jc w:val="both"/>
        <w:rPr>
          <w:rFonts w:ascii="Arial" w:hAnsi="Arial" w:cs="Arial"/>
        </w:rPr>
      </w:pPr>
      <w:r w:rsidRPr="000A417B">
        <w:rPr>
          <w:rFonts w:ascii="Arial" w:hAnsi="Arial" w:cs="Arial"/>
        </w:rPr>
        <w:t xml:space="preserve"> budowlane </w:t>
      </w:r>
      <w:r w:rsidRPr="007A697C">
        <w:rPr>
          <w:rFonts w:ascii="Arial" w:hAnsi="Arial" w:cs="Arial"/>
        </w:rPr>
        <w:t>przedkłada zamawiającemu poświadczoną</w:t>
      </w:r>
      <w:r w:rsidR="002D6B43">
        <w:rPr>
          <w:rFonts w:ascii="Arial" w:hAnsi="Arial" w:cs="Arial"/>
        </w:rPr>
        <w:t xml:space="preserve"> za zgodność z oryginałem kopię</w:t>
      </w:r>
    </w:p>
    <w:p w:rsidR="002D6B43" w:rsidRDefault="00FE35F6" w:rsidP="002D6B43">
      <w:pPr>
        <w:pStyle w:val="Akapitzlist"/>
        <w:tabs>
          <w:tab w:val="left" w:pos="3261"/>
        </w:tabs>
        <w:ind w:hanging="436"/>
        <w:jc w:val="both"/>
        <w:rPr>
          <w:rFonts w:ascii="Arial" w:hAnsi="Arial" w:cs="Arial"/>
        </w:rPr>
      </w:pPr>
      <w:r w:rsidRPr="007A697C">
        <w:rPr>
          <w:rFonts w:ascii="Arial" w:hAnsi="Arial" w:cs="Arial"/>
        </w:rPr>
        <w:t>zawartej</w:t>
      </w:r>
      <w:r w:rsidR="002D6B43">
        <w:rPr>
          <w:rFonts w:ascii="Arial" w:hAnsi="Arial" w:cs="Arial"/>
        </w:rPr>
        <w:t xml:space="preserve"> </w:t>
      </w:r>
      <w:r w:rsidRPr="007A697C">
        <w:rPr>
          <w:rFonts w:ascii="Arial" w:hAnsi="Arial" w:cs="Arial"/>
        </w:rPr>
        <w:t>umowy o podwykonawstwo, której przedmiotem są dostawy lub usługi, w</w:t>
      </w:r>
    </w:p>
    <w:p w:rsidR="002D6B43" w:rsidRDefault="00FE35F6" w:rsidP="002D6B43">
      <w:pPr>
        <w:pStyle w:val="Akapitzlist"/>
        <w:tabs>
          <w:tab w:val="left" w:pos="3261"/>
        </w:tabs>
        <w:ind w:hanging="436"/>
        <w:jc w:val="both"/>
        <w:rPr>
          <w:rFonts w:ascii="Arial" w:hAnsi="Arial" w:cs="Arial"/>
        </w:rPr>
      </w:pPr>
      <w:r w:rsidRPr="007A697C">
        <w:rPr>
          <w:rFonts w:ascii="Arial" w:hAnsi="Arial" w:cs="Arial"/>
        </w:rPr>
        <w:t xml:space="preserve">terminie 7 dni od dnia jej zawarcia, z wyłączeniem umów o podwykonawstwo o wartości </w:t>
      </w:r>
    </w:p>
    <w:p w:rsidR="002D6B43" w:rsidRDefault="00FE35F6" w:rsidP="002D6B43">
      <w:pPr>
        <w:pStyle w:val="Akapitzlist"/>
        <w:tabs>
          <w:tab w:val="left" w:pos="3261"/>
        </w:tabs>
        <w:ind w:hanging="436"/>
        <w:jc w:val="both"/>
        <w:rPr>
          <w:rFonts w:ascii="Arial" w:hAnsi="Arial" w:cs="Arial"/>
        </w:rPr>
      </w:pPr>
      <w:r w:rsidRPr="007A697C">
        <w:rPr>
          <w:rFonts w:ascii="Arial" w:hAnsi="Arial" w:cs="Arial"/>
        </w:rPr>
        <w:t>mniejszej niż 0,5% wartości umowy w sprawie zamówienia publicznego oraz umów o</w:t>
      </w:r>
    </w:p>
    <w:p w:rsidR="002D6B43" w:rsidRDefault="00FE35F6" w:rsidP="002D6B43">
      <w:pPr>
        <w:pStyle w:val="Akapitzlist"/>
        <w:tabs>
          <w:tab w:val="left" w:pos="3261"/>
        </w:tabs>
        <w:ind w:hanging="436"/>
        <w:jc w:val="both"/>
        <w:rPr>
          <w:rFonts w:ascii="Arial" w:hAnsi="Arial" w:cs="Arial"/>
        </w:rPr>
      </w:pPr>
      <w:r w:rsidRPr="007A697C">
        <w:rPr>
          <w:rFonts w:ascii="Arial" w:hAnsi="Arial" w:cs="Arial"/>
        </w:rPr>
        <w:t>podwykonawstwo, których przedmiot</w:t>
      </w:r>
      <w:r w:rsidR="002D6B43">
        <w:rPr>
          <w:rFonts w:ascii="Arial" w:hAnsi="Arial" w:cs="Arial"/>
        </w:rPr>
        <w:t xml:space="preserve"> </w:t>
      </w:r>
      <w:r w:rsidRPr="007A697C">
        <w:rPr>
          <w:rFonts w:ascii="Arial" w:hAnsi="Arial" w:cs="Arial"/>
        </w:rPr>
        <w:t>został wskazany przez zamawiającego w</w:t>
      </w:r>
    </w:p>
    <w:p w:rsidR="002D6B43" w:rsidRDefault="00FE35F6" w:rsidP="002D6B43">
      <w:pPr>
        <w:pStyle w:val="Akapitzlist"/>
        <w:tabs>
          <w:tab w:val="left" w:pos="3261"/>
        </w:tabs>
        <w:ind w:hanging="436"/>
        <w:jc w:val="both"/>
        <w:rPr>
          <w:rFonts w:ascii="Arial" w:hAnsi="Arial" w:cs="Arial"/>
        </w:rPr>
      </w:pPr>
      <w:r w:rsidRPr="007A697C">
        <w:rPr>
          <w:rFonts w:ascii="Arial" w:hAnsi="Arial" w:cs="Arial"/>
        </w:rPr>
        <w:t>specyfikacji istotnych warunków zamówienia, jako</w:t>
      </w:r>
      <w:r w:rsidR="002D6B43">
        <w:rPr>
          <w:rFonts w:ascii="Arial" w:hAnsi="Arial" w:cs="Arial"/>
        </w:rPr>
        <w:t xml:space="preserve"> </w:t>
      </w:r>
      <w:r w:rsidRPr="007A697C">
        <w:rPr>
          <w:rFonts w:ascii="Arial" w:hAnsi="Arial" w:cs="Arial"/>
        </w:rPr>
        <w:t>niepodlegający niniejszemu</w:t>
      </w:r>
    </w:p>
    <w:p w:rsidR="002D6B43" w:rsidRDefault="00FE35F6" w:rsidP="002D6B43">
      <w:pPr>
        <w:pStyle w:val="Akapitzlist"/>
        <w:tabs>
          <w:tab w:val="left" w:pos="3261"/>
        </w:tabs>
        <w:ind w:hanging="436"/>
        <w:jc w:val="both"/>
        <w:rPr>
          <w:rFonts w:ascii="Arial" w:hAnsi="Arial" w:cs="Arial"/>
        </w:rPr>
      </w:pPr>
      <w:r w:rsidRPr="007A697C">
        <w:rPr>
          <w:rFonts w:ascii="Arial" w:hAnsi="Arial" w:cs="Arial"/>
        </w:rPr>
        <w:t>obowiązkowi. Wyłączenie, o którym mowa w zdaniu pierwszym, nie dotyczy umów o</w:t>
      </w:r>
    </w:p>
    <w:p w:rsidR="00FE35F6" w:rsidRPr="007A697C" w:rsidRDefault="00FE35F6" w:rsidP="002D6B43">
      <w:pPr>
        <w:pStyle w:val="Akapitzlist"/>
        <w:tabs>
          <w:tab w:val="left" w:pos="3261"/>
        </w:tabs>
        <w:ind w:hanging="436"/>
        <w:jc w:val="both"/>
        <w:rPr>
          <w:rFonts w:ascii="Arial" w:hAnsi="Arial" w:cs="Arial"/>
        </w:rPr>
      </w:pPr>
      <w:r w:rsidRPr="007A697C">
        <w:rPr>
          <w:rFonts w:ascii="Arial" w:hAnsi="Arial" w:cs="Arial"/>
        </w:rPr>
        <w:t xml:space="preserve"> podwykonawstwo o wartości większej niż 50 000 zł.</w:t>
      </w:r>
    </w:p>
    <w:p w:rsidR="002D6B43" w:rsidRPr="002D6B43" w:rsidRDefault="00FE35F6" w:rsidP="002D6B43">
      <w:pPr>
        <w:pStyle w:val="Akapitzlist"/>
        <w:numPr>
          <w:ilvl w:val="0"/>
          <w:numId w:val="1"/>
        </w:numPr>
        <w:tabs>
          <w:tab w:val="left" w:pos="3261"/>
        </w:tabs>
        <w:ind w:left="284" w:hanging="284"/>
        <w:jc w:val="both"/>
        <w:rPr>
          <w:rFonts w:ascii="Arial" w:hAnsi="Arial" w:cs="Arial"/>
        </w:rPr>
      </w:pPr>
      <w:r w:rsidRPr="002D6B43">
        <w:rPr>
          <w:rFonts w:ascii="Arial" w:hAnsi="Arial" w:cs="Arial"/>
        </w:rPr>
        <w:t xml:space="preserve">W przypadku, o którym mowa w ust.5 pkt 8, jeżeli termin zapłaty wynagrodzenia jest </w:t>
      </w:r>
    </w:p>
    <w:p w:rsidR="002D6B43" w:rsidRDefault="002D6B43" w:rsidP="002D6B43">
      <w:pPr>
        <w:tabs>
          <w:tab w:val="left" w:pos="326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FE35F6" w:rsidRPr="002D6B43">
        <w:rPr>
          <w:rFonts w:ascii="Arial" w:hAnsi="Arial" w:cs="Arial"/>
        </w:rPr>
        <w:t>dłuższy  niż określony w ust.5 pkt 2, Zamawiający informuje o tym Wykonawcę i wzywa go</w:t>
      </w:r>
    </w:p>
    <w:p w:rsidR="00FE35F6" w:rsidRPr="007A697C" w:rsidRDefault="002D6B43" w:rsidP="007A697C">
      <w:pPr>
        <w:tabs>
          <w:tab w:val="left" w:pos="326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FE35F6" w:rsidRPr="002D6B43">
        <w:rPr>
          <w:rFonts w:ascii="Arial" w:hAnsi="Arial" w:cs="Arial"/>
        </w:rPr>
        <w:t xml:space="preserve"> do</w:t>
      </w:r>
      <w:r w:rsidR="00FE35F6" w:rsidRPr="007A697C">
        <w:rPr>
          <w:rFonts w:ascii="Arial" w:hAnsi="Arial" w:cs="Arial"/>
        </w:rPr>
        <w:t xml:space="preserve"> doprowadzenia do zmiany tej umowy pod rygorem wystąpienia o zapłatę kary umownej.</w:t>
      </w:r>
    </w:p>
    <w:p w:rsidR="00FE35F6" w:rsidRPr="007A697C" w:rsidRDefault="00FE35F6" w:rsidP="007A697C">
      <w:pPr>
        <w:tabs>
          <w:tab w:val="left" w:pos="3261"/>
        </w:tabs>
        <w:jc w:val="both"/>
        <w:rPr>
          <w:rFonts w:ascii="Arial" w:hAnsi="Arial" w:cs="Arial"/>
        </w:rPr>
      </w:pPr>
      <w:r w:rsidRPr="007A697C">
        <w:rPr>
          <w:rFonts w:ascii="Arial" w:hAnsi="Arial" w:cs="Arial"/>
        </w:rPr>
        <w:t xml:space="preserve">  10) W przypadkach, o których mowa ust.5 pkt 5 oraz ust.5 pkt 8 przedkładający może poświadczyć za zgodność z oryginałem kopię umowy o podwykonawstwo.</w:t>
      </w:r>
    </w:p>
    <w:p w:rsidR="00FE35F6" w:rsidRPr="007A697C" w:rsidRDefault="00FE35F6" w:rsidP="007A697C">
      <w:pPr>
        <w:tabs>
          <w:tab w:val="left" w:pos="3261"/>
        </w:tabs>
        <w:jc w:val="both"/>
        <w:rPr>
          <w:rFonts w:ascii="Arial" w:hAnsi="Arial" w:cs="Arial"/>
        </w:rPr>
      </w:pPr>
      <w:r w:rsidRPr="007A697C">
        <w:rPr>
          <w:rFonts w:ascii="Arial" w:hAnsi="Arial" w:cs="Arial"/>
        </w:rPr>
        <w:t xml:space="preserve">  11) Przepisy ust.</w:t>
      </w:r>
      <w:r w:rsidR="004F1A7B">
        <w:rPr>
          <w:rFonts w:ascii="Arial" w:hAnsi="Arial" w:cs="Arial"/>
        </w:rPr>
        <w:t xml:space="preserve"> </w:t>
      </w:r>
      <w:r w:rsidRPr="007A697C">
        <w:rPr>
          <w:rFonts w:ascii="Arial" w:hAnsi="Arial" w:cs="Arial"/>
        </w:rPr>
        <w:t>5 pkt 1-10 stosuje się odpowiednio do zmian umowy o podwykonawstwo.</w:t>
      </w:r>
    </w:p>
    <w:p w:rsidR="00FE35F6" w:rsidRPr="007A697C" w:rsidRDefault="00FE35F6" w:rsidP="007A697C">
      <w:pPr>
        <w:tabs>
          <w:tab w:val="left" w:pos="3261"/>
        </w:tabs>
        <w:jc w:val="both"/>
        <w:rPr>
          <w:rFonts w:ascii="Arial" w:hAnsi="Arial" w:cs="Arial"/>
        </w:rPr>
      </w:pPr>
      <w:r w:rsidRPr="007A697C">
        <w:rPr>
          <w:rFonts w:ascii="Arial" w:hAnsi="Arial" w:cs="Arial"/>
        </w:rPr>
        <w:t>6.</w:t>
      </w:r>
      <w:r w:rsidR="002D6B43">
        <w:rPr>
          <w:rFonts w:ascii="Arial" w:hAnsi="Arial" w:cs="Arial"/>
        </w:rPr>
        <w:t xml:space="preserve"> </w:t>
      </w:r>
      <w:r w:rsidRPr="007A697C">
        <w:rPr>
          <w:rFonts w:ascii="Arial" w:hAnsi="Arial" w:cs="Arial"/>
        </w:rPr>
        <w:t>Zamawiający dokonuje bezpośredniej zapłaty wymagalnego wynagrodzenia przysługującego  podwykonawcy lub dalszemu podwykonawcy, który zawarł zaakceptowaną przez zamawiającego umowę o podwykonawstwo, której przedmiotem są roboty budowlane, lub który zawarł przedłożoną zamawiającemu umowę o podwykonawstwo, której przedmiotem są dostawy</w:t>
      </w:r>
      <w:r w:rsidR="002D6B43">
        <w:rPr>
          <w:rFonts w:ascii="Arial" w:hAnsi="Arial" w:cs="Arial"/>
        </w:rPr>
        <w:t xml:space="preserve"> </w:t>
      </w:r>
      <w:r w:rsidRPr="007A697C">
        <w:rPr>
          <w:rFonts w:ascii="Arial" w:hAnsi="Arial" w:cs="Arial"/>
        </w:rPr>
        <w:t>lub usługi, w przypadku uchylenia się od obowiązku zapłaty odpowiednio przez wykonawcę, podwykonawcę lub dalszego podwykonawcę zamówienia na roboty budowlane.</w:t>
      </w:r>
    </w:p>
    <w:p w:rsidR="00FE35F6" w:rsidRPr="007A697C" w:rsidRDefault="00FE35F6" w:rsidP="007A697C">
      <w:pPr>
        <w:tabs>
          <w:tab w:val="left" w:pos="3261"/>
        </w:tabs>
        <w:jc w:val="both"/>
        <w:rPr>
          <w:rFonts w:ascii="Arial" w:hAnsi="Arial" w:cs="Arial"/>
        </w:rPr>
      </w:pPr>
      <w:r w:rsidRPr="007A697C">
        <w:rPr>
          <w:rFonts w:ascii="Arial" w:hAnsi="Arial" w:cs="Arial"/>
        </w:rPr>
        <w:t xml:space="preserve">7.  Wynagrodzenie, o którym mowa w ust.6 dotyczy wyłącznie należności powstałych po </w:t>
      </w:r>
    </w:p>
    <w:p w:rsidR="00FE35F6" w:rsidRPr="007A697C" w:rsidRDefault="00FE35F6" w:rsidP="007A697C">
      <w:pPr>
        <w:tabs>
          <w:tab w:val="left" w:pos="3261"/>
        </w:tabs>
        <w:jc w:val="both"/>
        <w:rPr>
          <w:rFonts w:ascii="Arial" w:hAnsi="Arial" w:cs="Arial"/>
        </w:rPr>
      </w:pPr>
      <w:r w:rsidRPr="007A697C">
        <w:rPr>
          <w:rFonts w:ascii="Arial" w:hAnsi="Arial" w:cs="Arial"/>
        </w:rPr>
        <w:t xml:space="preserve">       zaakceptowaniu przez zamawiającego umowy o podwykonawstwo, której przedmiotem są roboty budowlane lub po przedłożeniu zamawiającemu poświadczonej za zgodność z oryginałem kopii  umowy o podwykonawstwo, której przedmiotem są dostawy lub usługi.</w:t>
      </w:r>
    </w:p>
    <w:p w:rsidR="00FE35F6" w:rsidRPr="007A697C" w:rsidRDefault="00FE35F6" w:rsidP="007A697C">
      <w:pPr>
        <w:tabs>
          <w:tab w:val="left" w:pos="3261"/>
        </w:tabs>
        <w:jc w:val="both"/>
        <w:rPr>
          <w:rFonts w:ascii="Arial" w:hAnsi="Arial" w:cs="Arial"/>
        </w:rPr>
      </w:pPr>
      <w:r w:rsidRPr="007A697C">
        <w:rPr>
          <w:rFonts w:ascii="Arial" w:hAnsi="Arial" w:cs="Arial"/>
        </w:rPr>
        <w:t>8. Bezpośrednia zapłata obejmuje wyłącznie należne wynagrodzenie, bez odsetek, należnych  podwykonawcy lub dalszemu podwykonawcy.</w:t>
      </w:r>
    </w:p>
    <w:p w:rsidR="00FE35F6" w:rsidRPr="007A697C" w:rsidRDefault="00FE35F6" w:rsidP="007A697C">
      <w:pPr>
        <w:tabs>
          <w:tab w:val="left" w:pos="3261"/>
        </w:tabs>
        <w:jc w:val="both"/>
        <w:rPr>
          <w:rFonts w:ascii="Arial" w:hAnsi="Arial" w:cs="Arial"/>
        </w:rPr>
      </w:pPr>
      <w:r w:rsidRPr="007A697C">
        <w:rPr>
          <w:rFonts w:ascii="Arial" w:hAnsi="Arial" w:cs="Arial"/>
        </w:rPr>
        <w:t>9.  Przed dokonaniem bezpośredniej zapłaty Zamawiający jest obowiązany umożliwić</w:t>
      </w:r>
    </w:p>
    <w:p w:rsidR="00FE35F6" w:rsidRPr="007A697C" w:rsidRDefault="00FE35F6" w:rsidP="007A697C">
      <w:pPr>
        <w:tabs>
          <w:tab w:val="left" w:pos="3261"/>
        </w:tabs>
        <w:jc w:val="both"/>
        <w:rPr>
          <w:rFonts w:ascii="Arial" w:hAnsi="Arial" w:cs="Arial"/>
        </w:rPr>
      </w:pPr>
      <w:r w:rsidRPr="007A697C">
        <w:rPr>
          <w:rFonts w:ascii="Arial" w:hAnsi="Arial" w:cs="Arial"/>
        </w:rPr>
        <w:t xml:space="preserve">    Wykonawcy zgłoszenie pisemnych uwag dotyczących zasadności bezpośredniej zapłaty</w:t>
      </w:r>
    </w:p>
    <w:p w:rsidR="00FE35F6" w:rsidRPr="007A697C" w:rsidRDefault="00FE35F6" w:rsidP="007A697C">
      <w:pPr>
        <w:tabs>
          <w:tab w:val="left" w:pos="3261"/>
        </w:tabs>
        <w:jc w:val="both"/>
        <w:rPr>
          <w:rFonts w:ascii="Arial" w:hAnsi="Arial" w:cs="Arial"/>
        </w:rPr>
      </w:pPr>
      <w:r w:rsidRPr="007A697C">
        <w:rPr>
          <w:rFonts w:ascii="Arial" w:hAnsi="Arial" w:cs="Arial"/>
        </w:rPr>
        <w:lastRenderedPageBreak/>
        <w:t xml:space="preserve">    wynagrodzenia podwykonawcy lub dalszemu podwykonawcy, o których mowa w ust.5.</w:t>
      </w:r>
    </w:p>
    <w:p w:rsidR="00C74886" w:rsidRDefault="00FE35F6" w:rsidP="007A697C">
      <w:pPr>
        <w:tabs>
          <w:tab w:val="left" w:pos="3261"/>
        </w:tabs>
        <w:jc w:val="both"/>
        <w:rPr>
          <w:rFonts w:ascii="Arial" w:hAnsi="Arial" w:cs="Arial"/>
        </w:rPr>
      </w:pPr>
      <w:r w:rsidRPr="007A697C">
        <w:rPr>
          <w:rFonts w:ascii="Arial" w:hAnsi="Arial" w:cs="Arial"/>
        </w:rPr>
        <w:t xml:space="preserve">    Zamawiający informuje o terminie zgłaszania uwag, nie krótszym niż 7 dni od dnia</w:t>
      </w:r>
    </w:p>
    <w:p w:rsidR="00FE35F6" w:rsidRPr="007A697C" w:rsidRDefault="00C74886" w:rsidP="007A697C">
      <w:pPr>
        <w:tabs>
          <w:tab w:val="left" w:pos="326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FE35F6" w:rsidRPr="007A697C">
        <w:rPr>
          <w:rFonts w:ascii="Arial" w:hAnsi="Arial" w:cs="Arial"/>
        </w:rPr>
        <w:t xml:space="preserve"> doręczenia tej informacji.</w:t>
      </w:r>
    </w:p>
    <w:p w:rsidR="00FE35F6" w:rsidRPr="007A697C" w:rsidRDefault="00FE35F6" w:rsidP="007A697C">
      <w:pPr>
        <w:tabs>
          <w:tab w:val="left" w:pos="3261"/>
        </w:tabs>
        <w:jc w:val="both"/>
        <w:rPr>
          <w:rFonts w:ascii="Arial" w:hAnsi="Arial" w:cs="Arial"/>
        </w:rPr>
      </w:pPr>
      <w:r w:rsidRPr="007A697C">
        <w:rPr>
          <w:rFonts w:ascii="Arial" w:hAnsi="Arial" w:cs="Arial"/>
        </w:rPr>
        <w:t xml:space="preserve">10.  W przypadku zgłoszenia uwag, o których mowa w ust.9, w terminie wskazanym przez </w:t>
      </w:r>
    </w:p>
    <w:p w:rsidR="00FE35F6" w:rsidRPr="007A697C" w:rsidRDefault="00FE35F6" w:rsidP="007A697C">
      <w:pPr>
        <w:tabs>
          <w:tab w:val="left" w:pos="3261"/>
        </w:tabs>
        <w:jc w:val="both"/>
        <w:rPr>
          <w:rFonts w:ascii="Arial" w:hAnsi="Arial" w:cs="Arial"/>
        </w:rPr>
      </w:pPr>
      <w:r w:rsidRPr="007A697C">
        <w:rPr>
          <w:rFonts w:ascii="Arial" w:hAnsi="Arial" w:cs="Arial"/>
        </w:rPr>
        <w:t xml:space="preserve">       Zamawiającego, Zamawiający może:</w:t>
      </w:r>
    </w:p>
    <w:p w:rsidR="00FE35F6" w:rsidRPr="007A697C" w:rsidRDefault="00FE35F6" w:rsidP="007A697C">
      <w:pPr>
        <w:tabs>
          <w:tab w:val="left" w:pos="3261"/>
        </w:tabs>
        <w:jc w:val="both"/>
        <w:rPr>
          <w:rFonts w:ascii="Arial" w:hAnsi="Arial" w:cs="Arial"/>
        </w:rPr>
      </w:pPr>
      <w:r w:rsidRPr="007A697C">
        <w:rPr>
          <w:rFonts w:ascii="Arial" w:hAnsi="Arial" w:cs="Arial"/>
        </w:rPr>
        <w:t xml:space="preserve">     1) nie dokonać bezpośredniej zapłaty wynagrodzenia podwykonawcy lub dalszemu</w:t>
      </w:r>
    </w:p>
    <w:p w:rsidR="00FE35F6" w:rsidRPr="007A697C" w:rsidRDefault="00FE35F6" w:rsidP="007A697C">
      <w:pPr>
        <w:tabs>
          <w:tab w:val="left" w:pos="3261"/>
        </w:tabs>
        <w:jc w:val="both"/>
        <w:rPr>
          <w:rFonts w:ascii="Arial" w:hAnsi="Arial" w:cs="Arial"/>
        </w:rPr>
      </w:pPr>
      <w:r w:rsidRPr="007A697C">
        <w:rPr>
          <w:rFonts w:ascii="Arial" w:hAnsi="Arial" w:cs="Arial"/>
        </w:rPr>
        <w:t xml:space="preserve">         podwykonawcy, jeżeli wykonawca wykaże niezasadność takiej zapłaty albo</w:t>
      </w:r>
    </w:p>
    <w:p w:rsidR="00C74886" w:rsidRDefault="00FE35F6" w:rsidP="007A697C">
      <w:pPr>
        <w:tabs>
          <w:tab w:val="left" w:pos="3261"/>
        </w:tabs>
        <w:jc w:val="both"/>
        <w:rPr>
          <w:rFonts w:ascii="Arial" w:hAnsi="Arial" w:cs="Arial"/>
        </w:rPr>
      </w:pPr>
      <w:r w:rsidRPr="007A697C">
        <w:rPr>
          <w:rFonts w:ascii="Arial" w:hAnsi="Arial" w:cs="Arial"/>
        </w:rPr>
        <w:t xml:space="preserve">     2) złożyć do depozytu sądowego kwotę potrzebną na pokrycie wynagrodzenia</w:t>
      </w:r>
    </w:p>
    <w:p w:rsidR="00C74886" w:rsidRDefault="00C74886" w:rsidP="007A697C">
      <w:pPr>
        <w:tabs>
          <w:tab w:val="left" w:pos="326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FE35F6" w:rsidRPr="007A697C">
        <w:rPr>
          <w:rFonts w:ascii="Arial" w:hAnsi="Arial" w:cs="Arial"/>
        </w:rPr>
        <w:t xml:space="preserve"> </w:t>
      </w:r>
      <w:r w:rsidRPr="007A697C">
        <w:rPr>
          <w:rFonts w:ascii="Arial" w:hAnsi="Arial" w:cs="Arial"/>
        </w:rPr>
        <w:t>P</w:t>
      </w:r>
      <w:r w:rsidR="00FE35F6" w:rsidRPr="007A697C">
        <w:rPr>
          <w:rFonts w:ascii="Arial" w:hAnsi="Arial" w:cs="Arial"/>
        </w:rPr>
        <w:t>odwykonawcy</w:t>
      </w:r>
      <w:r>
        <w:rPr>
          <w:rFonts w:ascii="Arial" w:hAnsi="Arial" w:cs="Arial"/>
        </w:rPr>
        <w:t xml:space="preserve"> </w:t>
      </w:r>
      <w:r w:rsidR="00FE35F6" w:rsidRPr="007A697C">
        <w:rPr>
          <w:rFonts w:ascii="Arial" w:hAnsi="Arial" w:cs="Arial"/>
        </w:rPr>
        <w:t>lub dalszego podwykonawcy w przypadku istnienia zasadniczej</w:t>
      </w:r>
    </w:p>
    <w:p w:rsidR="00C74886" w:rsidRDefault="00C74886" w:rsidP="007A697C">
      <w:pPr>
        <w:tabs>
          <w:tab w:val="left" w:pos="326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FE35F6" w:rsidRPr="007A697C">
        <w:rPr>
          <w:rFonts w:ascii="Arial" w:hAnsi="Arial" w:cs="Arial"/>
        </w:rPr>
        <w:t xml:space="preserve"> wątpliwości Zamawiającego co do wysokości należnej zapłaty lub podmiotu, któremu</w:t>
      </w:r>
    </w:p>
    <w:p w:rsidR="00FE35F6" w:rsidRPr="007A697C" w:rsidRDefault="00C74886" w:rsidP="007A697C">
      <w:pPr>
        <w:tabs>
          <w:tab w:val="left" w:pos="326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FE35F6" w:rsidRPr="007A697C">
        <w:rPr>
          <w:rFonts w:ascii="Arial" w:hAnsi="Arial" w:cs="Arial"/>
        </w:rPr>
        <w:t xml:space="preserve"> płatność się należy, albo</w:t>
      </w:r>
    </w:p>
    <w:p w:rsidR="00C74886" w:rsidRDefault="00FE35F6" w:rsidP="007A697C">
      <w:pPr>
        <w:tabs>
          <w:tab w:val="left" w:pos="3261"/>
        </w:tabs>
        <w:jc w:val="both"/>
        <w:rPr>
          <w:rFonts w:ascii="Arial" w:hAnsi="Arial" w:cs="Arial"/>
        </w:rPr>
      </w:pPr>
      <w:r w:rsidRPr="007A697C">
        <w:rPr>
          <w:rFonts w:ascii="Arial" w:hAnsi="Arial" w:cs="Arial"/>
        </w:rPr>
        <w:t xml:space="preserve">     3) dokonać bezpośredniej zapłaty wynagrodzenia podwykonawcy lub dalszemu</w:t>
      </w:r>
    </w:p>
    <w:p w:rsidR="00C74886" w:rsidRDefault="00C74886" w:rsidP="007A697C">
      <w:pPr>
        <w:tabs>
          <w:tab w:val="left" w:pos="326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FE35F6" w:rsidRPr="007A697C">
        <w:rPr>
          <w:rFonts w:ascii="Arial" w:hAnsi="Arial" w:cs="Arial"/>
        </w:rPr>
        <w:t xml:space="preserve"> podwykonawcy, jeżeli podwykonawca lub dalszy podwykonawca wykaże zasadność</w:t>
      </w:r>
    </w:p>
    <w:p w:rsidR="00FE35F6" w:rsidRPr="007A697C" w:rsidRDefault="00C74886" w:rsidP="007A697C">
      <w:pPr>
        <w:tabs>
          <w:tab w:val="left" w:pos="326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FE35F6" w:rsidRPr="007A697C">
        <w:rPr>
          <w:rFonts w:ascii="Arial" w:hAnsi="Arial" w:cs="Arial"/>
        </w:rPr>
        <w:t xml:space="preserve"> takiej zapłaty.</w:t>
      </w:r>
    </w:p>
    <w:p w:rsidR="00C74886" w:rsidRDefault="00FE35F6" w:rsidP="007A697C">
      <w:pPr>
        <w:tabs>
          <w:tab w:val="left" w:pos="3261"/>
        </w:tabs>
        <w:jc w:val="both"/>
        <w:rPr>
          <w:rFonts w:ascii="Arial" w:hAnsi="Arial" w:cs="Arial"/>
        </w:rPr>
      </w:pPr>
      <w:r w:rsidRPr="007A697C">
        <w:rPr>
          <w:rFonts w:ascii="Arial" w:hAnsi="Arial" w:cs="Arial"/>
        </w:rPr>
        <w:t>11. W przypadku dokonania bezpośredniej zapłaty podwykonawcy lub dalszemu</w:t>
      </w:r>
    </w:p>
    <w:p w:rsidR="00C74886" w:rsidRDefault="00C74886" w:rsidP="007A697C">
      <w:pPr>
        <w:tabs>
          <w:tab w:val="left" w:pos="326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FE35F6" w:rsidRPr="007A697C">
        <w:rPr>
          <w:rFonts w:ascii="Arial" w:hAnsi="Arial" w:cs="Arial"/>
        </w:rPr>
        <w:t xml:space="preserve"> podwykonawcy,</w:t>
      </w:r>
      <w:r>
        <w:rPr>
          <w:rFonts w:ascii="Arial" w:hAnsi="Arial" w:cs="Arial"/>
        </w:rPr>
        <w:t xml:space="preserve"> </w:t>
      </w:r>
      <w:r w:rsidR="00FE35F6" w:rsidRPr="007A697C">
        <w:rPr>
          <w:rFonts w:ascii="Arial" w:hAnsi="Arial" w:cs="Arial"/>
        </w:rPr>
        <w:t>o których mowa w ust.5, Zamawiający potrąca kwotę wypłaconego</w:t>
      </w:r>
    </w:p>
    <w:p w:rsidR="00FE35F6" w:rsidRPr="007A697C" w:rsidRDefault="00C74886" w:rsidP="007A697C">
      <w:pPr>
        <w:tabs>
          <w:tab w:val="left" w:pos="326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FE35F6" w:rsidRPr="007A697C">
        <w:rPr>
          <w:rFonts w:ascii="Arial" w:hAnsi="Arial" w:cs="Arial"/>
        </w:rPr>
        <w:t xml:space="preserve"> wynagrodzenia  z wynagrodzenia należnego Wykonawcy.</w:t>
      </w:r>
    </w:p>
    <w:p w:rsidR="00FE35F6" w:rsidRPr="007A697C" w:rsidRDefault="00FE35F6" w:rsidP="007A697C">
      <w:pPr>
        <w:tabs>
          <w:tab w:val="left" w:pos="3261"/>
        </w:tabs>
        <w:jc w:val="both"/>
        <w:rPr>
          <w:rFonts w:ascii="Arial" w:hAnsi="Arial" w:cs="Arial"/>
        </w:rPr>
      </w:pPr>
      <w:r w:rsidRPr="007A697C">
        <w:rPr>
          <w:rFonts w:ascii="Arial" w:hAnsi="Arial" w:cs="Arial"/>
        </w:rPr>
        <w:t>12. Konieczność wielokrotnego dokonywania bezpośredniej zapłaty podwykonawcy lub dalszemu</w:t>
      </w:r>
      <w:r w:rsidR="00C74886">
        <w:rPr>
          <w:rFonts w:ascii="Arial" w:hAnsi="Arial" w:cs="Arial"/>
        </w:rPr>
        <w:t xml:space="preserve"> </w:t>
      </w:r>
      <w:r w:rsidRPr="007A697C">
        <w:rPr>
          <w:rFonts w:ascii="Arial" w:hAnsi="Arial" w:cs="Arial"/>
        </w:rPr>
        <w:t>podwykonawcy, o których mowa w ust.5, lub konieczność dokonania bezpośrednich zapłat na sumę większą niż 5% wartości umowy w sprawie zamówienia publicznego może stanowić podstawę do odstąpienia od umowy w sprawie zamówienia publicznego przez Zamawiającego.</w:t>
      </w:r>
    </w:p>
    <w:p w:rsidR="00FE35F6" w:rsidRPr="007A697C" w:rsidRDefault="00FE35F6" w:rsidP="007A697C">
      <w:pPr>
        <w:tabs>
          <w:tab w:val="left" w:pos="3261"/>
        </w:tabs>
        <w:jc w:val="both"/>
        <w:rPr>
          <w:rFonts w:ascii="Arial" w:hAnsi="Arial" w:cs="Arial"/>
          <w:bCs/>
        </w:rPr>
      </w:pPr>
      <w:r w:rsidRPr="007A697C">
        <w:rPr>
          <w:rFonts w:ascii="Arial" w:hAnsi="Arial" w:cs="Arial"/>
          <w:bCs/>
        </w:rPr>
        <w:t>1</w:t>
      </w:r>
      <w:r w:rsidR="00B87264">
        <w:rPr>
          <w:rFonts w:ascii="Arial" w:hAnsi="Arial" w:cs="Arial"/>
          <w:bCs/>
        </w:rPr>
        <w:t>3</w:t>
      </w:r>
      <w:r w:rsidRPr="007A697C">
        <w:rPr>
          <w:rFonts w:ascii="Arial" w:hAnsi="Arial" w:cs="Arial"/>
          <w:bCs/>
        </w:rPr>
        <w:t>. Wykonanie prac w podwykonawstwie nie zwalnia Wykonawcy z odpowiedzialności za wykonanie obowiązków wynikających z umowy i obowiązujących przepisów prawa. Wykonawca odpowiada   za działania i zaniechania podwykonawców jak za własne.</w:t>
      </w:r>
    </w:p>
    <w:p w:rsidR="00130715" w:rsidRPr="007A697C" w:rsidRDefault="00130715" w:rsidP="007A697C">
      <w:pPr>
        <w:jc w:val="both"/>
        <w:rPr>
          <w:rFonts w:ascii="Arial" w:hAnsi="Arial" w:cs="Arial"/>
          <w:b/>
        </w:rPr>
      </w:pPr>
    </w:p>
    <w:p w:rsidR="00FE35F6" w:rsidRPr="007A697C" w:rsidRDefault="00FE35F6" w:rsidP="007A697C">
      <w:pPr>
        <w:jc w:val="center"/>
        <w:rPr>
          <w:rFonts w:ascii="Arial" w:hAnsi="Arial" w:cs="Arial"/>
          <w:b/>
        </w:rPr>
      </w:pPr>
      <w:r w:rsidRPr="007A697C">
        <w:rPr>
          <w:rFonts w:ascii="Arial" w:hAnsi="Arial" w:cs="Arial"/>
          <w:b/>
        </w:rPr>
        <w:t>§ 4</w:t>
      </w:r>
    </w:p>
    <w:p w:rsidR="00FE35F6" w:rsidRPr="007A697C" w:rsidRDefault="00FE35F6" w:rsidP="000A417B">
      <w:pPr>
        <w:numPr>
          <w:ilvl w:val="1"/>
          <w:numId w:val="4"/>
        </w:numPr>
        <w:tabs>
          <w:tab w:val="left" w:pos="3024"/>
          <w:tab w:val="right" w:leader="dot" w:pos="9923"/>
        </w:tabs>
        <w:autoSpaceDN w:val="0"/>
        <w:ind w:left="0" w:hanging="357"/>
        <w:jc w:val="both"/>
        <w:rPr>
          <w:rFonts w:ascii="Arial" w:hAnsi="Arial" w:cs="Arial"/>
        </w:rPr>
      </w:pPr>
      <w:r w:rsidRPr="007A697C">
        <w:rPr>
          <w:rFonts w:ascii="Arial" w:hAnsi="Arial" w:cs="Arial"/>
        </w:rPr>
        <w:t>Wykonawca obowiązany jest najpóźniej w dacie wymagalności płatności wynagrodzenia należnego podwykonawcy przedstawić Zamawiającemu dowód dokonania płatności dla podwykonawcy lub oświadczenie podwykonawcy o otrzymaniu należności;</w:t>
      </w:r>
    </w:p>
    <w:p w:rsidR="00FE35F6" w:rsidRPr="007A697C" w:rsidRDefault="00FE35F6" w:rsidP="000A417B">
      <w:pPr>
        <w:numPr>
          <w:ilvl w:val="1"/>
          <w:numId w:val="4"/>
        </w:numPr>
        <w:tabs>
          <w:tab w:val="left" w:pos="3024"/>
          <w:tab w:val="right" w:leader="dot" w:pos="9923"/>
        </w:tabs>
        <w:autoSpaceDN w:val="0"/>
        <w:ind w:left="0" w:hanging="357"/>
        <w:jc w:val="both"/>
        <w:rPr>
          <w:rFonts w:ascii="Arial" w:hAnsi="Arial" w:cs="Arial"/>
        </w:rPr>
      </w:pPr>
      <w:r w:rsidRPr="007A697C">
        <w:rPr>
          <w:rFonts w:ascii="Arial" w:hAnsi="Arial" w:cs="Arial"/>
        </w:rPr>
        <w:t>W razie odmowy zapłaty wynagrodzenia na rzecz podwykonawcy, Wykonawca winien podać Zamawiającemu przyczyny odmowy oraz szczegółowo umotywować Zamawiającemu, iż nie narusza to prawa ani też warunków umowy. Zamawiającemu przysługuje w takiej sytuacji prawo szczegółowego zbadania wywiązywania się Wykonawcy z warunków umowy z podwykonawcą, oględzin przedmiotu umowy, a także domagania się od podwykonawcy złożenia stosownych oświadczeń oraz udostępnienia dokumentów umownych;</w:t>
      </w:r>
    </w:p>
    <w:p w:rsidR="00FE35F6" w:rsidRPr="00335583" w:rsidRDefault="00FE35F6" w:rsidP="000A417B">
      <w:pPr>
        <w:numPr>
          <w:ilvl w:val="1"/>
          <w:numId w:val="4"/>
        </w:numPr>
        <w:tabs>
          <w:tab w:val="left" w:pos="3024"/>
          <w:tab w:val="right" w:leader="dot" w:pos="9923"/>
        </w:tabs>
        <w:autoSpaceDN w:val="0"/>
        <w:ind w:left="0" w:hanging="357"/>
        <w:jc w:val="both"/>
        <w:rPr>
          <w:rFonts w:ascii="Arial" w:hAnsi="Arial" w:cs="Arial"/>
        </w:rPr>
      </w:pPr>
      <w:r w:rsidRPr="00335583">
        <w:rPr>
          <w:rFonts w:ascii="Arial" w:hAnsi="Arial" w:cs="Arial"/>
        </w:rPr>
        <w:t>W przypadku niedopełnienia tego obowiązku Zamawiający władny jest obniżyć kwotę płatności wynagrodzenia na rzecz Wykonawc</w:t>
      </w:r>
      <w:r w:rsidR="00B87264" w:rsidRPr="00335583">
        <w:rPr>
          <w:rFonts w:ascii="Arial" w:hAnsi="Arial" w:cs="Arial"/>
        </w:rPr>
        <w:t>y o kwotę należną podwykonawcy oraz złożyć do depozytu sądowego kwotę potrzebną na pokrycie wynagrodzenia podwykonawcy lub dalszego</w:t>
      </w:r>
      <w:r w:rsidR="00825F4F" w:rsidRPr="00335583">
        <w:rPr>
          <w:rFonts w:ascii="Arial" w:hAnsi="Arial" w:cs="Arial"/>
        </w:rPr>
        <w:t xml:space="preserve"> </w:t>
      </w:r>
      <w:r w:rsidRPr="00335583">
        <w:rPr>
          <w:rFonts w:ascii="Arial" w:hAnsi="Arial" w:cs="Arial"/>
        </w:rPr>
        <w:t>podwykonawcy</w:t>
      </w:r>
      <w:r w:rsidR="00825F4F" w:rsidRPr="00335583">
        <w:rPr>
          <w:rFonts w:ascii="Arial" w:hAnsi="Arial" w:cs="Arial"/>
        </w:rPr>
        <w:t xml:space="preserve"> w przypadku istnienia zasadniczej wątpliwości zamawiającego co do wysokości należnej zapłaty lub podmiotu, któremu płatność się należy.</w:t>
      </w:r>
    </w:p>
    <w:p w:rsidR="00130715" w:rsidRPr="007A697C" w:rsidRDefault="00130715" w:rsidP="007A697C">
      <w:pPr>
        <w:jc w:val="both"/>
        <w:rPr>
          <w:rFonts w:ascii="Arial" w:hAnsi="Arial" w:cs="Arial"/>
          <w:b/>
        </w:rPr>
      </w:pPr>
    </w:p>
    <w:p w:rsidR="00FE35F6" w:rsidRPr="007A697C" w:rsidRDefault="00FE35F6" w:rsidP="007A697C">
      <w:pPr>
        <w:jc w:val="center"/>
        <w:rPr>
          <w:rFonts w:ascii="Arial" w:hAnsi="Arial" w:cs="Arial"/>
          <w:b/>
        </w:rPr>
      </w:pPr>
      <w:r w:rsidRPr="007A697C">
        <w:rPr>
          <w:rFonts w:ascii="Arial" w:hAnsi="Arial" w:cs="Arial"/>
          <w:b/>
        </w:rPr>
        <w:t>PRZEDSTAWICIELE STRON</w:t>
      </w:r>
    </w:p>
    <w:p w:rsidR="00FE35F6" w:rsidRPr="007A697C" w:rsidRDefault="00FE35F6" w:rsidP="007A697C">
      <w:pPr>
        <w:jc w:val="center"/>
        <w:rPr>
          <w:rFonts w:ascii="Arial" w:hAnsi="Arial" w:cs="Arial"/>
          <w:b/>
        </w:rPr>
      </w:pPr>
      <w:r w:rsidRPr="007A697C">
        <w:rPr>
          <w:rFonts w:ascii="Arial" w:hAnsi="Arial" w:cs="Arial"/>
          <w:b/>
        </w:rPr>
        <w:t>§ 5</w:t>
      </w:r>
    </w:p>
    <w:p w:rsidR="00FE35F6" w:rsidRPr="007A697C" w:rsidRDefault="00FE35F6" w:rsidP="000A417B">
      <w:pPr>
        <w:numPr>
          <w:ilvl w:val="0"/>
          <w:numId w:val="5"/>
        </w:numPr>
        <w:ind w:left="0" w:hanging="357"/>
        <w:jc w:val="both"/>
        <w:rPr>
          <w:rFonts w:ascii="Arial" w:hAnsi="Arial" w:cs="Arial"/>
        </w:rPr>
      </w:pPr>
      <w:r w:rsidRPr="007A697C">
        <w:rPr>
          <w:rFonts w:ascii="Arial" w:hAnsi="Arial" w:cs="Arial"/>
        </w:rPr>
        <w:t xml:space="preserve">Przedstawicielami stron są: </w:t>
      </w:r>
    </w:p>
    <w:p w:rsidR="00FE35F6" w:rsidRPr="007A697C" w:rsidRDefault="00FE35F6" w:rsidP="000A417B">
      <w:pPr>
        <w:numPr>
          <w:ilvl w:val="1"/>
          <w:numId w:val="5"/>
        </w:numPr>
        <w:ind w:left="0" w:hanging="283"/>
        <w:jc w:val="both"/>
        <w:rPr>
          <w:rFonts w:ascii="Arial" w:hAnsi="Arial" w:cs="Arial"/>
        </w:rPr>
      </w:pPr>
      <w:r w:rsidRPr="007A697C">
        <w:rPr>
          <w:rFonts w:ascii="Arial" w:hAnsi="Arial" w:cs="Arial"/>
        </w:rPr>
        <w:t>ze strony Zamawiającego :</w:t>
      </w:r>
    </w:p>
    <w:p w:rsidR="00FE35F6" w:rsidRPr="007A697C" w:rsidRDefault="00FE35F6" w:rsidP="000A417B">
      <w:pPr>
        <w:numPr>
          <w:ilvl w:val="0"/>
          <w:numId w:val="6"/>
        </w:numPr>
        <w:ind w:left="0" w:hanging="284"/>
        <w:jc w:val="both"/>
        <w:rPr>
          <w:rFonts w:ascii="Arial" w:hAnsi="Arial" w:cs="Arial"/>
        </w:rPr>
      </w:pPr>
      <w:r w:rsidRPr="007A697C">
        <w:rPr>
          <w:rFonts w:ascii="Arial" w:hAnsi="Arial" w:cs="Arial"/>
        </w:rPr>
        <w:t>Koordynator w zakresie realizacji obowiązków umowy – Wojciech Umiński</w:t>
      </w:r>
    </w:p>
    <w:p w:rsidR="00FE35F6" w:rsidRPr="007A697C" w:rsidRDefault="00FE35F6" w:rsidP="000A417B">
      <w:pPr>
        <w:numPr>
          <w:ilvl w:val="0"/>
          <w:numId w:val="6"/>
        </w:numPr>
        <w:ind w:left="0" w:hanging="284"/>
        <w:jc w:val="both"/>
        <w:rPr>
          <w:rFonts w:ascii="Arial" w:hAnsi="Arial" w:cs="Arial"/>
        </w:rPr>
      </w:pPr>
      <w:r w:rsidRPr="007A697C">
        <w:rPr>
          <w:rFonts w:ascii="Arial" w:hAnsi="Arial" w:cs="Arial"/>
        </w:rPr>
        <w:t>Inspektor nadzoru robót budowlanych - ......................................................</w:t>
      </w:r>
    </w:p>
    <w:p w:rsidR="00FE35F6" w:rsidRPr="007A697C" w:rsidRDefault="00FE35F6" w:rsidP="000A417B">
      <w:pPr>
        <w:numPr>
          <w:ilvl w:val="0"/>
          <w:numId w:val="6"/>
        </w:numPr>
        <w:ind w:left="0" w:hanging="284"/>
        <w:jc w:val="both"/>
        <w:rPr>
          <w:rFonts w:ascii="Arial" w:hAnsi="Arial" w:cs="Arial"/>
        </w:rPr>
      </w:pPr>
      <w:r w:rsidRPr="007A697C">
        <w:rPr>
          <w:rFonts w:ascii="Arial" w:hAnsi="Arial" w:cs="Arial"/>
        </w:rPr>
        <w:t>Inspektor nadzoru robót sanitarnych - …………………………………………..</w:t>
      </w:r>
    </w:p>
    <w:p w:rsidR="00FE35F6" w:rsidRPr="007A697C" w:rsidRDefault="00FE35F6" w:rsidP="000A417B">
      <w:pPr>
        <w:numPr>
          <w:ilvl w:val="0"/>
          <w:numId w:val="6"/>
        </w:numPr>
        <w:ind w:left="0" w:hanging="284"/>
        <w:jc w:val="both"/>
        <w:rPr>
          <w:rFonts w:ascii="Arial" w:hAnsi="Arial" w:cs="Arial"/>
        </w:rPr>
      </w:pPr>
      <w:r w:rsidRPr="007A697C">
        <w:rPr>
          <w:rFonts w:ascii="Arial" w:hAnsi="Arial" w:cs="Arial"/>
        </w:rPr>
        <w:t>Inspektor nadzoru robót elektrycznych  - ……………………………………….</w:t>
      </w:r>
    </w:p>
    <w:p w:rsidR="00FE35F6" w:rsidRPr="007A697C" w:rsidRDefault="00FE35F6" w:rsidP="000A417B">
      <w:pPr>
        <w:numPr>
          <w:ilvl w:val="1"/>
          <w:numId w:val="5"/>
        </w:numPr>
        <w:ind w:left="0" w:hanging="283"/>
        <w:jc w:val="both"/>
        <w:rPr>
          <w:rFonts w:ascii="Arial" w:hAnsi="Arial" w:cs="Arial"/>
        </w:rPr>
      </w:pPr>
      <w:r w:rsidRPr="007A697C">
        <w:rPr>
          <w:rFonts w:ascii="Arial" w:hAnsi="Arial" w:cs="Arial"/>
        </w:rPr>
        <w:t>Ze strony Wykonawcy :</w:t>
      </w:r>
    </w:p>
    <w:p w:rsidR="00FE35F6" w:rsidRPr="007A697C" w:rsidRDefault="00FE35F6" w:rsidP="000A417B">
      <w:pPr>
        <w:numPr>
          <w:ilvl w:val="0"/>
          <w:numId w:val="7"/>
        </w:numPr>
        <w:ind w:left="0" w:hanging="284"/>
        <w:jc w:val="both"/>
        <w:rPr>
          <w:rFonts w:ascii="Arial" w:hAnsi="Arial" w:cs="Arial"/>
        </w:rPr>
      </w:pPr>
      <w:r w:rsidRPr="007A697C">
        <w:rPr>
          <w:rFonts w:ascii="Arial" w:hAnsi="Arial" w:cs="Arial"/>
        </w:rPr>
        <w:t>kierownik  budowy ………………………………………....</w:t>
      </w:r>
    </w:p>
    <w:p w:rsidR="00FE35F6" w:rsidRPr="007A697C" w:rsidRDefault="00FE35F6" w:rsidP="000A417B">
      <w:pPr>
        <w:numPr>
          <w:ilvl w:val="0"/>
          <w:numId w:val="7"/>
        </w:numPr>
        <w:ind w:left="0" w:hanging="284"/>
        <w:jc w:val="both"/>
        <w:rPr>
          <w:rFonts w:ascii="Arial" w:hAnsi="Arial" w:cs="Arial"/>
        </w:rPr>
      </w:pPr>
      <w:r w:rsidRPr="007A697C">
        <w:rPr>
          <w:rFonts w:ascii="Arial" w:hAnsi="Arial" w:cs="Arial"/>
        </w:rPr>
        <w:t>kierownik robót budowlanych……………………………...</w:t>
      </w:r>
    </w:p>
    <w:p w:rsidR="00FE35F6" w:rsidRPr="007A697C" w:rsidRDefault="0089785A" w:rsidP="000A417B">
      <w:pPr>
        <w:numPr>
          <w:ilvl w:val="0"/>
          <w:numId w:val="7"/>
        </w:numPr>
        <w:ind w:left="0" w:hanging="284"/>
        <w:jc w:val="both"/>
        <w:rPr>
          <w:rFonts w:ascii="Arial" w:hAnsi="Arial" w:cs="Arial"/>
        </w:rPr>
      </w:pPr>
      <w:r w:rsidRPr="007A697C">
        <w:rPr>
          <w:rFonts w:ascii="Arial" w:hAnsi="Arial" w:cs="Arial"/>
        </w:rPr>
        <w:t>kierownik robót sanitarnych</w:t>
      </w:r>
      <w:r w:rsidR="00FE35F6" w:rsidRPr="007A697C">
        <w:rPr>
          <w:rFonts w:ascii="Arial" w:hAnsi="Arial" w:cs="Arial"/>
        </w:rPr>
        <w:t>……………………………..</w:t>
      </w:r>
    </w:p>
    <w:p w:rsidR="00FE35F6" w:rsidRPr="007A697C" w:rsidRDefault="0089785A" w:rsidP="000A417B">
      <w:pPr>
        <w:numPr>
          <w:ilvl w:val="0"/>
          <w:numId w:val="7"/>
        </w:numPr>
        <w:ind w:left="0" w:hanging="284"/>
        <w:jc w:val="both"/>
        <w:rPr>
          <w:rFonts w:ascii="Arial" w:hAnsi="Arial" w:cs="Arial"/>
        </w:rPr>
      </w:pPr>
      <w:r w:rsidRPr="007A697C">
        <w:rPr>
          <w:rFonts w:ascii="Arial" w:hAnsi="Arial" w:cs="Arial"/>
        </w:rPr>
        <w:t>kierownik robót elektrycznych</w:t>
      </w:r>
      <w:r w:rsidR="00FE35F6" w:rsidRPr="007A697C">
        <w:rPr>
          <w:rFonts w:ascii="Arial" w:hAnsi="Arial" w:cs="Arial"/>
        </w:rPr>
        <w:t>…………….……………………….</w:t>
      </w:r>
    </w:p>
    <w:p w:rsidR="00FE35F6" w:rsidRPr="007A697C" w:rsidRDefault="00FE35F6" w:rsidP="000A417B">
      <w:pPr>
        <w:numPr>
          <w:ilvl w:val="0"/>
          <w:numId w:val="5"/>
        </w:numPr>
        <w:ind w:left="0" w:hanging="357"/>
        <w:jc w:val="both"/>
        <w:rPr>
          <w:rFonts w:ascii="Arial" w:hAnsi="Arial" w:cs="Arial"/>
        </w:rPr>
      </w:pPr>
      <w:r w:rsidRPr="007A697C">
        <w:rPr>
          <w:rFonts w:ascii="Arial" w:hAnsi="Arial" w:cs="Arial"/>
        </w:rPr>
        <w:lastRenderedPageBreak/>
        <w:t>W wyjątkowych sytuacjach dopuszcza się możliwość dokonania przez strony zmiany osób  wymienionych w ust.1.</w:t>
      </w:r>
    </w:p>
    <w:p w:rsidR="00FE35F6" w:rsidRPr="007A697C" w:rsidRDefault="00FE35F6" w:rsidP="000A417B">
      <w:pPr>
        <w:numPr>
          <w:ilvl w:val="0"/>
          <w:numId w:val="5"/>
        </w:numPr>
        <w:ind w:left="0" w:hanging="357"/>
        <w:jc w:val="both"/>
        <w:rPr>
          <w:rFonts w:ascii="Arial" w:hAnsi="Arial" w:cs="Arial"/>
        </w:rPr>
      </w:pPr>
      <w:r w:rsidRPr="007A697C">
        <w:rPr>
          <w:rFonts w:ascii="Arial" w:hAnsi="Arial" w:cs="Arial"/>
        </w:rPr>
        <w:t>Dokonanie zmiany osób wymienionych w ust.1 pkt. 2 wymaga aneksu do umowy.</w:t>
      </w:r>
    </w:p>
    <w:p w:rsidR="00FE35F6" w:rsidRPr="007A697C" w:rsidRDefault="00FE35F6" w:rsidP="007A697C">
      <w:pPr>
        <w:jc w:val="both"/>
        <w:rPr>
          <w:rFonts w:ascii="Arial" w:hAnsi="Arial" w:cs="Arial"/>
          <w:b/>
        </w:rPr>
      </w:pPr>
    </w:p>
    <w:p w:rsidR="00FE35F6" w:rsidRPr="007A697C" w:rsidRDefault="00FE35F6" w:rsidP="007A697C">
      <w:pPr>
        <w:jc w:val="center"/>
        <w:rPr>
          <w:rFonts w:ascii="Arial" w:hAnsi="Arial" w:cs="Arial"/>
          <w:b/>
        </w:rPr>
      </w:pPr>
      <w:r w:rsidRPr="007A697C">
        <w:rPr>
          <w:rFonts w:ascii="Arial" w:hAnsi="Arial" w:cs="Arial"/>
          <w:b/>
        </w:rPr>
        <w:t>TERMIN WYKONANIA, WYNAGRODZENIE</w:t>
      </w:r>
    </w:p>
    <w:p w:rsidR="00FE35F6" w:rsidRPr="007A697C" w:rsidRDefault="00FE35F6" w:rsidP="007A697C">
      <w:pPr>
        <w:jc w:val="center"/>
        <w:rPr>
          <w:rFonts w:ascii="Arial" w:hAnsi="Arial" w:cs="Arial"/>
          <w:b/>
        </w:rPr>
      </w:pPr>
      <w:r w:rsidRPr="007A697C">
        <w:rPr>
          <w:rFonts w:ascii="Arial" w:hAnsi="Arial" w:cs="Arial"/>
          <w:b/>
        </w:rPr>
        <w:t>§ 6</w:t>
      </w:r>
    </w:p>
    <w:p w:rsidR="00FE35F6" w:rsidRPr="007A697C" w:rsidRDefault="00FE35F6" w:rsidP="007A697C">
      <w:pPr>
        <w:jc w:val="both"/>
        <w:rPr>
          <w:rFonts w:ascii="Arial" w:hAnsi="Arial" w:cs="Arial"/>
        </w:rPr>
      </w:pPr>
      <w:r w:rsidRPr="007A697C">
        <w:rPr>
          <w:rFonts w:ascii="Arial" w:hAnsi="Arial" w:cs="Arial"/>
        </w:rPr>
        <w:t>Termin wykonania przedmiotu umowy:</w:t>
      </w:r>
    </w:p>
    <w:p w:rsidR="00FE35F6" w:rsidRPr="00825F4F" w:rsidRDefault="00FE35F6" w:rsidP="000A417B">
      <w:pPr>
        <w:numPr>
          <w:ilvl w:val="0"/>
          <w:numId w:val="8"/>
        </w:numPr>
        <w:ind w:left="0" w:firstLine="0"/>
        <w:jc w:val="both"/>
        <w:rPr>
          <w:rFonts w:ascii="Arial" w:hAnsi="Arial" w:cs="Arial"/>
        </w:rPr>
      </w:pPr>
      <w:r w:rsidRPr="007A697C">
        <w:rPr>
          <w:rFonts w:ascii="Arial" w:hAnsi="Arial" w:cs="Arial"/>
        </w:rPr>
        <w:t xml:space="preserve">Wykonawca zrealizuje przedmiot umowy określony w § 1 zgodnie z ofertą w nieprzekraczalnym </w:t>
      </w:r>
      <w:r w:rsidRPr="00825F4F">
        <w:rPr>
          <w:rFonts w:ascii="Arial" w:hAnsi="Arial" w:cs="Arial"/>
        </w:rPr>
        <w:t>terminie</w:t>
      </w:r>
      <w:r w:rsidR="00E316D3" w:rsidRPr="00825F4F">
        <w:rPr>
          <w:rFonts w:ascii="Arial" w:hAnsi="Arial" w:cs="Arial"/>
        </w:rPr>
        <w:t xml:space="preserve"> do dnia……………2018 r.</w:t>
      </w:r>
      <w:r w:rsidRPr="00825F4F">
        <w:rPr>
          <w:rFonts w:ascii="Arial" w:hAnsi="Arial" w:cs="Arial"/>
        </w:rPr>
        <w:t xml:space="preserve"> zgłaszając pisemnie gotowość do odbioru.</w:t>
      </w:r>
    </w:p>
    <w:p w:rsidR="00FE35F6" w:rsidRPr="007A697C" w:rsidRDefault="00FE35F6" w:rsidP="000A417B">
      <w:pPr>
        <w:numPr>
          <w:ilvl w:val="0"/>
          <w:numId w:val="8"/>
        </w:numPr>
        <w:ind w:left="0" w:firstLine="0"/>
        <w:jc w:val="both"/>
        <w:rPr>
          <w:rFonts w:ascii="Arial" w:hAnsi="Arial" w:cs="Arial"/>
        </w:rPr>
      </w:pPr>
      <w:r w:rsidRPr="007A697C">
        <w:rPr>
          <w:rFonts w:ascii="Arial" w:hAnsi="Arial" w:cs="Arial"/>
        </w:rPr>
        <w:t>Zmiana terminu realizacji zadania, o którym  mowa w ust. 1 wymaga aneksu do umowy.</w:t>
      </w:r>
    </w:p>
    <w:p w:rsidR="00FE35F6" w:rsidRPr="007A697C" w:rsidRDefault="00FE35F6" w:rsidP="007A697C">
      <w:pPr>
        <w:jc w:val="both"/>
        <w:rPr>
          <w:rFonts w:ascii="Arial" w:hAnsi="Arial" w:cs="Arial"/>
          <w:b/>
        </w:rPr>
      </w:pPr>
    </w:p>
    <w:p w:rsidR="00FE35F6" w:rsidRPr="007A697C" w:rsidRDefault="00FE35F6" w:rsidP="007A697C">
      <w:pPr>
        <w:jc w:val="center"/>
        <w:rPr>
          <w:rFonts w:ascii="Arial" w:hAnsi="Arial" w:cs="Arial"/>
          <w:b/>
        </w:rPr>
      </w:pPr>
      <w:r w:rsidRPr="007A697C">
        <w:rPr>
          <w:rFonts w:ascii="Arial" w:hAnsi="Arial" w:cs="Arial"/>
          <w:b/>
        </w:rPr>
        <w:t>§ 7</w:t>
      </w:r>
    </w:p>
    <w:p w:rsidR="00FE35F6" w:rsidRPr="007A697C" w:rsidRDefault="00FE35F6" w:rsidP="00B87264">
      <w:pPr>
        <w:numPr>
          <w:ilvl w:val="0"/>
          <w:numId w:val="9"/>
        </w:numPr>
        <w:tabs>
          <w:tab w:val="num" w:pos="426"/>
        </w:tabs>
        <w:ind w:left="0" w:firstLine="0"/>
        <w:jc w:val="both"/>
        <w:rPr>
          <w:rFonts w:ascii="Arial" w:hAnsi="Arial" w:cs="Arial"/>
        </w:rPr>
      </w:pPr>
      <w:r w:rsidRPr="007A697C">
        <w:rPr>
          <w:rFonts w:ascii="Arial" w:hAnsi="Arial" w:cs="Arial"/>
        </w:rPr>
        <w:t xml:space="preserve">Za wykonanie przedmiotu umowy określonego w § 1 niniejszej umowy Strony ustalają </w:t>
      </w:r>
      <w:r w:rsidRPr="007A697C">
        <w:rPr>
          <w:rFonts w:ascii="Arial" w:hAnsi="Arial" w:cs="Arial"/>
          <w:b/>
        </w:rPr>
        <w:t xml:space="preserve">wynagrodzenie ryczałtowe </w:t>
      </w:r>
      <w:r w:rsidRPr="007A697C">
        <w:rPr>
          <w:rFonts w:ascii="Arial" w:hAnsi="Arial" w:cs="Arial"/>
        </w:rPr>
        <w:t>w wysokości:</w:t>
      </w:r>
    </w:p>
    <w:p w:rsidR="00FE35F6" w:rsidRPr="007A697C" w:rsidRDefault="00FE35F6" w:rsidP="007A697C">
      <w:pPr>
        <w:jc w:val="both"/>
        <w:rPr>
          <w:rFonts w:ascii="Arial" w:hAnsi="Arial" w:cs="Arial"/>
          <w:b/>
        </w:rPr>
      </w:pPr>
      <w:r w:rsidRPr="007A697C">
        <w:rPr>
          <w:rFonts w:ascii="Arial" w:hAnsi="Arial" w:cs="Arial"/>
          <w:b/>
        </w:rPr>
        <w:t>brutto…………..…………….zł</w:t>
      </w:r>
    </w:p>
    <w:p w:rsidR="00FE35F6" w:rsidRPr="007A697C" w:rsidRDefault="00FE35F6" w:rsidP="007A697C">
      <w:pPr>
        <w:jc w:val="both"/>
        <w:rPr>
          <w:rFonts w:ascii="Arial" w:hAnsi="Arial" w:cs="Arial"/>
          <w:b/>
        </w:rPr>
      </w:pPr>
      <w:r w:rsidRPr="007A697C">
        <w:rPr>
          <w:rFonts w:ascii="Arial" w:hAnsi="Arial" w:cs="Arial"/>
          <w:b/>
        </w:rPr>
        <w:t xml:space="preserve">    </w:t>
      </w:r>
      <w:r w:rsidRPr="007A697C">
        <w:rPr>
          <w:rFonts w:ascii="Arial" w:hAnsi="Arial" w:cs="Arial"/>
        </w:rPr>
        <w:t xml:space="preserve"> (słownie:……………………………………………………zł)</w:t>
      </w:r>
    </w:p>
    <w:p w:rsidR="00FE35F6" w:rsidRPr="007A697C" w:rsidRDefault="00FE35F6" w:rsidP="007A697C">
      <w:pPr>
        <w:jc w:val="both"/>
        <w:rPr>
          <w:rFonts w:ascii="Arial" w:hAnsi="Arial" w:cs="Arial"/>
          <w:b/>
        </w:rPr>
      </w:pPr>
      <w:r w:rsidRPr="007A697C">
        <w:rPr>
          <w:rFonts w:ascii="Arial" w:hAnsi="Arial" w:cs="Arial"/>
          <w:b/>
        </w:rPr>
        <w:t xml:space="preserve">     </w:t>
      </w:r>
      <w:r w:rsidRPr="007A697C">
        <w:rPr>
          <w:rFonts w:ascii="Arial" w:hAnsi="Arial" w:cs="Arial"/>
        </w:rPr>
        <w:t>w tym podatek VAT………</w:t>
      </w:r>
      <w:r w:rsidR="0089785A" w:rsidRPr="007A697C">
        <w:rPr>
          <w:rFonts w:ascii="Arial" w:hAnsi="Arial" w:cs="Arial"/>
        </w:rPr>
        <w:t>%</w:t>
      </w:r>
      <w:r w:rsidRPr="007A697C">
        <w:rPr>
          <w:rFonts w:ascii="Arial" w:hAnsi="Arial" w:cs="Arial"/>
        </w:rPr>
        <w:t>………………zł</w:t>
      </w:r>
    </w:p>
    <w:p w:rsidR="00FE35F6" w:rsidRPr="007A697C" w:rsidRDefault="00FE35F6" w:rsidP="000A417B">
      <w:pPr>
        <w:numPr>
          <w:ilvl w:val="0"/>
          <w:numId w:val="9"/>
        </w:numPr>
        <w:jc w:val="both"/>
        <w:rPr>
          <w:rFonts w:ascii="Arial" w:hAnsi="Arial" w:cs="Arial"/>
        </w:rPr>
      </w:pPr>
      <w:r w:rsidRPr="007A697C">
        <w:rPr>
          <w:rFonts w:ascii="Arial" w:hAnsi="Arial" w:cs="Arial"/>
        </w:rPr>
        <w:t>Zamawiający będzie regulował płatności częściowe za wykonane elementy przedmiotu umowy – po podpisaniu protokołu odbioru częściowego.</w:t>
      </w:r>
    </w:p>
    <w:p w:rsidR="00FE35F6" w:rsidRPr="00E9755C" w:rsidRDefault="00B87264" w:rsidP="007A697C">
      <w:pPr>
        <w:numPr>
          <w:ilvl w:val="0"/>
          <w:numId w:val="9"/>
        </w:numPr>
        <w:tabs>
          <w:tab w:val="num" w:pos="426"/>
        </w:tabs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FE35F6" w:rsidRPr="00E9755C">
        <w:rPr>
          <w:rFonts w:ascii="Arial" w:hAnsi="Arial" w:cs="Arial"/>
        </w:rPr>
        <w:t>odstawą do wystawienia faktur jest każdorazowo podpisany przez strony protokół odbioru robót zgodny  z harmonogramem rzeczowo – finansowym robót uzgodnionym przez strony umowy.</w:t>
      </w:r>
    </w:p>
    <w:p w:rsidR="00FE35F6" w:rsidRPr="007A697C" w:rsidRDefault="00FE35F6" w:rsidP="007A697C">
      <w:pPr>
        <w:jc w:val="both"/>
        <w:rPr>
          <w:rFonts w:ascii="Arial" w:hAnsi="Arial" w:cs="Arial"/>
          <w:color w:val="000000"/>
        </w:rPr>
      </w:pPr>
      <w:r w:rsidRPr="007A697C">
        <w:rPr>
          <w:rFonts w:ascii="Arial" w:hAnsi="Arial" w:cs="Arial"/>
          <w:color w:val="000000"/>
        </w:rPr>
        <w:t>4.  Protokół częściowego odbioru robót sporządzony będzie przez kierownika budowy (robót)</w:t>
      </w:r>
      <w:r w:rsidR="00D54F03">
        <w:rPr>
          <w:rFonts w:ascii="Arial" w:hAnsi="Arial" w:cs="Arial"/>
          <w:color w:val="000000"/>
        </w:rPr>
        <w:t xml:space="preserve"> i</w:t>
      </w:r>
      <w:r w:rsidRPr="007A697C">
        <w:rPr>
          <w:rFonts w:ascii="Arial" w:hAnsi="Arial" w:cs="Arial"/>
          <w:color w:val="000000"/>
        </w:rPr>
        <w:t xml:space="preserve"> podpisany przez Inspektora nadzoru inwestorskiego. Protokół końcowy sporządza komisja  odbioru z udziałem   wszystkich przedstawicieli procesu  inwestycyjnego.</w:t>
      </w:r>
    </w:p>
    <w:p w:rsidR="00FE35F6" w:rsidRPr="007A697C" w:rsidRDefault="00FE35F6" w:rsidP="007A697C">
      <w:pPr>
        <w:jc w:val="both"/>
        <w:rPr>
          <w:rFonts w:ascii="Arial" w:hAnsi="Arial" w:cs="Arial"/>
          <w:color w:val="000000"/>
        </w:rPr>
      </w:pPr>
      <w:r w:rsidRPr="007A697C">
        <w:rPr>
          <w:rFonts w:ascii="Arial" w:hAnsi="Arial" w:cs="Arial"/>
          <w:color w:val="000000"/>
        </w:rPr>
        <w:t>5.Płatność przejściowa zostanie dokonana przelewem na wskazany przez Wykonawcę rachunek bankowy,  w terminie 30 dni od daty otrzymania przez Zamawiającego prawidłowo wystawionej faktury wraz   z zatwierdzonym   protokołem odbioru robót.</w:t>
      </w:r>
    </w:p>
    <w:p w:rsidR="00FE35F6" w:rsidRDefault="00FE35F6" w:rsidP="007A697C">
      <w:pPr>
        <w:jc w:val="both"/>
        <w:rPr>
          <w:rFonts w:ascii="Arial" w:hAnsi="Arial" w:cs="Arial"/>
        </w:rPr>
      </w:pPr>
      <w:r w:rsidRPr="007A697C">
        <w:rPr>
          <w:rFonts w:ascii="Arial" w:hAnsi="Arial" w:cs="Arial"/>
        </w:rPr>
        <w:t xml:space="preserve">6. Ostateczne rozliczenie za wykonane roboty nastąpi w oparciu o fakturę końcową wystawioną na  podstawie protokołu odbioru końcowego. </w:t>
      </w:r>
    </w:p>
    <w:p w:rsidR="00B87264" w:rsidRPr="00335583" w:rsidRDefault="00B87264" w:rsidP="00B87264">
      <w:pPr>
        <w:tabs>
          <w:tab w:val="left" w:pos="3261"/>
        </w:tabs>
        <w:jc w:val="both"/>
        <w:rPr>
          <w:rFonts w:ascii="Arial" w:hAnsi="Arial" w:cs="Arial"/>
        </w:rPr>
      </w:pPr>
      <w:r w:rsidRPr="00335583">
        <w:rPr>
          <w:rFonts w:ascii="Arial" w:hAnsi="Arial" w:cs="Arial"/>
        </w:rPr>
        <w:t xml:space="preserve">7.  Warunki zapłaty wynagrodzenia wykonawcy za roboty budowlane: </w:t>
      </w:r>
    </w:p>
    <w:p w:rsidR="00B87264" w:rsidRPr="00335583" w:rsidRDefault="00B87264" w:rsidP="00B87264">
      <w:pPr>
        <w:tabs>
          <w:tab w:val="left" w:pos="3261"/>
        </w:tabs>
        <w:jc w:val="both"/>
        <w:rPr>
          <w:rFonts w:ascii="Arial" w:hAnsi="Arial" w:cs="Arial"/>
        </w:rPr>
      </w:pPr>
      <w:r w:rsidRPr="00335583">
        <w:rPr>
          <w:rFonts w:ascii="Arial" w:hAnsi="Arial" w:cs="Arial"/>
        </w:rPr>
        <w:t xml:space="preserve">      1) wynagrodzenia należnego wykonawcy w częściach – warunkiem zapłaty przez Zamawiającego drugiej i następnych części należnego wynagrodzenia za odebrane roboty budowlane jest przedstawienie dowodów zapłaty wymagalnego wynagrodzenia podwykonawcom i dalszym podwykonawcom lub oświadczenia podwykonawców o otrzymaniu należności, o których w ust.5, biorącym udział w realizacji odebranych robót budowlanych.</w:t>
      </w:r>
    </w:p>
    <w:p w:rsidR="00B87264" w:rsidRPr="00335583" w:rsidRDefault="00B87264" w:rsidP="00B87264">
      <w:pPr>
        <w:tabs>
          <w:tab w:val="left" w:pos="3261"/>
        </w:tabs>
        <w:jc w:val="both"/>
        <w:rPr>
          <w:rFonts w:ascii="Arial" w:hAnsi="Arial" w:cs="Arial"/>
        </w:rPr>
      </w:pPr>
      <w:r w:rsidRPr="00335583">
        <w:rPr>
          <w:rFonts w:ascii="Arial" w:hAnsi="Arial" w:cs="Arial"/>
        </w:rPr>
        <w:t xml:space="preserve">      2) całości wynagrodzenia należnego wykonawcy po wykonaniu całości robót budowlanych – Zamawiający wymaga przedstawienia dowodów zapłaty wymagalnego wynagrodzenia podwykonawcom i dalszym podwykonawcom lub oświadczenia podwykonawców o otrzymaniu należności, o których mowa w ust.5, biorącym udział  w realizacji zamówienia.</w:t>
      </w:r>
    </w:p>
    <w:p w:rsidR="00B87264" w:rsidRPr="007A697C" w:rsidRDefault="00B87264" w:rsidP="00B87264">
      <w:pPr>
        <w:tabs>
          <w:tab w:val="left" w:pos="3261"/>
        </w:tabs>
        <w:jc w:val="both"/>
        <w:rPr>
          <w:rFonts w:ascii="Arial" w:hAnsi="Arial" w:cs="Arial"/>
        </w:rPr>
      </w:pPr>
      <w:r w:rsidRPr="00335583">
        <w:rPr>
          <w:rFonts w:ascii="Arial" w:hAnsi="Arial" w:cs="Arial"/>
        </w:rPr>
        <w:t>8. W przypadku braku przedstawienia przez Wykonawcę wszystkich dowodów zapłaty  wstrzymuje się  wypłatę należnego wynagrodzenia za odebrane roboty budowlane w części równej sumie kwot  wynikających z nieprzedstawionych dowodów zapłaty.</w:t>
      </w:r>
    </w:p>
    <w:p w:rsidR="00FE35F6" w:rsidRPr="007A697C" w:rsidRDefault="00FE35F6" w:rsidP="007A697C">
      <w:pPr>
        <w:jc w:val="both"/>
        <w:rPr>
          <w:rFonts w:ascii="Arial" w:hAnsi="Arial" w:cs="Arial"/>
          <w:b/>
        </w:rPr>
      </w:pPr>
    </w:p>
    <w:p w:rsidR="00FE35F6" w:rsidRPr="007A697C" w:rsidRDefault="00FE35F6" w:rsidP="007A697C">
      <w:pPr>
        <w:jc w:val="center"/>
        <w:rPr>
          <w:rFonts w:ascii="Arial" w:hAnsi="Arial" w:cs="Arial"/>
          <w:b/>
        </w:rPr>
      </w:pPr>
      <w:r w:rsidRPr="007A697C">
        <w:rPr>
          <w:rFonts w:ascii="Arial" w:hAnsi="Arial" w:cs="Arial"/>
          <w:b/>
        </w:rPr>
        <w:t>ZMIANY WARUNKÓW UMOWY</w:t>
      </w:r>
    </w:p>
    <w:p w:rsidR="00FE35F6" w:rsidRPr="007A697C" w:rsidRDefault="00FE35F6" w:rsidP="007A697C">
      <w:pPr>
        <w:jc w:val="center"/>
        <w:rPr>
          <w:rFonts w:ascii="Arial" w:hAnsi="Arial" w:cs="Arial"/>
          <w:b/>
        </w:rPr>
      </w:pPr>
      <w:r w:rsidRPr="007A697C">
        <w:rPr>
          <w:rFonts w:ascii="Arial" w:hAnsi="Arial" w:cs="Arial"/>
          <w:b/>
        </w:rPr>
        <w:t>§ 8</w:t>
      </w:r>
    </w:p>
    <w:p w:rsidR="00FE35F6" w:rsidRPr="007A697C" w:rsidRDefault="00FE35F6" w:rsidP="007A697C">
      <w:pPr>
        <w:jc w:val="both"/>
        <w:rPr>
          <w:rFonts w:ascii="Arial" w:hAnsi="Arial" w:cs="Arial"/>
        </w:rPr>
      </w:pPr>
      <w:r w:rsidRPr="007A697C">
        <w:rPr>
          <w:rFonts w:ascii="Arial" w:hAnsi="Arial" w:cs="Arial"/>
        </w:rPr>
        <w:t xml:space="preserve">1. Zamawiający dopuszcza zmiany postanowień niniejszej umowy oraz określa warunki zmiany w formie aneksu w następujących przypadkach: </w:t>
      </w:r>
    </w:p>
    <w:p w:rsidR="00FE35F6" w:rsidRPr="007A697C" w:rsidRDefault="00FE35F6" w:rsidP="007A697C">
      <w:pPr>
        <w:jc w:val="both"/>
        <w:rPr>
          <w:rFonts w:ascii="Arial" w:hAnsi="Arial" w:cs="Arial"/>
        </w:rPr>
      </w:pPr>
      <w:r w:rsidRPr="007A697C">
        <w:rPr>
          <w:rFonts w:ascii="Arial" w:hAnsi="Arial" w:cs="Arial"/>
        </w:rPr>
        <w:t xml:space="preserve">1) konieczności </w:t>
      </w:r>
      <w:r w:rsidRPr="00941301">
        <w:rPr>
          <w:rFonts w:ascii="Arial" w:hAnsi="Arial" w:cs="Arial"/>
          <w:b/>
        </w:rPr>
        <w:t>zmiany umownego terminu</w:t>
      </w:r>
      <w:r w:rsidRPr="007A697C">
        <w:rPr>
          <w:rFonts w:ascii="Arial" w:hAnsi="Arial" w:cs="Arial"/>
        </w:rPr>
        <w:t xml:space="preserve"> realizacji zamówienia z powodu:</w:t>
      </w:r>
    </w:p>
    <w:p w:rsidR="00FE35F6" w:rsidRPr="007A697C" w:rsidRDefault="00FE35F6" w:rsidP="000A417B">
      <w:pPr>
        <w:numPr>
          <w:ilvl w:val="0"/>
          <w:numId w:val="10"/>
        </w:numPr>
        <w:tabs>
          <w:tab w:val="num" w:pos="284"/>
        </w:tabs>
        <w:ind w:left="0" w:firstLine="0"/>
        <w:jc w:val="both"/>
        <w:rPr>
          <w:rFonts w:ascii="Arial" w:hAnsi="Arial" w:cs="Arial"/>
        </w:rPr>
      </w:pPr>
      <w:r w:rsidRPr="007A697C">
        <w:rPr>
          <w:rFonts w:ascii="Arial" w:hAnsi="Arial" w:cs="Arial"/>
        </w:rPr>
        <w:t xml:space="preserve">działania siły wyższej, przez którą rozumieć należy zdarzenie zewnętrzne o charakterze niezależnym od stron, czego strony nie mogły przewidzieć przed zawarciem umowy i którego nie można uniknąć ani któremu strony nie mogły zapobiec przy zachowaniu należytej </w:t>
      </w:r>
      <w:r w:rsidRPr="007A697C">
        <w:rPr>
          <w:rFonts w:ascii="Arial" w:hAnsi="Arial" w:cs="Arial"/>
        </w:rPr>
        <w:lastRenderedPageBreak/>
        <w:t>staranności. Za siłę wyższą warunkującą zmianę umowy uważać się będzie w szczególności: powódź, pożar i inne klęski żywiołowe, nagłe przerwy w dostawie energii elektrycznej, promieniowanie lub skażenia, akty terroru , katastrofy a także warunki atmosferyczne uniemożliwiające wykonanie robót,</w:t>
      </w:r>
    </w:p>
    <w:p w:rsidR="00FE35F6" w:rsidRPr="007A697C" w:rsidRDefault="00FE35F6" w:rsidP="000A417B">
      <w:pPr>
        <w:numPr>
          <w:ilvl w:val="0"/>
          <w:numId w:val="10"/>
        </w:numPr>
        <w:tabs>
          <w:tab w:val="num" w:pos="284"/>
        </w:tabs>
        <w:ind w:left="0" w:firstLine="0"/>
        <w:jc w:val="both"/>
        <w:rPr>
          <w:rFonts w:ascii="Arial" w:hAnsi="Arial" w:cs="Arial"/>
        </w:rPr>
      </w:pPr>
      <w:r w:rsidRPr="007A697C">
        <w:rPr>
          <w:rFonts w:ascii="Arial" w:hAnsi="Arial" w:cs="Arial"/>
        </w:rPr>
        <w:t>konieczności wykonania prac wynikających z zaleceń organów uprawnionych, np. nadzoru budowlanego itp.,</w:t>
      </w:r>
    </w:p>
    <w:p w:rsidR="00FE35F6" w:rsidRPr="007A697C" w:rsidRDefault="00FE35F6" w:rsidP="000A417B">
      <w:pPr>
        <w:numPr>
          <w:ilvl w:val="0"/>
          <w:numId w:val="10"/>
        </w:numPr>
        <w:tabs>
          <w:tab w:val="num" w:pos="284"/>
        </w:tabs>
        <w:ind w:left="0" w:firstLine="0"/>
        <w:jc w:val="both"/>
        <w:rPr>
          <w:rFonts w:ascii="Arial" w:hAnsi="Arial" w:cs="Arial"/>
        </w:rPr>
      </w:pPr>
      <w:r w:rsidRPr="007A697C">
        <w:rPr>
          <w:rFonts w:ascii="Arial" w:hAnsi="Arial" w:cs="Arial"/>
        </w:rPr>
        <w:t>wystąpienia istotnych wad dokumentacji projektowej skutkującej koniecznością dokonania poprawek lub uzupełnień, jeżeli istotnie wstrzymują realizację określonego rodzaju robót,</w:t>
      </w:r>
    </w:p>
    <w:p w:rsidR="00FE35F6" w:rsidRPr="007A697C" w:rsidRDefault="00FE35F6" w:rsidP="000A417B">
      <w:pPr>
        <w:numPr>
          <w:ilvl w:val="0"/>
          <w:numId w:val="10"/>
        </w:numPr>
        <w:tabs>
          <w:tab w:val="num" w:pos="284"/>
        </w:tabs>
        <w:ind w:left="0" w:firstLine="0"/>
        <w:jc w:val="both"/>
        <w:rPr>
          <w:rFonts w:ascii="Arial" w:hAnsi="Arial" w:cs="Arial"/>
        </w:rPr>
      </w:pPr>
      <w:r w:rsidRPr="007A697C">
        <w:rPr>
          <w:rFonts w:ascii="Arial" w:hAnsi="Arial" w:cs="Arial"/>
        </w:rPr>
        <w:t>zaistnienia okoliczności leżących po stronie zamawiającego, w szczególności spowodowanych zmianą warunków finansowania lub warunkami organizacyjnymi lub okolicznościami, które nie były możliwe do przewidzenia w chwili zawarcia umowy,</w:t>
      </w:r>
    </w:p>
    <w:p w:rsidR="00FE35F6" w:rsidRPr="007A697C" w:rsidRDefault="00FE35F6" w:rsidP="000A417B">
      <w:pPr>
        <w:numPr>
          <w:ilvl w:val="0"/>
          <w:numId w:val="10"/>
        </w:numPr>
        <w:tabs>
          <w:tab w:val="num" w:pos="284"/>
        </w:tabs>
        <w:ind w:left="0" w:firstLine="0"/>
        <w:jc w:val="both"/>
        <w:rPr>
          <w:rFonts w:ascii="Arial" w:hAnsi="Arial" w:cs="Arial"/>
        </w:rPr>
      </w:pPr>
      <w:r w:rsidRPr="007A697C">
        <w:rPr>
          <w:rFonts w:ascii="Arial" w:hAnsi="Arial" w:cs="Arial"/>
        </w:rPr>
        <w:t>wystąpienia robót zamiennych wymagających wydłużenia terminu o czas niezbędny do ich wykonania, jeżeli ze względu na konieczność ich wykonania niemożliwe jest dotrzymanie terminu umownego. Warunkiem wprowadzenia zmian są przyczyny o charakterze technologicznym, jeżeli wprowadzenie robót zamiennych jest konieczne do prawidłowego wykonania umowy oraz nie powoduje rozszerzenia przedmiotu zamówienia wynikającego z treści oferty.</w:t>
      </w:r>
    </w:p>
    <w:p w:rsidR="00FE35F6" w:rsidRPr="007A697C" w:rsidRDefault="00FE35F6" w:rsidP="000A417B">
      <w:pPr>
        <w:numPr>
          <w:ilvl w:val="0"/>
          <w:numId w:val="11"/>
        </w:numPr>
        <w:tabs>
          <w:tab w:val="num" w:pos="284"/>
        </w:tabs>
        <w:ind w:left="0" w:firstLine="0"/>
        <w:jc w:val="both"/>
        <w:rPr>
          <w:rFonts w:ascii="Arial" w:hAnsi="Arial" w:cs="Arial"/>
        </w:rPr>
      </w:pPr>
      <w:r w:rsidRPr="007A697C">
        <w:rPr>
          <w:rFonts w:ascii="Arial" w:hAnsi="Arial" w:cs="Arial"/>
        </w:rPr>
        <w:t xml:space="preserve">konieczności </w:t>
      </w:r>
      <w:r w:rsidRPr="00941301">
        <w:rPr>
          <w:rFonts w:ascii="Arial" w:hAnsi="Arial" w:cs="Arial"/>
          <w:b/>
        </w:rPr>
        <w:t>zmiany umownego wynagrodzenia ryczałtowego</w:t>
      </w:r>
      <w:r w:rsidRPr="007A697C">
        <w:rPr>
          <w:rFonts w:ascii="Arial" w:hAnsi="Arial" w:cs="Arial"/>
        </w:rPr>
        <w:t xml:space="preserve"> z powodu:</w:t>
      </w:r>
    </w:p>
    <w:p w:rsidR="00FE35F6" w:rsidRPr="007A697C" w:rsidRDefault="00FE35F6" w:rsidP="00941301">
      <w:pPr>
        <w:jc w:val="both"/>
        <w:rPr>
          <w:rFonts w:ascii="Arial" w:hAnsi="Arial" w:cs="Arial"/>
        </w:rPr>
      </w:pPr>
      <w:r w:rsidRPr="007A697C">
        <w:rPr>
          <w:rFonts w:ascii="Arial" w:hAnsi="Arial" w:cs="Arial"/>
        </w:rPr>
        <w:t>a) zmiany powszechnie obowiązujących przepisów prawa w zakresie mającym wpływ na realizację przedmiotu zamówienia lub świadczenia stron, w tym także zmiany:</w:t>
      </w:r>
    </w:p>
    <w:p w:rsidR="00FE35F6" w:rsidRPr="007A697C" w:rsidRDefault="00FE35F6" w:rsidP="007A697C">
      <w:pPr>
        <w:ind w:hanging="180"/>
        <w:jc w:val="both"/>
        <w:rPr>
          <w:rFonts w:ascii="Arial" w:hAnsi="Arial" w:cs="Arial"/>
        </w:rPr>
      </w:pPr>
      <w:r w:rsidRPr="007A697C">
        <w:rPr>
          <w:rFonts w:ascii="Arial" w:hAnsi="Arial" w:cs="Arial"/>
        </w:rPr>
        <w:t>-  przepisów dotyczących stawki podatku od towarów i usług,</w:t>
      </w:r>
    </w:p>
    <w:p w:rsidR="00FE35F6" w:rsidRPr="007A697C" w:rsidRDefault="00FE35F6" w:rsidP="007A697C">
      <w:pPr>
        <w:ind w:hanging="180"/>
        <w:jc w:val="both"/>
        <w:rPr>
          <w:rFonts w:ascii="Arial" w:hAnsi="Arial" w:cs="Arial"/>
        </w:rPr>
      </w:pPr>
      <w:r w:rsidRPr="007A697C">
        <w:rPr>
          <w:rFonts w:ascii="Arial" w:hAnsi="Arial" w:cs="Arial"/>
        </w:rPr>
        <w:t>-  wysokości minimalnego wynagrodzenia za pracę ustalonego na podst. ustawy z dnia 10 października 2002 r. o minimalnym wynagrodzeniu za pracę,</w:t>
      </w:r>
    </w:p>
    <w:p w:rsidR="00FE35F6" w:rsidRPr="007A697C" w:rsidRDefault="00FE35F6" w:rsidP="007A697C">
      <w:pPr>
        <w:ind w:hanging="180"/>
        <w:jc w:val="both"/>
        <w:rPr>
          <w:rFonts w:ascii="Arial" w:hAnsi="Arial" w:cs="Arial"/>
        </w:rPr>
      </w:pPr>
      <w:r w:rsidRPr="007A697C">
        <w:rPr>
          <w:rFonts w:ascii="Arial" w:hAnsi="Arial" w:cs="Arial"/>
        </w:rPr>
        <w:t>- zasad podlegania ubezpieczeniom społecznym lub ubezpieczeniu zdrowotnemu wysokości stawki składki na ubezpieczenia społeczne i zdrowotne</w:t>
      </w:r>
    </w:p>
    <w:p w:rsidR="00FE35F6" w:rsidRPr="007A697C" w:rsidRDefault="00941301" w:rsidP="007A697C">
      <w:pPr>
        <w:ind w:hanging="1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FE35F6" w:rsidRPr="007A697C">
        <w:rPr>
          <w:rFonts w:ascii="Arial" w:hAnsi="Arial" w:cs="Arial"/>
        </w:rPr>
        <w:t>jeżeli zmiany te będą miały wpływ na koszty wykonania zamówienia przez wykonawcę.</w:t>
      </w:r>
    </w:p>
    <w:p w:rsidR="00941301" w:rsidRPr="00941301" w:rsidRDefault="00941301" w:rsidP="00941301">
      <w:pPr>
        <w:pStyle w:val="Default"/>
        <w:numPr>
          <w:ilvl w:val="0"/>
          <w:numId w:val="27"/>
        </w:numPr>
        <w:ind w:left="284" w:hanging="284"/>
        <w:rPr>
          <w:rFonts w:ascii="Arial" w:hAnsi="Arial" w:cs="Arial"/>
          <w:sz w:val="22"/>
          <w:szCs w:val="22"/>
        </w:rPr>
      </w:pPr>
      <w:r w:rsidRPr="00941301">
        <w:rPr>
          <w:rFonts w:ascii="Arial" w:hAnsi="Arial" w:cs="Arial"/>
          <w:sz w:val="22"/>
          <w:szCs w:val="22"/>
        </w:rPr>
        <w:t xml:space="preserve">wystąpienia </w:t>
      </w:r>
      <w:r w:rsidRPr="00941301">
        <w:rPr>
          <w:rFonts w:ascii="Arial" w:hAnsi="Arial" w:cs="Arial"/>
          <w:b/>
          <w:bCs/>
          <w:sz w:val="22"/>
          <w:szCs w:val="22"/>
        </w:rPr>
        <w:t>robót zaniechanych -</w:t>
      </w:r>
      <w:r w:rsidRPr="00941301">
        <w:rPr>
          <w:rFonts w:ascii="Arial" w:hAnsi="Arial" w:cs="Arial"/>
          <w:sz w:val="22"/>
          <w:szCs w:val="22"/>
        </w:rPr>
        <w:t xml:space="preserve"> wynagrodzenie Wykonawcy ulegnie  odpowiedniemu zmniejszeniu. Podstawą określenia wynagrodzenia za zaniechany zakres  robót będzie protokół konieczności podpisany przez Strony oraz kosztorys sporządzony   na podstawie wskaźników cenotwórczych z oferty Wykonawcy, uwzględniający rodzaj  ilości zaniechanych robót, zatwierdzony przez inspektora nadzoru.  </w:t>
      </w:r>
    </w:p>
    <w:p w:rsidR="00941301" w:rsidRPr="005F291D" w:rsidRDefault="00941301" w:rsidP="005F291D">
      <w:pPr>
        <w:pStyle w:val="Default"/>
        <w:numPr>
          <w:ilvl w:val="0"/>
          <w:numId w:val="27"/>
        </w:numPr>
        <w:ind w:left="284" w:hanging="284"/>
        <w:rPr>
          <w:rFonts w:ascii="Arial" w:hAnsi="Arial" w:cs="Arial"/>
          <w:sz w:val="22"/>
          <w:szCs w:val="22"/>
        </w:rPr>
      </w:pPr>
      <w:r w:rsidRPr="005F291D">
        <w:rPr>
          <w:rFonts w:ascii="Arial" w:hAnsi="Arial" w:cs="Arial"/>
          <w:sz w:val="22"/>
          <w:szCs w:val="22"/>
        </w:rPr>
        <w:t xml:space="preserve">wystąpienia </w:t>
      </w:r>
      <w:r w:rsidRPr="005F291D">
        <w:rPr>
          <w:rFonts w:ascii="Arial" w:hAnsi="Arial" w:cs="Arial"/>
          <w:b/>
          <w:sz w:val="22"/>
          <w:szCs w:val="22"/>
        </w:rPr>
        <w:t>robót zamiennych</w:t>
      </w:r>
      <w:r w:rsidR="005F291D" w:rsidRPr="005F291D">
        <w:rPr>
          <w:rFonts w:ascii="Arial" w:hAnsi="Arial" w:cs="Arial"/>
          <w:sz w:val="22"/>
          <w:szCs w:val="22"/>
        </w:rPr>
        <w:t>, gdy konieczność wykonania tych prac  wynika z niemożności wykonania prac przewidzianych w dokumentacji  projektowej lub wprowadzenia zamiennej technologii uzgodnionej przez strony umowy</w:t>
      </w:r>
      <w:r w:rsidRPr="005F291D">
        <w:rPr>
          <w:rFonts w:ascii="Arial" w:hAnsi="Arial" w:cs="Arial"/>
        </w:rPr>
        <w:t xml:space="preserve"> - p</w:t>
      </w:r>
      <w:r w:rsidRPr="005F291D">
        <w:rPr>
          <w:rFonts w:ascii="Arial" w:hAnsi="Arial" w:cs="Arial"/>
          <w:sz w:val="22"/>
          <w:szCs w:val="22"/>
        </w:rPr>
        <w:t xml:space="preserve">odstawą określenia wynagrodzenia za </w:t>
      </w:r>
      <w:r w:rsidRPr="005F291D">
        <w:rPr>
          <w:rFonts w:ascii="Arial" w:hAnsi="Arial" w:cs="Arial"/>
          <w:bCs/>
          <w:sz w:val="22"/>
          <w:szCs w:val="22"/>
        </w:rPr>
        <w:t>roboty zamienne</w:t>
      </w:r>
      <w:r w:rsidRPr="005F291D">
        <w:rPr>
          <w:rFonts w:ascii="Arial" w:hAnsi="Arial" w:cs="Arial"/>
          <w:b/>
          <w:bCs/>
          <w:sz w:val="22"/>
          <w:szCs w:val="22"/>
        </w:rPr>
        <w:t xml:space="preserve"> </w:t>
      </w:r>
      <w:r w:rsidRPr="005F291D">
        <w:rPr>
          <w:rFonts w:ascii="Arial" w:hAnsi="Arial" w:cs="Arial"/>
          <w:sz w:val="22"/>
          <w:szCs w:val="22"/>
        </w:rPr>
        <w:t xml:space="preserve">będzie protokół konieczności  uzgodniony przez Strony oraz kosztorys różnicowy sporządzony przez Wykonawcę tj. określający ilość jednostek przedmiarowych danego zakresu robót według technologii przyjętej w kosztorysie ofertowym i cen jednostkowych przyjętych dla tych jednostek obmiarowych (wielkość ujemna) oraz ilość jednostek przedmiarowych danego zakresu robót podlegających wykonaniu według nowej technologii i cen jednostkowych     wyliczonych w poziomie cen z okresu wykonania robót według nowej technologii    (wielkość dodatnia), przy czym cena jednostkowa dla robót wykonywanych według nowej technologii zostanie obliczona w sposób określony poniżej: </w:t>
      </w:r>
    </w:p>
    <w:p w:rsidR="00941301" w:rsidRPr="00941301" w:rsidRDefault="00941301" w:rsidP="005F291D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941301">
        <w:rPr>
          <w:rFonts w:ascii="Arial" w:hAnsi="Arial" w:cs="Arial"/>
          <w:sz w:val="22"/>
          <w:szCs w:val="22"/>
        </w:rPr>
        <w:t xml:space="preserve">stawka robocizny, wskaźnik kosztów pośrednich i zysku - będą tożsame z wielkością tych składników cenowych zawartych w kosztorysie ofertowym, </w:t>
      </w:r>
    </w:p>
    <w:p w:rsidR="00941301" w:rsidRPr="00941301" w:rsidRDefault="005F291D" w:rsidP="005F291D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941301" w:rsidRPr="00941301">
        <w:rPr>
          <w:rFonts w:ascii="Arial" w:hAnsi="Arial" w:cs="Arial"/>
          <w:sz w:val="22"/>
          <w:szCs w:val="22"/>
        </w:rPr>
        <w:t xml:space="preserve"> ceny materiałów – według średnich cen opublikowanych w kwartalnej Informacji cenowej o cenach materiałów budowlanych, elektrycznych i instalacyjnych (IMB; IME i IMI) SEKOCENBUD, obowiązujących w danym okresie i zawierających ceny zakupu, a w przypadku ich braku według cen udokumentowanych i uzgodnionych z Zamawiającym, </w:t>
      </w:r>
    </w:p>
    <w:p w:rsidR="00941301" w:rsidRPr="00941301" w:rsidRDefault="005F291D" w:rsidP="005F291D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="00941301" w:rsidRPr="00941301">
        <w:rPr>
          <w:rFonts w:ascii="Arial" w:hAnsi="Arial" w:cs="Arial"/>
          <w:sz w:val="22"/>
          <w:szCs w:val="22"/>
        </w:rPr>
        <w:t xml:space="preserve"> ceny sprzętu - według średnich cen opublikowanych w kwartalnej Informacji cenowej o cenach pracy sprzętu (IRS) SEKOCENBUD, obowiązujących w danym okresie, a w </w:t>
      </w:r>
      <w:r>
        <w:rPr>
          <w:rFonts w:ascii="Arial" w:hAnsi="Arial" w:cs="Arial"/>
          <w:sz w:val="22"/>
          <w:szCs w:val="22"/>
        </w:rPr>
        <w:t>pr</w:t>
      </w:r>
      <w:r w:rsidR="00941301" w:rsidRPr="00941301">
        <w:rPr>
          <w:rFonts w:ascii="Arial" w:hAnsi="Arial" w:cs="Arial"/>
          <w:sz w:val="22"/>
          <w:szCs w:val="22"/>
        </w:rPr>
        <w:t>zypadku ich braku według cen udokumentowanych i uzgodnionych</w:t>
      </w:r>
      <w:r>
        <w:rPr>
          <w:rFonts w:ascii="Arial" w:hAnsi="Arial" w:cs="Arial"/>
          <w:sz w:val="22"/>
          <w:szCs w:val="22"/>
        </w:rPr>
        <w:t xml:space="preserve"> z Zamawiającym.</w:t>
      </w:r>
    </w:p>
    <w:p w:rsidR="00941301" w:rsidRPr="005F291D" w:rsidRDefault="00941301" w:rsidP="005F291D">
      <w:pPr>
        <w:pStyle w:val="Default"/>
        <w:numPr>
          <w:ilvl w:val="0"/>
          <w:numId w:val="27"/>
        </w:numPr>
        <w:ind w:left="284" w:hanging="284"/>
        <w:rPr>
          <w:rFonts w:ascii="Arial" w:hAnsi="Arial" w:cs="Arial"/>
          <w:sz w:val="22"/>
          <w:szCs w:val="22"/>
        </w:rPr>
      </w:pPr>
      <w:r w:rsidRPr="005F291D">
        <w:rPr>
          <w:rFonts w:ascii="Arial" w:hAnsi="Arial" w:cs="Arial"/>
          <w:sz w:val="22"/>
          <w:szCs w:val="22"/>
        </w:rPr>
        <w:t xml:space="preserve"> konieczności przerwania robót lub ograniczenia zakresu rzeczowego  przedmiotu Umowy (zaniechania robót) przez Zamawiającego, Wykonawca oświadcza,  że nie będzie dochodził roszczeń z tego tytułu, z zastrzeżeniem, że w tym przypadku   Wykonawcy </w:t>
      </w:r>
      <w:r w:rsidRPr="005F291D">
        <w:rPr>
          <w:rFonts w:ascii="Arial" w:hAnsi="Arial" w:cs="Arial"/>
          <w:sz w:val="22"/>
          <w:szCs w:val="22"/>
        </w:rPr>
        <w:lastRenderedPageBreak/>
        <w:t>przysługuje wynagrodzenie jedynie za faktycznie wykonane roboty oraz   koszty robót zabezpieczających, o ile zostaną potwierdzone w podpisanym przez inspektora nadzoru inwestorskiego z ramienia Zamawia</w:t>
      </w:r>
      <w:r w:rsidR="005F291D">
        <w:rPr>
          <w:rFonts w:ascii="Arial" w:hAnsi="Arial" w:cs="Arial"/>
          <w:sz w:val="22"/>
          <w:szCs w:val="22"/>
        </w:rPr>
        <w:t>jącego protokole inwentaryzacji,</w:t>
      </w:r>
      <w:r w:rsidRPr="005F291D">
        <w:rPr>
          <w:rFonts w:ascii="Arial" w:hAnsi="Arial" w:cs="Arial"/>
          <w:sz w:val="22"/>
          <w:szCs w:val="22"/>
        </w:rPr>
        <w:t xml:space="preserve"> </w:t>
      </w:r>
    </w:p>
    <w:p w:rsidR="00941301" w:rsidRPr="005F291D" w:rsidRDefault="00941301" w:rsidP="005F291D">
      <w:pPr>
        <w:pStyle w:val="Default"/>
        <w:numPr>
          <w:ilvl w:val="0"/>
          <w:numId w:val="27"/>
        </w:numPr>
        <w:ind w:left="284" w:hanging="284"/>
        <w:rPr>
          <w:rFonts w:ascii="Arial" w:hAnsi="Arial" w:cs="Arial"/>
          <w:sz w:val="22"/>
          <w:szCs w:val="22"/>
        </w:rPr>
      </w:pPr>
      <w:r w:rsidRPr="005F291D">
        <w:rPr>
          <w:rFonts w:ascii="Arial" w:hAnsi="Arial" w:cs="Arial"/>
          <w:sz w:val="22"/>
          <w:szCs w:val="22"/>
        </w:rPr>
        <w:t xml:space="preserve">wystąpienia </w:t>
      </w:r>
      <w:r w:rsidRPr="005F291D">
        <w:rPr>
          <w:rFonts w:ascii="Arial" w:hAnsi="Arial" w:cs="Arial"/>
          <w:b/>
          <w:bCs/>
          <w:sz w:val="22"/>
          <w:szCs w:val="22"/>
        </w:rPr>
        <w:t>zamówień dodatkowych</w:t>
      </w:r>
      <w:r w:rsidR="005F291D">
        <w:rPr>
          <w:rFonts w:ascii="Arial" w:hAnsi="Arial" w:cs="Arial"/>
          <w:b/>
          <w:bCs/>
          <w:sz w:val="22"/>
          <w:szCs w:val="22"/>
        </w:rPr>
        <w:t xml:space="preserve"> - </w:t>
      </w:r>
      <w:r w:rsidRPr="005F291D">
        <w:rPr>
          <w:rFonts w:ascii="Arial" w:hAnsi="Arial" w:cs="Arial"/>
          <w:sz w:val="22"/>
          <w:szCs w:val="22"/>
        </w:rPr>
        <w:t xml:space="preserve">Zamawiający zleci te roboty  zgodnie z  art. 144 ust. 1 pkt 2 ustawy Prawo zamówień publicznych. Ustalenie wynagrodzenia za roboty dodatkowe,  nie  uwzględnione w kosztorysie ofertowym Wykonawcy, odbywać się będzie w oparciu o wskaźniki cenotwórcze (stawka robocizny, koszty pośrednie, koszty zakupu, zysk) z oferty Wykonawcy oraz ceny jednostkowe materiałów i ceny sprzętu ustalone na poziomie  średnich cen z Informacji </w:t>
      </w:r>
      <w:proofErr w:type="spellStart"/>
      <w:r w:rsidRPr="005F291D">
        <w:rPr>
          <w:rFonts w:ascii="Arial" w:hAnsi="Arial" w:cs="Arial"/>
          <w:sz w:val="22"/>
          <w:szCs w:val="22"/>
        </w:rPr>
        <w:t>Sekocenbud</w:t>
      </w:r>
      <w:proofErr w:type="spellEnd"/>
      <w:r w:rsidRPr="005F291D">
        <w:rPr>
          <w:rFonts w:ascii="Arial" w:hAnsi="Arial" w:cs="Arial"/>
          <w:sz w:val="22"/>
          <w:szCs w:val="22"/>
        </w:rPr>
        <w:t xml:space="preserve"> na kwartał poprzedzający dzień zlecenia robót dodatkowych, a w przypadku ich braku według cen udokumentowanych i uzgodnionych  z Zamawiającym. </w:t>
      </w:r>
    </w:p>
    <w:p w:rsidR="00FE35F6" w:rsidRPr="007A697C" w:rsidRDefault="00FE35F6" w:rsidP="005F291D">
      <w:pPr>
        <w:jc w:val="both"/>
        <w:rPr>
          <w:rFonts w:ascii="Arial" w:hAnsi="Arial" w:cs="Arial"/>
        </w:rPr>
      </w:pPr>
      <w:r w:rsidRPr="007A697C">
        <w:rPr>
          <w:rFonts w:ascii="Arial" w:hAnsi="Arial" w:cs="Arial"/>
        </w:rPr>
        <w:t>3)</w:t>
      </w:r>
      <w:r w:rsidRPr="007A697C">
        <w:rPr>
          <w:rFonts w:ascii="Arial" w:hAnsi="Arial" w:cs="Arial"/>
          <w:color w:val="FF0000"/>
        </w:rPr>
        <w:t xml:space="preserve"> </w:t>
      </w:r>
      <w:r w:rsidRPr="005F291D">
        <w:rPr>
          <w:rFonts w:ascii="Arial" w:hAnsi="Arial" w:cs="Arial"/>
          <w:b/>
        </w:rPr>
        <w:t xml:space="preserve">zmiany osób i podmiotów </w:t>
      </w:r>
      <w:r w:rsidRPr="007A697C">
        <w:rPr>
          <w:rFonts w:ascii="Arial" w:hAnsi="Arial" w:cs="Arial"/>
        </w:rPr>
        <w:t>zdolnych do wykonania zamówienia, w przypadku zdarzeń losowych niezależnych od wykonawcy po uzyskaniu zgody zamawiającego,</w:t>
      </w:r>
    </w:p>
    <w:p w:rsidR="00FE35F6" w:rsidRPr="007A697C" w:rsidRDefault="00FE35F6" w:rsidP="007A697C">
      <w:pPr>
        <w:jc w:val="both"/>
        <w:rPr>
          <w:rFonts w:ascii="Arial" w:hAnsi="Arial" w:cs="Arial"/>
        </w:rPr>
      </w:pPr>
      <w:r w:rsidRPr="007A697C">
        <w:rPr>
          <w:rFonts w:ascii="Arial" w:hAnsi="Arial" w:cs="Arial"/>
        </w:rPr>
        <w:t>4) w celu usunięcia błędów i omyłek pisarskich.</w:t>
      </w:r>
    </w:p>
    <w:p w:rsidR="00FE35F6" w:rsidRPr="007A697C" w:rsidRDefault="00FE35F6" w:rsidP="007A697C">
      <w:pPr>
        <w:jc w:val="both"/>
        <w:rPr>
          <w:rFonts w:ascii="Arial" w:hAnsi="Arial" w:cs="Arial"/>
          <w:b/>
        </w:rPr>
      </w:pPr>
    </w:p>
    <w:p w:rsidR="00FE35F6" w:rsidRPr="007A697C" w:rsidRDefault="00FE35F6" w:rsidP="007A697C">
      <w:pPr>
        <w:jc w:val="center"/>
        <w:rPr>
          <w:rFonts w:ascii="Arial" w:hAnsi="Arial" w:cs="Arial"/>
          <w:b/>
        </w:rPr>
      </w:pPr>
      <w:r w:rsidRPr="007A697C">
        <w:rPr>
          <w:rFonts w:ascii="Arial" w:hAnsi="Arial" w:cs="Arial"/>
          <w:b/>
        </w:rPr>
        <w:t>ODBIORY</w:t>
      </w:r>
    </w:p>
    <w:p w:rsidR="00FE35F6" w:rsidRPr="007A697C" w:rsidRDefault="00FE35F6" w:rsidP="007A697C">
      <w:pPr>
        <w:jc w:val="center"/>
        <w:rPr>
          <w:rFonts w:ascii="Arial" w:hAnsi="Arial" w:cs="Arial"/>
          <w:b/>
        </w:rPr>
      </w:pPr>
      <w:r w:rsidRPr="007A697C">
        <w:rPr>
          <w:rFonts w:ascii="Arial" w:hAnsi="Arial" w:cs="Arial"/>
          <w:b/>
        </w:rPr>
        <w:t>§ 9</w:t>
      </w:r>
    </w:p>
    <w:p w:rsidR="00FE35F6" w:rsidRPr="007A697C" w:rsidRDefault="00FE35F6" w:rsidP="000A417B">
      <w:pPr>
        <w:numPr>
          <w:ilvl w:val="0"/>
          <w:numId w:val="12"/>
        </w:numPr>
        <w:ind w:left="0" w:hanging="357"/>
        <w:jc w:val="both"/>
        <w:rPr>
          <w:rFonts w:ascii="Arial" w:hAnsi="Arial" w:cs="Arial"/>
        </w:rPr>
      </w:pPr>
      <w:r w:rsidRPr="007A697C">
        <w:rPr>
          <w:rFonts w:ascii="Arial" w:hAnsi="Arial" w:cs="Arial"/>
        </w:rPr>
        <w:t>Odbiór końcowy robót nastąpi po wykonaniu całego przedmiotu umowy określonego w § 1 niniejszej umowy.</w:t>
      </w:r>
    </w:p>
    <w:p w:rsidR="00FE35F6" w:rsidRPr="007A697C" w:rsidRDefault="00FE35F6" w:rsidP="000A417B">
      <w:pPr>
        <w:numPr>
          <w:ilvl w:val="0"/>
          <w:numId w:val="12"/>
        </w:numPr>
        <w:ind w:left="0" w:hanging="357"/>
        <w:jc w:val="both"/>
        <w:rPr>
          <w:rFonts w:ascii="Arial" w:hAnsi="Arial" w:cs="Arial"/>
        </w:rPr>
      </w:pPr>
      <w:r w:rsidRPr="007A697C">
        <w:rPr>
          <w:rFonts w:ascii="Arial" w:hAnsi="Arial" w:cs="Arial"/>
        </w:rPr>
        <w:t xml:space="preserve">Odbiorom częściowym podlegają roboty zanikające, ulegające zakryciu lub elementy robót według uzgodnień z Zamawiającym. Potwierdzeniem dokonania odbioru robót zanikających jest protokół  sporządzony w ciągu 7 dni roboczych od zgłoszenia ich do odbioru przez Wykonawcę. W odbiorze robót, o którym mowa w ust. 1 mają obowiązek uczestniczyć przedstawiciele Zamawiającego i Wykonawcy wymienieni w § 5 niniejszej umowy. </w:t>
      </w:r>
    </w:p>
    <w:p w:rsidR="00FE35F6" w:rsidRPr="007A697C" w:rsidRDefault="00FE35F6" w:rsidP="000A417B">
      <w:pPr>
        <w:numPr>
          <w:ilvl w:val="0"/>
          <w:numId w:val="12"/>
        </w:numPr>
        <w:ind w:left="0"/>
        <w:jc w:val="both"/>
        <w:rPr>
          <w:rFonts w:ascii="Arial" w:hAnsi="Arial" w:cs="Arial"/>
        </w:rPr>
      </w:pPr>
      <w:r w:rsidRPr="007A697C">
        <w:rPr>
          <w:rFonts w:ascii="Arial" w:hAnsi="Arial" w:cs="Arial"/>
        </w:rPr>
        <w:t xml:space="preserve">Do obowiązków Wykonawcy należy skompletowanie i przedstawienie Zamawiającemu dokumentów pozwalających na ocenę prawidłowego wykonania przedmiotu umowy, a w szczególności przekazania najpóźniej w dniu odbioru robót: </w:t>
      </w:r>
    </w:p>
    <w:p w:rsidR="00FE35F6" w:rsidRPr="007A697C" w:rsidRDefault="00FE35F6" w:rsidP="000A417B">
      <w:pPr>
        <w:numPr>
          <w:ilvl w:val="1"/>
          <w:numId w:val="12"/>
        </w:numPr>
        <w:ind w:left="0" w:hanging="283"/>
        <w:jc w:val="both"/>
        <w:rPr>
          <w:rFonts w:ascii="Arial" w:hAnsi="Arial" w:cs="Arial"/>
        </w:rPr>
      </w:pPr>
      <w:r w:rsidRPr="007A697C">
        <w:rPr>
          <w:rFonts w:ascii="Arial" w:hAnsi="Arial" w:cs="Arial"/>
        </w:rPr>
        <w:t>inwentaryzacji geodezyjnej powykonawczej</w:t>
      </w:r>
    </w:p>
    <w:p w:rsidR="00FE35F6" w:rsidRPr="007A697C" w:rsidRDefault="00FE35F6" w:rsidP="000A417B">
      <w:pPr>
        <w:numPr>
          <w:ilvl w:val="1"/>
          <w:numId w:val="12"/>
        </w:numPr>
        <w:tabs>
          <w:tab w:val="num" w:pos="0"/>
        </w:tabs>
        <w:ind w:left="0" w:hanging="283"/>
        <w:jc w:val="both"/>
        <w:rPr>
          <w:rFonts w:ascii="Arial" w:hAnsi="Arial" w:cs="Arial"/>
        </w:rPr>
      </w:pPr>
      <w:r w:rsidRPr="007A697C">
        <w:rPr>
          <w:rFonts w:ascii="Arial" w:hAnsi="Arial" w:cs="Arial"/>
        </w:rPr>
        <w:t xml:space="preserve">aprobat technicznych, </w:t>
      </w:r>
    </w:p>
    <w:p w:rsidR="00FE35F6" w:rsidRPr="007A697C" w:rsidRDefault="00FE35F6" w:rsidP="000A417B">
      <w:pPr>
        <w:numPr>
          <w:ilvl w:val="1"/>
          <w:numId w:val="12"/>
        </w:numPr>
        <w:tabs>
          <w:tab w:val="num" w:pos="0"/>
          <w:tab w:val="num" w:pos="567"/>
        </w:tabs>
        <w:ind w:left="0" w:hanging="283"/>
        <w:jc w:val="both"/>
        <w:rPr>
          <w:rFonts w:ascii="Arial" w:hAnsi="Arial" w:cs="Arial"/>
        </w:rPr>
      </w:pPr>
      <w:r w:rsidRPr="007A697C">
        <w:rPr>
          <w:rFonts w:ascii="Arial" w:hAnsi="Arial" w:cs="Arial"/>
        </w:rPr>
        <w:t xml:space="preserve">atestów i certyfikatów jakości, </w:t>
      </w:r>
    </w:p>
    <w:p w:rsidR="00FE35F6" w:rsidRPr="007A697C" w:rsidRDefault="00FE35F6" w:rsidP="000A417B">
      <w:pPr>
        <w:numPr>
          <w:ilvl w:val="1"/>
          <w:numId w:val="12"/>
        </w:numPr>
        <w:tabs>
          <w:tab w:val="num" w:pos="0"/>
        </w:tabs>
        <w:ind w:left="0" w:hanging="283"/>
        <w:jc w:val="both"/>
        <w:rPr>
          <w:rFonts w:ascii="Arial" w:hAnsi="Arial" w:cs="Arial"/>
        </w:rPr>
      </w:pPr>
      <w:r w:rsidRPr="007A697C">
        <w:rPr>
          <w:rFonts w:ascii="Arial" w:hAnsi="Arial" w:cs="Arial"/>
        </w:rPr>
        <w:t xml:space="preserve">deklaracji zgodności z PN, </w:t>
      </w:r>
    </w:p>
    <w:p w:rsidR="00FE35F6" w:rsidRPr="007A697C" w:rsidRDefault="00FE35F6" w:rsidP="000A417B">
      <w:pPr>
        <w:numPr>
          <w:ilvl w:val="1"/>
          <w:numId w:val="12"/>
        </w:numPr>
        <w:tabs>
          <w:tab w:val="num" w:pos="0"/>
          <w:tab w:val="num" w:pos="567"/>
        </w:tabs>
        <w:ind w:left="0" w:hanging="283"/>
        <w:jc w:val="both"/>
        <w:rPr>
          <w:rFonts w:ascii="Arial" w:hAnsi="Arial" w:cs="Arial"/>
        </w:rPr>
      </w:pPr>
      <w:r w:rsidRPr="007A697C">
        <w:rPr>
          <w:rFonts w:ascii="Arial" w:hAnsi="Arial" w:cs="Arial"/>
        </w:rPr>
        <w:t>wszystkich innych dotyczących przedmiotu umowy.</w:t>
      </w:r>
    </w:p>
    <w:p w:rsidR="00FE35F6" w:rsidRPr="00BF169C" w:rsidRDefault="00FE35F6" w:rsidP="007A697C">
      <w:pPr>
        <w:numPr>
          <w:ilvl w:val="0"/>
          <w:numId w:val="12"/>
        </w:numPr>
        <w:ind w:left="0" w:hanging="357"/>
        <w:jc w:val="both"/>
        <w:rPr>
          <w:rFonts w:ascii="Arial" w:hAnsi="Arial" w:cs="Arial"/>
        </w:rPr>
      </w:pPr>
      <w:r w:rsidRPr="00BF169C">
        <w:rPr>
          <w:rFonts w:ascii="Arial" w:hAnsi="Arial" w:cs="Arial"/>
        </w:rPr>
        <w:t xml:space="preserve">Odbiór robót, o którym mowa w ust.1 zostanie przeprowadzony przez Zamawiającego w ciągu 14 dni od  zawiadomienia przez Wykonawcę o gotowości do odbioru. </w:t>
      </w:r>
    </w:p>
    <w:p w:rsidR="00FE35F6" w:rsidRPr="007A697C" w:rsidRDefault="00FE35F6" w:rsidP="000A417B">
      <w:pPr>
        <w:numPr>
          <w:ilvl w:val="0"/>
          <w:numId w:val="12"/>
        </w:numPr>
        <w:ind w:left="0" w:hanging="357"/>
        <w:jc w:val="both"/>
        <w:rPr>
          <w:rFonts w:ascii="Arial" w:hAnsi="Arial" w:cs="Arial"/>
        </w:rPr>
      </w:pPr>
      <w:r w:rsidRPr="007A697C">
        <w:rPr>
          <w:rFonts w:ascii="Arial" w:hAnsi="Arial" w:cs="Arial"/>
        </w:rPr>
        <w:t xml:space="preserve">O osiągnięciu gotowości do odbioru Wykonawca jest zobowiązany zawiadomić Zamawiającego. Zawiadomienie dokonane winno być na piśmie, a termin o którym mowa w ust. 4 biegnie od dnia, w którym Zamawiający potwierdził fakt </w:t>
      </w:r>
      <w:r w:rsidR="00BF169C">
        <w:rPr>
          <w:rFonts w:ascii="Arial" w:hAnsi="Arial" w:cs="Arial"/>
        </w:rPr>
        <w:t xml:space="preserve">otrzymania </w:t>
      </w:r>
      <w:r w:rsidRPr="007A697C">
        <w:rPr>
          <w:rFonts w:ascii="Arial" w:hAnsi="Arial" w:cs="Arial"/>
        </w:rPr>
        <w:t>zawiadomienia.</w:t>
      </w:r>
    </w:p>
    <w:p w:rsidR="00FE35F6" w:rsidRPr="007A697C" w:rsidRDefault="00FE35F6" w:rsidP="000A417B">
      <w:pPr>
        <w:numPr>
          <w:ilvl w:val="0"/>
          <w:numId w:val="12"/>
        </w:numPr>
        <w:ind w:left="0" w:hanging="357"/>
        <w:jc w:val="both"/>
        <w:rPr>
          <w:rFonts w:ascii="Arial" w:hAnsi="Arial" w:cs="Arial"/>
        </w:rPr>
      </w:pPr>
      <w:r w:rsidRPr="007A697C">
        <w:rPr>
          <w:rFonts w:ascii="Arial" w:hAnsi="Arial" w:cs="Arial"/>
        </w:rPr>
        <w:t>Dzień i godzina odbioru końcowego zostaną ustalone przez strony umowy.</w:t>
      </w:r>
    </w:p>
    <w:p w:rsidR="00BF169C" w:rsidRDefault="00FE35F6" w:rsidP="00BF169C">
      <w:pPr>
        <w:numPr>
          <w:ilvl w:val="0"/>
          <w:numId w:val="12"/>
        </w:numPr>
        <w:ind w:left="0" w:hanging="357"/>
        <w:jc w:val="both"/>
        <w:rPr>
          <w:rFonts w:ascii="Arial" w:hAnsi="Arial" w:cs="Arial"/>
        </w:rPr>
      </w:pPr>
      <w:r w:rsidRPr="007A697C">
        <w:rPr>
          <w:rFonts w:ascii="Arial" w:hAnsi="Arial" w:cs="Arial"/>
        </w:rPr>
        <w:t>Jeżeli w toku czynności odbioru zostanie stwierdzone, że Wykonawca nie osiągnął gotowości do odbioru z powodu nie zakończenia robót lub nie wywiązania się z obowiązków, o których mowa w niniejszej umowie, Zamawiający może odmówić odbioru. W takim wypadku Wykonawca pozostaje w zwłoce.</w:t>
      </w:r>
    </w:p>
    <w:p w:rsidR="00BF169C" w:rsidRPr="00BF169C" w:rsidRDefault="00BF169C" w:rsidP="00BF169C">
      <w:pPr>
        <w:numPr>
          <w:ilvl w:val="0"/>
          <w:numId w:val="12"/>
        </w:numPr>
        <w:ind w:left="0" w:hanging="357"/>
        <w:jc w:val="both"/>
        <w:rPr>
          <w:rFonts w:ascii="Arial" w:hAnsi="Arial" w:cs="Arial"/>
        </w:rPr>
      </w:pPr>
      <w:r w:rsidRPr="00BF169C">
        <w:rPr>
          <w:rFonts w:ascii="Arial" w:hAnsi="Arial" w:cs="Arial"/>
        </w:rPr>
        <w:t xml:space="preserve">W razie stwierdzenia w toku czynności odbioru istnienia wady nadającej się do usunięcia Zamawiający może: </w:t>
      </w:r>
    </w:p>
    <w:p w:rsidR="00BF169C" w:rsidRPr="006713FA" w:rsidRDefault="00BF169C" w:rsidP="00BF169C">
      <w:pPr>
        <w:pStyle w:val="Akapitzlist"/>
        <w:numPr>
          <w:ilvl w:val="1"/>
          <w:numId w:val="12"/>
        </w:numPr>
        <w:tabs>
          <w:tab w:val="clear" w:pos="1440"/>
        </w:tabs>
        <w:ind w:left="284" w:hanging="284"/>
        <w:jc w:val="both"/>
        <w:rPr>
          <w:rFonts w:ascii="Arial" w:hAnsi="Arial" w:cs="Arial"/>
        </w:rPr>
      </w:pPr>
      <w:r w:rsidRPr="006713FA">
        <w:rPr>
          <w:rFonts w:ascii="Arial" w:hAnsi="Arial" w:cs="Arial"/>
        </w:rPr>
        <w:t>odmówić odbioru do czasu usunięcia wady wyznaczając odpowiedni termin,</w:t>
      </w:r>
    </w:p>
    <w:p w:rsidR="00BF169C" w:rsidRPr="007A697C" w:rsidRDefault="00BF169C" w:rsidP="00BF169C">
      <w:pPr>
        <w:numPr>
          <w:ilvl w:val="1"/>
          <w:numId w:val="12"/>
        </w:numPr>
        <w:tabs>
          <w:tab w:val="clear" w:pos="1440"/>
        </w:tabs>
        <w:ind w:left="284" w:hanging="284"/>
        <w:jc w:val="both"/>
        <w:rPr>
          <w:rFonts w:ascii="Arial" w:hAnsi="Arial" w:cs="Arial"/>
        </w:rPr>
      </w:pPr>
      <w:r w:rsidRPr="007A697C">
        <w:rPr>
          <w:rFonts w:ascii="Arial" w:hAnsi="Arial" w:cs="Arial"/>
        </w:rPr>
        <w:t>dokonać odbioru i żądać usunięcia wady wyznaczając odpowiedni termin.</w:t>
      </w:r>
    </w:p>
    <w:p w:rsidR="00FE35F6" w:rsidRPr="007A697C" w:rsidRDefault="00FE35F6" w:rsidP="000A417B">
      <w:pPr>
        <w:numPr>
          <w:ilvl w:val="0"/>
          <w:numId w:val="12"/>
        </w:numPr>
        <w:ind w:left="0" w:hanging="357"/>
        <w:jc w:val="both"/>
        <w:rPr>
          <w:rFonts w:ascii="Arial" w:hAnsi="Arial" w:cs="Arial"/>
        </w:rPr>
      </w:pPr>
      <w:r w:rsidRPr="007A697C">
        <w:rPr>
          <w:rFonts w:ascii="Arial" w:hAnsi="Arial" w:cs="Arial"/>
        </w:rPr>
        <w:t xml:space="preserve">Jeżeli odbiór nie został dokonany z winy Zamawiającego w terminie ustalonym w ust.4, mimo prawidłowego zawiadomienia przez Wykonawcę o gotowości do odbioru, to Wykonawca nie pozostaje w zwłoce. </w:t>
      </w:r>
    </w:p>
    <w:p w:rsidR="00FE35F6" w:rsidRPr="007A697C" w:rsidRDefault="00FE35F6" w:rsidP="000A417B">
      <w:pPr>
        <w:numPr>
          <w:ilvl w:val="0"/>
          <w:numId w:val="12"/>
        </w:numPr>
        <w:ind w:left="0" w:hanging="357"/>
        <w:jc w:val="both"/>
        <w:rPr>
          <w:rFonts w:ascii="Arial" w:hAnsi="Arial" w:cs="Arial"/>
        </w:rPr>
      </w:pPr>
      <w:r w:rsidRPr="007A697C">
        <w:rPr>
          <w:rFonts w:ascii="Arial" w:hAnsi="Arial" w:cs="Arial"/>
        </w:rPr>
        <w:t xml:space="preserve">Z czynności odbioru robót, sporządza się protokół zawierający ustalenia poczynione w jego toku. </w:t>
      </w:r>
    </w:p>
    <w:p w:rsidR="00FE35F6" w:rsidRPr="007A697C" w:rsidRDefault="00FE35F6" w:rsidP="000A417B">
      <w:pPr>
        <w:numPr>
          <w:ilvl w:val="0"/>
          <w:numId w:val="12"/>
        </w:numPr>
        <w:ind w:left="0" w:hanging="357"/>
        <w:jc w:val="both"/>
        <w:rPr>
          <w:rFonts w:ascii="Arial" w:hAnsi="Arial" w:cs="Arial"/>
          <w:b/>
        </w:rPr>
      </w:pPr>
      <w:r w:rsidRPr="007A697C">
        <w:rPr>
          <w:rFonts w:ascii="Arial" w:hAnsi="Arial" w:cs="Arial"/>
        </w:rPr>
        <w:t xml:space="preserve">Odbiór jest dokonany po złożeniu stosownego oświadczenia przez Zamawiającego w protokole odbioru lub po potwierdzeniu w w/w protokole usunięcia wszystkich wad stwierdzonych w tym odbiorze.  </w:t>
      </w:r>
    </w:p>
    <w:p w:rsidR="00FE35F6" w:rsidRPr="007A697C" w:rsidRDefault="00FE35F6" w:rsidP="007A697C">
      <w:pPr>
        <w:jc w:val="center"/>
        <w:rPr>
          <w:rFonts w:ascii="Arial" w:hAnsi="Arial" w:cs="Arial"/>
          <w:b/>
        </w:rPr>
      </w:pPr>
      <w:r w:rsidRPr="007A697C">
        <w:rPr>
          <w:rFonts w:ascii="Arial" w:hAnsi="Arial" w:cs="Arial"/>
          <w:b/>
        </w:rPr>
        <w:t>ZABEZPIECZENIE ROSZCZEŃ</w:t>
      </w:r>
    </w:p>
    <w:p w:rsidR="00FE35F6" w:rsidRPr="007A697C" w:rsidRDefault="00FE35F6" w:rsidP="007A697C">
      <w:pPr>
        <w:jc w:val="center"/>
        <w:rPr>
          <w:rFonts w:ascii="Arial" w:hAnsi="Arial" w:cs="Arial"/>
          <w:b/>
        </w:rPr>
      </w:pPr>
      <w:r w:rsidRPr="007A697C">
        <w:rPr>
          <w:rFonts w:ascii="Arial" w:hAnsi="Arial" w:cs="Arial"/>
          <w:b/>
        </w:rPr>
        <w:lastRenderedPageBreak/>
        <w:t>§ 10</w:t>
      </w:r>
    </w:p>
    <w:p w:rsidR="00FE35F6" w:rsidRPr="007A697C" w:rsidRDefault="00FE35F6" w:rsidP="000A417B">
      <w:pPr>
        <w:numPr>
          <w:ilvl w:val="0"/>
          <w:numId w:val="13"/>
        </w:numPr>
        <w:tabs>
          <w:tab w:val="num" w:pos="360"/>
        </w:tabs>
        <w:ind w:left="0" w:hanging="357"/>
        <w:jc w:val="both"/>
        <w:rPr>
          <w:rFonts w:ascii="Arial" w:hAnsi="Arial" w:cs="Arial"/>
        </w:rPr>
      </w:pPr>
      <w:r w:rsidRPr="007A697C">
        <w:rPr>
          <w:rFonts w:ascii="Arial" w:hAnsi="Arial" w:cs="Arial"/>
        </w:rPr>
        <w:t xml:space="preserve">Dla zabezpieczenia pokrycia roszczeń z tytułu niewykonania  lub nienależytego wykonania przedmiotu umowy, Wykonawca wnosi, nie później niż w dniu podpisania umowy  zabezpieczenie w formie ……………………………….…  w </w:t>
      </w:r>
      <w:r w:rsidRPr="007A697C">
        <w:rPr>
          <w:rFonts w:ascii="Arial" w:hAnsi="Arial" w:cs="Arial"/>
          <w:b/>
        </w:rPr>
        <w:t>wysokości ….% ceny brutto</w:t>
      </w:r>
      <w:r w:rsidRPr="007A697C">
        <w:rPr>
          <w:rFonts w:ascii="Arial" w:hAnsi="Arial" w:cs="Arial"/>
        </w:rPr>
        <w:t xml:space="preserve"> ustalonej w § 7 ust.1 tj. …………….zł</w:t>
      </w:r>
    </w:p>
    <w:p w:rsidR="00FE35F6" w:rsidRPr="007A697C" w:rsidRDefault="00FE35F6" w:rsidP="000A417B">
      <w:pPr>
        <w:numPr>
          <w:ilvl w:val="0"/>
          <w:numId w:val="13"/>
        </w:numPr>
        <w:tabs>
          <w:tab w:val="num" w:pos="360"/>
        </w:tabs>
        <w:ind w:left="0" w:hanging="357"/>
        <w:jc w:val="both"/>
        <w:rPr>
          <w:rFonts w:ascii="Arial" w:hAnsi="Arial" w:cs="Arial"/>
        </w:rPr>
      </w:pPr>
      <w:r w:rsidRPr="007A697C">
        <w:rPr>
          <w:rFonts w:ascii="Arial" w:hAnsi="Arial" w:cs="Arial"/>
        </w:rPr>
        <w:t>Zmiany formy zabezpieczenia mogą być dokonywane pod warunkiem zachowania ciągłości i bez zmniejszania wysokości.</w:t>
      </w:r>
    </w:p>
    <w:p w:rsidR="00FE35F6" w:rsidRPr="007A697C" w:rsidRDefault="00FE35F6" w:rsidP="000A417B">
      <w:pPr>
        <w:numPr>
          <w:ilvl w:val="0"/>
          <w:numId w:val="13"/>
        </w:numPr>
        <w:tabs>
          <w:tab w:val="num" w:pos="360"/>
        </w:tabs>
        <w:ind w:left="0" w:hanging="357"/>
        <w:jc w:val="both"/>
        <w:rPr>
          <w:rFonts w:ascii="Arial" w:hAnsi="Arial" w:cs="Arial"/>
        </w:rPr>
      </w:pPr>
      <w:r w:rsidRPr="007A697C">
        <w:rPr>
          <w:rFonts w:ascii="Arial" w:hAnsi="Arial" w:cs="Arial"/>
        </w:rPr>
        <w:t>Zwrot zabezpieczenia w wysokości odpowiadającej 70 % kwoty o której mowa w ust.1 tj. ……………..zł nastąpi w terminie 30 dni od dnia wykonania przedmiotu umowy i uznania go przez Zamawiającego za należycie wykonany.</w:t>
      </w:r>
    </w:p>
    <w:p w:rsidR="00FE35F6" w:rsidRPr="007A697C" w:rsidRDefault="00FE35F6" w:rsidP="000A417B">
      <w:pPr>
        <w:numPr>
          <w:ilvl w:val="0"/>
          <w:numId w:val="13"/>
        </w:numPr>
        <w:tabs>
          <w:tab w:val="num" w:pos="360"/>
        </w:tabs>
        <w:ind w:left="0" w:hanging="357"/>
        <w:jc w:val="both"/>
        <w:rPr>
          <w:rFonts w:ascii="Arial" w:hAnsi="Arial" w:cs="Arial"/>
        </w:rPr>
      </w:pPr>
      <w:r w:rsidRPr="007A697C">
        <w:rPr>
          <w:rFonts w:ascii="Arial" w:hAnsi="Arial" w:cs="Arial"/>
        </w:rPr>
        <w:t>Pozostałe 30 % kwoty, o której mowa w ust.1  tj. …………….zł zostanie zwrócone w terminie 15 dni po upływie okresu rękojmi za wady.</w:t>
      </w:r>
    </w:p>
    <w:p w:rsidR="00FE35F6" w:rsidRPr="007A697C" w:rsidRDefault="00FE35F6" w:rsidP="007A697C">
      <w:pPr>
        <w:jc w:val="both"/>
        <w:rPr>
          <w:rFonts w:ascii="Arial" w:hAnsi="Arial" w:cs="Arial"/>
          <w:b/>
        </w:rPr>
      </w:pPr>
    </w:p>
    <w:p w:rsidR="00FE35F6" w:rsidRPr="007A697C" w:rsidRDefault="00FE35F6" w:rsidP="007A697C">
      <w:pPr>
        <w:jc w:val="center"/>
        <w:rPr>
          <w:rFonts w:ascii="Arial" w:hAnsi="Arial" w:cs="Arial"/>
          <w:b/>
        </w:rPr>
      </w:pPr>
      <w:r w:rsidRPr="007A697C">
        <w:rPr>
          <w:rFonts w:ascii="Arial" w:hAnsi="Arial" w:cs="Arial"/>
          <w:b/>
        </w:rPr>
        <w:t>GWARANCJA JAKOŚCI</w:t>
      </w:r>
    </w:p>
    <w:p w:rsidR="00FE35F6" w:rsidRPr="007A697C" w:rsidRDefault="00FE35F6" w:rsidP="007A697C">
      <w:pPr>
        <w:jc w:val="center"/>
        <w:rPr>
          <w:rFonts w:ascii="Arial" w:hAnsi="Arial" w:cs="Arial"/>
          <w:b/>
        </w:rPr>
      </w:pPr>
      <w:r w:rsidRPr="007A697C">
        <w:rPr>
          <w:rFonts w:ascii="Arial" w:hAnsi="Arial" w:cs="Arial"/>
          <w:b/>
        </w:rPr>
        <w:t>§ 11</w:t>
      </w:r>
    </w:p>
    <w:p w:rsidR="00FE35F6" w:rsidRPr="007131DE" w:rsidRDefault="00FE35F6" w:rsidP="000A417B">
      <w:pPr>
        <w:numPr>
          <w:ilvl w:val="1"/>
          <w:numId w:val="10"/>
        </w:numPr>
        <w:ind w:left="284" w:hanging="284"/>
        <w:jc w:val="both"/>
        <w:rPr>
          <w:rFonts w:ascii="Arial" w:hAnsi="Arial" w:cs="Arial"/>
        </w:rPr>
      </w:pPr>
      <w:r w:rsidRPr="007131DE">
        <w:rPr>
          <w:rFonts w:ascii="Arial" w:hAnsi="Arial" w:cs="Arial"/>
        </w:rPr>
        <w:t>Wykonawca udziela Zamawiającemu gwarancji jakości:</w:t>
      </w:r>
    </w:p>
    <w:p w:rsidR="00FE35F6" w:rsidRPr="007A697C" w:rsidRDefault="00FE35F6" w:rsidP="000A417B">
      <w:pPr>
        <w:numPr>
          <w:ilvl w:val="0"/>
          <w:numId w:val="14"/>
        </w:numPr>
        <w:jc w:val="both"/>
        <w:rPr>
          <w:rFonts w:ascii="Arial" w:hAnsi="Arial" w:cs="Arial"/>
          <w:b/>
        </w:rPr>
      </w:pPr>
      <w:r w:rsidRPr="007A697C">
        <w:rPr>
          <w:rFonts w:ascii="Arial" w:hAnsi="Arial" w:cs="Arial"/>
          <w:b/>
        </w:rPr>
        <w:t>na wykonane roboty budowlane na okres ..….…m-</w:t>
      </w:r>
      <w:proofErr w:type="spellStart"/>
      <w:r w:rsidRPr="007A697C">
        <w:rPr>
          <w:rFonts w:ascii="Arial" w:hAnsi="Arial" w:cs="Arial"/>
          <w:b/>
        </w:rPr>
        <w:t>cy</w:t>
      </w:r>
      <w:proofErr w:type="spellEnd"/>
      <w:r w:rsidRPr="007A697C">
        <w:rPr>
          <w:rFonts w:ascii="Arial" w:hAnsi="Arial" w:cs="Arial"/>
          <w:b/>
        </w:rPr>
        <w:t xml:space="preserve">; </w:t>
      </w:r>
      <w:r w:rsidRPr="007A697C">
        <w:rPr>
          <w:rFonts w:ascii="Arial" w:hAnsi="Arial" w:cs="Arial"/>
        </w:rPr>
        <w:t>gwarancja rozpoczyna swój bieg od d</w:t>
      </w:r>
      <w:r w:rsidR="00574E03">
        <w:rPr>
          <w:rFonts w:ascii="Arial" w:hAnsi="Arial" w:cs="Arial"/>
        </w:rPr>
        <w:t>nia</w:t>
      </w:r>
      <w:r w:rsidRPr="007A697C">
        <w:rPr>
          <w:rFonts w:ascii="Arial" w:hAnsi="Arial" w:cs="Arial"/>
        </w:rPr>
        <w:t xml:space="preserve"> odbioru końcowego</w:t>
      </w:r>
      <w:r w:rsidR="007131DE">
        <w:rPr>
          <w:rFonts w:ascii="Arial" w:hAnsi="Arial" w:cs="Arial"/>
        </w:rPr>
        <w:t xml:space="preserve"> stwierdzonego na podstawie protokołu podpisanego przez strony umowy bez zastrzeżeń</w:t>
      </w:r>
      <w:r w:rsidRPr="007A697C">
        <w:rPr>
          <w:rFonts w:ascii="Arial" w:hAnsi="Arial" w:cs="Arial"/>
        </w:rPr>
        <w:t>.</w:t>
      </w:r>
    </w:p>
    <w:p w:rsidR="007131DE" w:rsidRDefault="00FE35F6" w:rsidP="000A417B">
      <w:pPr>
        <w:numPr>
          <w:ilvl w:val="0"/>
          <w:numId w:val="14"/>
        </w:numPr>
        <w:jc w:val="both"/>
        <w:rPr>
          <w:rFonts w:ascii="Arial" w:hAnsi="Arial" w:cs="Arial"/>
        </w:rPr>
      </w:pPr>
      <w:r w:rsidRPr="007A697C">
        <w:rPr>
          <w:rFonts w:ascii="Arial" w:hAnsi="Arial" w:cs="Arial"/>
        </w:rPr>
        <w:t xml:space="preserve">na zamontowane wyposażenie i urządzenia na okres terminów zgodnych z warunkami gwarancji producentów. </w:t>
      </w:r>
    </w:p>
    <w:p w:rsidR="007131DE" w:rsidRPr="007131DE" w:rsidRDefault="007131DE" w:rsidP="007131DE">
      <w:pPr>
        <w:pStyle w:val="Akapitzlist"/>
        <w:numPr>
          <w:ilvl w:val="1"/>
          <w:numId w:val="10"/>
        </w:numPr>
        <w:tabs>
          <w:tab w:val="clear" w:pos="1440"/>
        </w:tabs>
        <w:ind w:left="284" w:hanging="284"/>
        <w:jc w:val="both"/>
        <w:rPr>
          <w:rFonts w:ascii="Arial" w:hAnsi="Arial" w:cs="Arial"/>
        </w:rPr>
      </w:pPr>
      <w:r w:rsidRPr="007131DE">
        <w:rPr>
          <w:rFonts w:ascii="Arial" w:hAnsi="Arial" w:cs="Arial"/>
        </w:rPr>
        <w:t>Wykonawca ponosi odpowiedzialność z tytułu gwarancji jakości za wady fizyczne zmniejszające wartość użytkową, techniczną i estetyczną wykonanych robót.</w:t>
      </w:r>
      <w:r w:rsidR="00FE35F6" w:rsidRPr="007131DE">
        <w:rPr>
          <w:rFonts w:ascii="Arial" w:hAnsi="Arial" w:cs="Arial"/>
        </w:rPr>
        <w:t xml:space="preserve"> </w:t>
      </w:r>
    </w:p>
    <w:p w:rsidR="00062C02" w:rsidRPr="00062C02" w:rsidRDefault="007131DE" w:rsidP="00062C02">
      <w:pPr>
        <w:pStyle w:val="Akapitzlist"/>
        <w:numPr>
          <w:ilvl w:val="1"/>
          <w:numId w:val="10"/>
        </w:numPr>
        <w:tabs>
          <w:tab w:val="clear" w:pos="1440"/>
          <w:tab w:val="num" w:pos="284"/>
        </w:tabs>
        <w:ind w:left="284" w:hanging="284"/>
        <w:jc w:val="both"/>
        <w:rPr>
          <w:rFonts w:ascii="Arial" w:hAnsi="Arial" w:cs="Arial"/>
        </w:rPr>
      </w:pPr>
      <w:r w:rsidRPr="00062C02">
        <w:rPr>
          <w:rFonts w:ascii="Arial" w:hAnsi="Arial" w:cs="Arial"/>
        </w:rPr>
        <w:t>Gwarancja Wykonawcy nie wył</w:t>
      </w:r>
      <w:r w:rsidR="00062C02" w:rsidRPr="00062C02">
        <w:rPr>
          <w:rFonts w:ascii="Arial" w:hAnsi="Arial" w:cs="Arial"/>
        </w:rPr>
        <w:t>ą</w:t>
      </w:r>
      <w:r w:rsidRPr="00062C02">
        <w:rPr>
          <w:rFonts w:ascii="Arial" w:hAnsi="Arial" w:cs="Arial"/>
        </w:rPr>
        <w:t>cza, nie ogranicza ani nie zawiesza uprawnień Zamawia</w:t>
      </w:r>
      <w:r w:rsidR="00062C02" w:rsidRPr="00062C02">
        <w:rPr>
          <w:rFonts w:ascii="Arial" w:hAnsi="Arial" w:cs="Arial"/>
        </w:rPr>
        <w:t>jącego wynikających z przepisów o rękojmi za wady rzeczy sprzedanej. Okresy rękojmi, zgodnie z art. 568 § 1 Ustawy z dnia 23 kwietnia 1964 r. Kodeks cywilny (</w:t>
      </w:r>
      <w:proofErr w:type="spellStart"/>
      <w:r w:rsidR="00062C02" w:rsidRPr="00062C02">
        <w:rPr>
          <w:rFonts w:ascii="Arial" w:hAnsi="Arial" w:cs="Arial"/>
        </w:rPr>
        <w:t>t.j</w:t>
      </w:r>
      <w:proofErr w:type="spellEnd"/>
      <w:r w:rsidR="00062C02" w:rsidRPr="00062C02">
        <w:rPr>
          <w:rFonts w:ascii="Arial" w:hAnsi="Arial" w:cs="Arial"/>
        </w:rPr>
        <w:t xml:space="preserve">. Dz. U. z 2017 r. poz. 459 ze zm.) wynoszą: </w:t>
      </w:r>
    </w:p>
    <w:p w:rsidR="00062C02" w:rsidRPr="00062C02" w:rsidRDefault="00062C02" w:rsidP="00062C02">
      <w:pPr>
        <w:pStyle w:val="Akapitzlist"/>
        <w:numPr>
          <w:ilvl w:val="1"/>
          <w:numId w:val="5"/>
        </w:numPr>
        <w:ind w:left="567" w:hanging="283"/>
        <w:jc w:val="both"/>
        <w:rPr>
          <w:rFonts w:ascii="Arial" w:hAnsi="Arial" w:cs="Arial"/>
        </w:rPr>
      </w:pPr>
      <w:r w:rsidRPr="00062C02">
        <w:rPr>
          <w:rFonts w:ascii="Arial" w:hAnsi="Arial" w:cs="Arial"/>
        </w:rPr>
        <w:t xml:space="preserve">dla robót budowlanych </w:t>
      </w:r>
      <w:r>
        <w:rPr>
          <w:rFonts w:ascii="Arial" w:hAnsi="Arial" w:cs="Arial"/>
        </w:rPr>
        <w:t xml:space="preserve">- </w:t>
      </w:r>
      <w:r w:rsidRPr="00062C02">
        <w:rPr>
          <w:rFonts w:ascii="Arial" w:hAnsi="Arial" w:cs="Arial"/>
        </w:rPr>
        <w:t>5 lat od dnia wydania rzeczy kupującemu,</w:t>
      </w:r>
    </w:p>
    <w:p w:rsidR="00FE35F6" w:rsidRPr="00062C02" w:rsidRDefault="00062C02" w:rsidP="00062C02">
      <w:pPr>
        <w:pStyle w:val="Akapitzlist"/>
        <w:numPr>
          <w:ilvl w:val="1"/>
          <w:numId w:val="5"/>
        </w:numPr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dla zamontowanego wyposażenia i urządzeń </w:t>
      </w:r>
      <w:r w:rsidRPr="00062C0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- 2 lata od dnia wydania rzeczy kupującemu.</w:t>
      </w:r>
      <w:r w:rsidR="00FE35F6" w:rsidRPr="00062C02">
        <w:rPr>
          <w:rFonts w:ascii="Arial" w:hAnsi="Arial" w:cs="Arial"/>
        </w:rPr>
        <w:t xml:space="preserve"> </w:t>
      </w:r>
    </w:p>
    <w:p w:rsidR="00FE35F6" w:rsidRPr="007A697C" w:rsidRDefault="00062C02" w:rsidP="007A697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FE35F6" w:rsidRPr="007A697C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Wykonawca obowiązany jest usunąć w ustalonym terminie na własny koszt wady wyszczególnione w protokole w przeglądów organizowanych w okresie gwarancji</w:t>
      </w:r>
      <w:r w:rsidR="00FE35F6" w:rsidRPr="007A697C">
        <w:rPr>
          <w:rFonts w:ascii="Arial" w:hAnsi="Arial" w:cs="Arial"/>
        </w:rPr>
        <w:t xml:space="preserve">. </w:t>
      </w:r>
    </w:p>
    <w:p w:rsidR="00062C02" w:rsidRDefault="006713FA" w:rsidP="007A697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FE35F6" w:rsidRPr="007A697C">
        <w:rPr>
          <w:rFonts w:ascii="Arial" w:hAnsi="Arial" w:cs="Arial"/>
        </w:rPr>
        <w:t xml:space="preserve">. </w:t>
      </w:r>
      <w:r w:rsidR="00062C02">
        <w:rPr>
          <w:rFonts w:ascii="Arial" w:hAnsi="Arial" w:cs="Arial"/>
        </w:rPr>
        <w:t>W przypadku nie usunięcia wad w ustalonym terminie, Zamawiający niezależnie od dochodzonych kar umownych, będzie uprawniony do zlecenia usunięcia wad innemu podmiotowi, a koszty usunięcia wad poniesie Wykonawca. Zamawiający będzie uprawniony do potrącenia równowartości tych kosztów z wniesionego zabezpieczenia należytego wykonania umowy.</w:t>
      </w:r>
    </w:p>
    <w:p w:rsidR="00FE35F6" w:rsidRDefault="00833DC9" w:rsidP="007A697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="00FE35F6" w:rsidRPr="007A697C">
        <w:rPr>
          <w:rFonts w:ascii="Arial" w:hAnsi="Arial" w:cs="Arial"/>
        </w:rPr>
        <w:t xml:space="preserve">W okresie gwarancji Zamawiający zobowiązany jest powiadomić Wykonawcę o stwierdzonych wadach </w:t>
      </w:r>
      <w:r>
        <w:rPr>
          <w:rFonts w:ascii="Arial" w:hAnsi="Arial" w:cs="Arial"/>
        </w:rPr>
        <w:t xml:space="preserve">przedmiotu umowy na piśmie </w:t>
      </w:r>
      <w:r w:rsidR="00FE35F6" w:rsidRPr="007A697C">
        <w:rPr>
          <w:rFonts w:ascii="Arial" w:hAnsi="Arial" w:cs="Arial"/>
        </w:rPr>
        <w:t xml:space="preserve">w terminie </w:t>
      </w:r>
      <w:r>
        <w:rPr>
          <w:rFonts w:ascii="Arial" w:hAnsi="Arial" w:cs="Arial"/>
        </w:rPr>
        <w:t>14</w:t>
      </w:r>
      <w:r w:rsidR="00FE35F6" w:rsidRPr="007A697C">
        <w:rPr>
          <w:rFonts w:ascii="Arial" w:hAnsi="Arial" w:cs="Arial"/>
        </w:rPr>
        <w:t xml:space="preserve"> dni</w:t>
      </w:r>
      <w:r>
        <w:rPr>
          <w:rFonts w:ascii="Arial" w:hAnsi="Arial" w:cs="Arial"/>
        </w:rPr>
        <w:t xml:space="preserve"> od dnia ich ujawnienia</w:t>
      </w:r>
      <w:r w:rsidR="00FE35F6" w:rsidRPr="007A697C">
        <w:rPr>
          <w:rFonts w:ascii="Arial" w:hAnsi="Arial" w:cs="Arial"/>
        </w:rPr>
        <w:t>, wyznaczając Wykonawcy odpowiedni termin na ich usunięcie</w:t>
      </w:r>
      <w:r>
        <w:rPr>
          <w:rFonts w:ascii="Arial" w:hAnsi="Arial" w:cs="Arial"/>
        </w:rPr>
        <w:t>,</w:t>
      </w:r>
      <w:r w:rsidR="00FE35F6" w:rsidRPr="007A697C">
        <w:rPr>
          <w:rFonts w:ascii="Arial" w:hAnsi="Arial" w:cs="Arial"/>
        </w:rPr>
        <w:t xml:space="preserve"> a Wykonawca zobowiązany jest do ich usunięcia i zgłoszenia ich odbioru w terminie 14 dni. </w:t>
      </w:r>
    </w:p>
    <w:p w:rsidR="00833DC9" w:rsidRPr="007A697C" w:rsidRDefault="00833DC9" w:rsidP="007A697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7. </w:t>
      </w:r>
      <w:r w:rsidR="00CD6A16">
        <w:rPr>
          <w:rFonts w:ascii="Arial" w:hAnsi="Arial" w:cs="Arial"/>
        </w:rPr>
        <w:t>Nie podlegają uprawnieniom z tytułu gwarancji jakości wady powstałe na skutek działania siły wyższej, to jest zdarzeń o charakterze przypadkowym lub naturalnym (żywiołowym – powódź, huragan, trzęsienie ziemi, śnieżyca itp.).</w:t>
      </w:r>
    </w:p>
    <w:p w:rsidR="00FE35F6" w:rsidRPr="007A697C" w:rsidRDefault="00FE35F6" w:rsidP="007A697C">
      <w:pPr>
        <w:jc w:val="both"/>
        <w:rPr>
          <w:rFonts w:ascii="Arial" w:hAnsi="Arial" w:cs="Arial"/>
          <w:b/>
        </w:rPr>
      </w:pPr>
    </w:p>
    <w:p w:rsidR="00FE35F6" w:rsidRPr="007A697C" w:rsidRDefault="00FE35F6" w:rsidP="007A697C">
      <w:pPr>
        <w:jc w:val="center"/>
        <w:rPr>
          <w:rFonts w:ascii="Arial" w:hAnsi="Arial" w:cs="Arial"/>
          <w:b/>
        </w:rPr>
      </w:pPr>
      <w:r w:rsidRPr="007A697C">
        <w:rPr>
          <w:rFonts w:ascii="Arial" w:hAnsi="Arial" w:cs="Arial"/>
          <w:b/>
        </w:rPr>
        <w:t>ODSTĄPIENIE OD UMOWY</w:t>
      </w:r>
    </w:p>
    <w:p w:rsidR="00FE35F6" w:rsidRPr="007A697C" w:rsidRDefault="00FE35F6" w:rsidP="007A697C">
      <w:pPr>
        <w:jc w:val="center"/>
        <w:rPr>
          <w:rFonts w:ascii="Arial" w:hAnsi="Arial" w:cs="Arial"/>
          <w:b/>
        </w:rPr>
      </w:pPr>
      <w:r w:rsidRPr="007A697C">
        <w:rPr>
          <w:rFonts w:ascii="Arial" w:hAnsi="Arial" w:cs="Arial"/>
          <w:b/>
        </w:rPr>
        <w:t>§ 12</w:t>
      </w:r>
    </w:p>
    <w:p w:rsidR="00FE35F6" w:rsidRPr="007A697C" w:rsidRDefault="00FE35F6" w:rsidP="000A417B">
      <w:pPr>
        <w:numPr>
          <w:ilvl w:val="0"/>
          <w:numId w:val="15"/>
        </w:numPr>
        <w:ind w:left="0"/>
        <w:jc w:val="both"/>
        <w:rPr>
          <w:rFonts w:ascii="Arial" w:hAnsi="Arial" w:cs="Arial"/>
        </w:rPr>
      </w:pPr>
      <w:r w:rsidRPr="007A697C">
        <w:rPr>
          <w:rFonts w:ascii="Arial" w:hAnsi="Arial" w:cs="Arial"/>
        </w:rPr>
        <w:t>Zamawiający może odstąpić od umowy w terminie 30 dni od powzięcia wiadomości o wystąpieniu istotnej zmiany okoliczności powodującej, że wykonanie umowy nie leży w interesie publicznym, czego nie można było przewidzieć w chwili zawarcia umowy. W takim przypadku Wykonawcy przysługuje wynagrodzenie należne z tytułu wykonania części umowy potwierdzonej wpisem do dziennika budowy i określonej w protokole odbioru robót.</w:t>
      </w:r>
    </w:p>
    <w:p w:rsidR="00FE35F6" w:rsidRPr="007A697C" w:rsidRDefault="00FE35F6" w:rsidP="000A417B">
      <w:pPr>
        <w:numPr>
          <w:ilvl w:val="0"/>
          <w:numId w:val="15"/>
        </w:numPr>
        <w:ind w:left="0"/>
        <w:jc w:val="both"/>
        <w:rPr>
          <w:rFonts w:ascii="Arial" w:hAnsi="Arial" w:cs="Arial"/>
        </w:rPr>
      </w:pPr>
      <w:r w:rsidRPr="007A697C">
        <w:rPr>
          <w:rFonts w:ascii="Arial" w:hAnsi="Arial" w:cs="Arial"/>
        </w:rPr>
        <w:t>Zamawiający może odstąpić od umowy w przypadku konieczności dokonania bezpośrednich zapłat podwykonawcy na sumę większą niż 5% wartości umowy brutto, określonej w § 7 ust.1 niniejszej umowy.</w:t>
      </w:r>
    </w:p>
    <w:p w:rsidR="00FE35F6" w:rsidRPr="007A697C" w:rsidRDefault="00FE35F6" w:rsidP="007A697C">
      <w:pPr>
        <w:jc w:val="both"/>
        <w:rPr>
          <w:rFonts w:ascii="Arial" w:hAnsi="Arial" w:cs="Arial"/>
          <w:b/>
        </w:rPr>
      </w:pPr>
    </w:p>
    <w:p w:rsidR="00FE35F6" w:rsidRPr="007A697C" w:rsidRDefault="00FE35F6" w:rsidP="007A697C">
      <w:pPr>
        <w:jc w:val="center"/>
        <w:rPr>
          <w:rFonts w:ascii="Arial" w:hAnsi="Arial" w:cs="Arial"/>
          <w:b/>
        </w:rPr>
      </w:pPr>
      <w:r w:rsidRPr="007A697C">
        <w:rPr>
          <w:rFonts w:ascii="Arial" w:hAnsi="Arial" w:cs="Arial"/>
          <w:b/>
        </w:rPr>
        <w:t>KARY UMOWNE</w:t>
      </w:r>
    </w:p>
    <w:p w:rsidR="00FE35F6" w:rsidRPr="007A697C" w:rsidRDefault="00FE35F6" w:rsidP="007A697C">
      <w:pPr>
        <w:jc w:val="center"/>
        <w:rPr>
          <w:rFonts w:ascii="Arial" w:hAnsi="Arial" w:cs="Arial"/>
          <w:b/>
        </w:rPr>
      </w:pPr>
      <w:r w:rsidRPr="007A697C">
        <w:rPr>
          <w:rFonts w:ascii="Arial" w:hAnsi="Arial" w:cs="Arial"/>
          <w:b/>
        </w:rPr>
        <w:t>§ 13</w:t>
      </w:r>
    </w:p>
    <w:p w:rsidR="00FE35F6" w:rsidRPr="007A697C" w:rsidRDefault="00FE35F6" w:rsidP="000A417B">
      <w:pPr>
        <w:numPr>
          <w:ilvl w:val="0"/>
          <w:numId w:val="16"/>
        </w:numPr>
        <w:tabs>
          <w:tab w:val="num" w:pos="426"/>
        </w:tabs>
        <w:ind w:left="0" w:hanging="426"/>
        <w:jc w:val="both"/>
        <w:rPr>
          <w:rFonts w:ascii="Arial" w:hAnsi="Arial" w:cs="Arial"/>
        </w:rPr>
      </w:pPr>
      <w:r w:rsidRPr="007A697C">
        <w:rPr>
          <w:rFonts w:ascii="Arial" w:hAnsi="Arial" w:cs="Arial"/>
        </w:rPr>
        <w:t>Wykonawca zapłaci Zamawiającemu kary umowne z tytułu:</w:t>
      </w:r>
    </w:p>
    <w:p w:rsidR="00FE35F6" w:rsidRPr="007A697C" w:rsidRDefault="00FE35F6" w:rsidP="000A417B">
      <w:pPr>
        <w:numPr>
          <w:ilvl w:val="2"/>
          <w:numId w:val="17"/>
        </w:numPr>
        <w:tabs>
          <w:tab w:val="num" w:pos="709"/>
        </w:tabs>
        <w:ind w:left="0" w:hanging="425"/>
        <w:jc w:val="both"/>
        <w:rPr>
          <w:rFonts w:ascii="Arial" w:hAnsi="Arial" w:cs="Arial"/>
        </w:rPr>
      </w:pPr>
      <w:r w:rsidRPr="007A697C">
        <w:rPr>
          <w:rFonts w:ascii="Arial" w:hAnsi="Arial" w:cs="Arial"/>
        </w:rPr>
        <w:t>zwłoki lub uchylania się od przejęcia placu budowy w terminie wyznaczonym przez strony – w wysokości  0,03</w:t>
      </w:r>
      <w:r w:rsidRPr="007A697C">
        <w:rPr>
          <w:rFonts w:ascii="Arial" w:hAnsi="Arial" w:cs="Arial"/>
          <w:color w:val="FF0000"/>
        </w:rPr>
        <w:t xml:space="preserve"> </w:t>
      </w:r>
      <w:r w:rsidRPr="007A697C">
        <w:rPr>
          <w:rFonts w:ascii="Arial" w:hAnsi="Arial" w:cs="Arial"/>
        </w:rPr>
        <w:t>% wynagrodzenia brutto, określonego w § 7 ust. 1 niniejszej umowy za każdy dzień zwłoki,</w:t>
      </w:r>
    </w:p>
    <w:p w:rsidR="00FE35F6" w:rsidRPr="007A697C" w:rsidRDefault="00FE35F6" w:rsidP="000A417B">
      <w:pPr>
        <w:numPr>
          <w:ilvl w:val="2"/>
          <w:numId w:val="17"/>
        </w:numPr>
        <w:tabs>
          <w:tab w:val="num" w:pos="709"/>
        </w:tabs>
        <w:ind w:left="0" w:hanging="425"/>
        <w:jc w:val="both"/>
        <w:rPr>
          <w:rFonts w:ascii="Arial" w:hAnsi="Arial" w:cs="Arial"/>
        </w:rPr>
      </w:pPr>
      <w:r w:rsidRPr="007A697C">
        <w:rPr>
          <w:rFonts w:ascii="Arial" w:hAnsi="Arial" w:cs="Arial"/>
        </w:rPr>
        <w:t>zwłoki w zakończeniu wykonywania przedmiotu umowy – w wysokości 0,03 % wynagrodzenia brutto, określonego w § 7 ust. 1 niniejszej umowy za każdy dzień zwłoki (termin zakończenia określono w § 6 ust. 1 niniejszej umowy),</w:t>
      </w:r>
    </w:p>
    <w:p w:rsidR="00FE35F6" w:rsidRPr="007A697C" w:rsidRDefault="00FE35F6" w:rsidP="000A417B">
      <w:pPr>
        <w:numPr>
          <w:ilvl w:val="2"/>
          <w:numId w:val="17"/>
        </w:numPr>
        <w:tabs>
          <w:tab w:val="num" w:pos="709"/>
        </w:tabs>
        <w:ind w:left="0" w:hanging="425"/>
        <w:jc w:val="both"/>
        <w:rPr>
          <w:rFonts w:ascii="Arial" w:hAnsi="Arial" w:cs="Arial"/>
          <w:iCs/>
        </w:rPr>
      </w:pPr>
      <w:r w:rsidRPr="007A697C">
        <w:rPr>
          <w:rFonts w:ascii="Arial" w:hAnsi="Arial" w:cs="Arial"/>
        </w:rPr>
        <w:t xml:space="preserve">zwłoki w usunięciu wad stwierdzonych w okresie gwarancji i rękojmi – w wysokości 0,03% wynagrodzenia brutto, określonego w </w:t>
      </w:r>
      <w:r w:rsidRPr="007A697C">
        <w:rPr>
          <w:rFonts w:ascii="Arial" w:hAnsi="Arial" w:cs="Arial"/>
          <w:color w:val="000000"/>
        </w:rPr>
        <w:t>§ 7</w:t>
      </w:r>
      <w:r w:rsidRPr="007A697C">
        <w:rPr>
          <w:rFonts w:ascii="Arial" w:hAnsi="Arial" w:cs="Arial"/>
        </w:rPr>
        <w:t xml:space="preserve"> ust. 1 niniejszej umowy za każdy dzień zwłoki liczonej od dnia wyznaczonego na usunięcie wad,</w:t>
      </w:r>
    </w:p>
    <w:p w:rsidR="00876420" w:rsidRPr="007A697C" w:rsidRDefault="00FE35F6" w:rsidP="000A417B">
      <w:pPr>
        <w:numPr>
          <w:ilvl w:val="2"/>
          <w:numId w:val="17"/>
        </w:numPr>
        <w:tabs>
          <w:tab w:val="num" w:pos="709"/>
        </w:tabs>
        <w:ind w:left="0" w:hanging="425"/>
        <w:jc w:val="both"/>
        <w:rPr>
          <w:rFonts w:ascii="Arial" w:hAnsi="Arial" w:cs="Arial"/>
        </w:rPr>
      </w:pPr>
      <w:r w:rsidRPr="007A697C">
        <w:rPr>
          <w:rFonts w:ascii="Arial" w:hAnsi="Arial" w:cs="Arial"/>
        </w:rPr>
        <w:t xml:space="preserve">odstąpienia od umowy z przyczyn zależnych od Wykonawcy – w wysokości 10% wynagrodzenia brutto, określonego w </w:t>
      </w:r>
      <w:r w:rsidRPr="007A697C">
        <w:rPr>
          <w:rFonts w:ascii="Arial" w:hAnsi="Arial" w:cs="Arial"/>
          <w:color w:val="000000"/>
        </w:rPr>
        <w:t>§ 7</w:t>
      </w:r>
      <w:r w:rsidRPr="007A697C">
        <w:rPr>
          <w:rFonts w:ascii="Arial" w:hAnsi="Arial" w:cs="Arial"/>
        </w:rPr>
        <w:t xml:space="preserve"> ust. 1 niniejszej umowy,</w:t>
      </w:r>
    </w:p>
    <w:p w:rsidR="00FE35F6" w:rsidRPr="007A697C" w:rsidRDefault="00FE35F6" w:rsidP="000A417B">
      <w:pPr>
        <w:numPr>
          <w:ilvl w:val="2"/>
          <w:numId w:val="17"/>
        </w:numPr>
        <w:tabs>
          <w:tab w:val="num" w:pos="709"/>
        </w:tabs>
        <w:ind w:left="0" w:hanging="425"/>
        <w:jc w:val="both"/>
        <w:rPr>
          <w:rFonts w:ascii="Arial" w:hAnsi="Arial" w:cs="Arial"/>
        </w:rPr>
      </w:pPr>
      <w:r w:rsidRPr="007A697C">
        <w:rPr>
          <w:rFonts w:ascii="Arial" w:hAnsi="Arial" w:cs="Arial"/>
        </w:rPr>
        <w:t>braku zapłaty lub nieterminowej zapłaty wynagrodzenia należnego podwykonawcom lub</w:t>
      </w:r>
    </w:p>
    <w:p w:rsidR="00876420" w:rsidRPr="007A697C" w:rsidRDefault="00FE35F6" w:rsidP="006713FA">
      <w:pPr>
        <w:tabs>
          <w:tab w:val="left" w:pos="0"/>
        </w:tabs>
        <w:jc w:val="both"/>
        <w:rPr>
          <w:rFonts w:ascii="Arial" w:hAnsi="Arial" w:cs="Arial"/>
        </w:rPr>
      </w:pPr>
      <w:r w:rsidRPr="007A697C">
        <w:rPr>
          <w:rFonts w:ascii="Arial" w:hAnsi="Arial" w:cs="Arial"/>
        </w:rPr>
        <w:t>dalszym podwykonawcom - w wysokości 5% wynagrodzenia brutto należnego podwykonawcy ustalonego na podstawie umowy o podwykonawstwo,</w:t>
      </w:r>
    </w:p>
    <w:p w:rsidR="00876420" w:rsidRPr="007A697C" w:rsidRDefault="00FE35F6" w:rsidP="000A417B">
      <w:pPr>
        <w:pStyle w:val="Akapitzlist"/>
        <w:numPr>
          <w:ilvl w:val="2"/>
          <w:numId w:val="17"/>
        </w:numPr>
        <w:tabs>
          <w:tab w:val="clear" w:pos="928"/>
          <w:tab w:val="num" w:pos="0"/>
        </w:tabs>
        <w:ind w:left="142" w:hanging="568"/>
        <w:jc w:val="both"/>
        <w:rPr>
          <w:rFonts w:ascii="Arial" w:hAnsi="Arial" w:cs="Arial"/>
        </w:rPr>
      </w:pPr>
      <w:r w:rsidRPr="007A697C">
        <w:rPr>
          <w:rFonts w:ascii="Arial" w:hAnsi="Arial" w:cs="Arial"/>
        </w:rPr>
        <w:t xml:space="preserve">nieprzedłożenia do zaakceptowania </w:t>
      </w:r>
      <w:r w:rsidR="006713FA">
        <w:rPr>
          <w:rFonts w:ascii="Arial" w:hAnsi="Arial" w:cs="Arial"/>
        </w:rPr>
        <w:t>wzoru</w:t>
      </w:r>
      <w:r w:rsidRPr="007A697C">
        <w:rPr>
          <w:rFonts w:ascii="Arial" w:hAnsi="Arial" w:cs="Arial"/>
        </w:rPr>
        <w:t xml:space="preserve"> umowy o podwykonawstwo, której przedmiotem  są roboty budowlane, lub </w:t>
      </w:r>
      <w:r w:rsidR="006713FA">
        <w:rPr>
          <w:rFonts w:ascii="Arial" w:hAnsi="Arial" w:cs="Arial"/>
        </w:rPr>
        <w:t>wzor</w:t>
      </w:r>
      <w:r w:rsidRPr="007A697C">
        <w:rPr>
          <w:rFonts w:ascii="Arial" w:hAnsi="Arial" w:cs="Arial"/>
        </w:rPr>
        <w:t>u jej zmiany - w wysokości 1% wynagrodzenia brutto Wykonawcy ustalonego w § 7 ust.1 niniejszej,</w:t>
      </w:r>
    </w:p>
    <w:p w:rsidR="00FE35F6" w:rsidRPr="007A697C" w:rsidRDefault="00FE35F6" w:rsidP="000A417B">
      <w:pPr>
        <w:pStyle w:val="Akapitzlist"/>
        <w:numPr>
          <w:ilvl w:val="2"/>
          <w:numId w:val="17"/>
        </w:numPr>
        <w:tabs>
          <w:tab w:val="clear" w:pos="928"/>
          <w:tab w:val="num" w:pos="0"/>
        </w:tabs>
        <w:ind w:hanging="1354"/>
        <w:jc w:val="both"/>
        <w:rPr>
          <w:rFonts w:ascii="Arial" w:hAnsi="Arial" w:cs="Arial"/>
        </w:rPr>
      </w:pPr>
      <w:r w:rsidRPr="007A697C">
        <w:rPr>
          <w:rFonts w:ascii="Arial" w:hAnsi="Arial" w:cs="Arial"/>
        </w:rPr>
        <w:t xml:space="preserve">nieprzedłożenia poświadczonej za zgodność z oryginałem kopii umowy o podwykonawstwo </w:t>
      </w:r>
    </w:p>
    <w:p w:rsidR="00876420" w:rsidRPr="007A697C" w:rsidRDefault="00FE35F6" w:rsidP="007A697C">
      <w:pPr>
        <w:tabs>
          <w:tab w:val="left" w:pos="0"/>
        </w:tabs>
        <w:jc w:val="both"/>
        <w:rPr>
          <w:rFonts w:ascii="Arial" w:hAnsi="Arial" w:cs="Arial"/>
        </w:rPr>
      </w:pPr>
      <w:r w:rsidRPr="007A697C">
        <w:rPr>
          <w:rFonts w:ascii="Arial" w:hAnsi="Arial" w:cs="Arial"/>
        </w:rPr>
        <w:t xml:space="preserve"> lub jej zmiany -  w wysokości 1% wynagrodzenia brutto Wykonawcy ustalonego w § 7 ust.1,</w:t>
      </w:r>
    </w:p>
    <w:p w:rsidR="00FE35F6" w:rsidRPr="007A697C" w:rsidRDefault="00FE35F6" w:rsidP="007A697C">
      <w:pPr>
        <w:ind w:hanging="426"/>
        <w:jc w:val="both"/>
        <w:rPr>
          <w:rFonts w:ascii="Arial" w:hAnsi="Arial" w:cs="Arial"/>
        </w:rPr>
      </w:pPr>
      <w:r w:rsidRPr="007A697C">
        <w:rPr>
          <w:rFonts w:ascii="Arial" w:hAnsi="Arial" w:cs="Arial"/>
        </w:rPr>
        <w:t xml:space="preserve"> 8)    braku zmiany umowy o podwykonawstwo w zakresie terminu zapłaty – w wysokości 1%  </w:t>
      </w:r>
    </w:p>
    <w:p w:rsidR="00FE35F6" w:rsidRPr="007A697C" w:rsidRDefault="00876420" w:rsidP="007A697C">
      <w:pPr>
        <w:tabs>
          <w:tab w:val="num" w:pos="709"/>
        </w:tabs>
        <w:jc w:val="both"/>
        <w:rPr>
          <w:rFonts w:ascii="Arial" w:hAnsi="Arial" w:cs="Arial"/>
        </w:rPr>
      </w:pPr>
      <w:r w:rsidRPr="007A697C">
        <w:rPr>
          <w:rFonts w:ascii="Arial" w:hAnsi="Arial" w:cs="Arial"/>
        </w:rPr>
        <w:t xml:space="preserve"> </w:t>
      </w:r>
      <w:r w:rsidR="00FE35F6" w:rsidRPr="007A697C">
        <w:rPr>
          <w:rFonts w:ascii="Arial" w:hAnsi="Arial" w:cs="Arial"/>
        </w:rPr>
        <w:t>wynagrodzenia brutto Wykonawcy ustalonego w § 7 ust.1 niniejszej umowy,</w:t>
      </w:r>
    </w:p>
    <w:p w:rsidR="006713FA" w:rsidRDefault="00FE35F6" w:rsidP="006713FA">
      <w:pPr>
        <w:numPr>
          <w:ilvl w:val="0"/>
          <w:numId w:val="18"/>
        </w:numPr>
        <w:ind w:left="0"/>
        <w:jc w:val="both"/>
        <w:rPr>
          <w:rFonts w:ascii="Arial" w:hAnsi="Arial" w:cs="Arial"/>
        </w:rPr>
      </w:pPr>
      <w:r w:rsidRPr="007A697C">
        <w:rPr>
          <w:rFonts w:ascii="Arial" w:hAnsi="Arial" w:cs="Arial"/>
          <w:color w:val="000000"/>
        </w:rPr>
        <w:t xml:space="preserve">nieprzedłożenie przez Wykonawcę potwierdzenia, o którym mowa w § 14 ust. 1 pkt 3 lit. a  w terminie wskazanym przez Zamawiającego – w wysokości 1% wynagrodzenia brutto Wykonawcy ustalonego </w:t>
      </w:r>
      <w:r w:rsidRPr="007A697C">
        <w:rPr>
          <w:rFonts w:ascii="Arial" w:hAnsi="Arial" w:cs="Arial"/>
        </w:rPr>
        <w:t>w § 7 ust.1 niniejszej umowy</w:t>
      </w:r>
      <w:r w:rsidR="006713FA">
        <w:rPr>
          <w:rFonts w:ascii="Arial" w:hAnsi="Arial" w:cs="Arial"/>
        </w:rPr>
        <w:t>.</w:t>
      </w:r>
    </w:p>
    <w:p w:rsidR="00FE35F6" w:rsidRPr="006713FA" w:rsidRDefault="00FE35F6" w:rsidP="006713FA">
      <w:pPr>
        <w:jc w:val="both"/>
        <w:rPr>
          <w:rFonts w:ascii="Arial" w:hAnsi="Arial" w:cs="Arial"/>
        </w:rPr>
      </w:pPr>
      <w:r w:rsidRPr="006713FA">
        <w:rPr>
          <w:rFonts w:ascii="Arial" w:hAnsi="Arial" w:cs="Arial"/>
        </w:rPr>
        <w:t>2.  Zamawiający zapłaci Wykonawcy kary umowne z tytułu:</w:t>
      </w:r>
    </w:p>
    <w:p w:rsidR="00FE35F6" w:rsidRPr="007A697C" w:rsidRDefault="00FE35F6" w:rsidP="007A697C">
      <w:pPr>
        <w:jc w:val="both"/>
        <w:rPr>
          <w:rFonts w:ascii="Arial" w:hAnsi="Arial" w:cs="Arial"/>
        </w:rPr>
      </w:pPr>
      <w:r w:rsidRPr="007A697C">
        <w:rPr>
          <w:rFonts w:ascii="Arial" w:hAnsi="Arial" w:cs="Arial"/>
        </w:rPr>
        <w:t>1) zwłoki w przekazaniu placu budowy w terminie wyznaczonym przez strony – w wysokości 0,03%    wynagrodzenia brutto, określonego w § 7 ust. 1 niniejszej umowy za każdy dzień zwłoki liczonej od dnia wyznaczonego na przekazanie zgodnie z § 2 ust. 1 niniejszej umowy,</w:t>
      </w:r>
    </w:p>
    <w:p w:rsidR="00FE35F6" w:rsidRPr="007A697C" w:rsidRDefault="00FE35F6" w:rsidP="007A697C">
      <w:pPr>
        <w:jc w:val="both"/>
        <w:rPr>
          <w:rFonts w:ascii="Arial" w:hAnsi="Arial" w:cs="Arial"/>
        </w:rPr>
      </w:pPr>
      <w:r w:rsidRPr="007A697C">
        <w:rPr>
          <w:rFonts w:ascii="Arial" w:hAnsi="Arial" w:cs="Arial"/>
        </w:rPr>
        <w:t>2) zwłoki w odbiorze robót zanikających lub ulegających zakryciu - w wysokości 0,03% wynagrodzenia brutto, określonego w § 7 ust. 1 niniejszej umowy za każdy dzień zwłoki liczonej od dnia wyznaczonego na odbiór robót zgodnie z  § 9 ust. 2 niniejszej umowy,</w:t>
      </w:r>
    </w:p>
    <w:p w:rsidR="00FE35F6" w:rsidRPr="007A697C" w:rsidRDefault="00FE35F6" w:rsidP="007A697C">
      <w:pPr>
        <w:jc w:val="both"/>
        <w:rPr>
          <w:rFonts w:ascii="Arial" w:hAnsi="Arial" w:cs="Arial"/>
        </w:rPr>
      </w:pPr>
      <w:r w:rsidRPr="007A697C">
        <w:rPr>
          <w:rFonts w:ascii="Arial" w:hAnsi="Arial" w:cs="Arial"/>
        </w:rPr>
        <w:t>3) zwłoki w dokonaniu odbioru końcowego przedmiotu umowy - w wysokości 0,03% wynagrodzenia brutto, określonego w § 7 ust. 1 niniejszej umowy za każdy dzień zwłoki liczonej od dnia wyznaczonego na odbiór zgodnie z § 9 ust. 4 niniejszej umowy,</w:t>
      </w:r>
    </w:p>
    <w:p w:rsidR="00FE35F6" w:rsidRPr="007A697C" w:rsidRDefault="00FE35F6" w:rsidP="007A697C">
      <w:pPr>
        <w:jc w:val="both"/>
        <w:rPr>
          <w:rFonts w:ascii="Arial" w:hAnsi="Arial" w:cs="Arial"/>
        </w:rPr>
      </w:pPr>
      <w:r w:rsidRPr="007A697C">
        <w:rPr>
          <w:rFonts w:ascii="Arial" w:hAnsi="Arial" w:cs="Arial"/>
        </w:rPr>
        <w:t>4) odstąpienia od umowy z przyczyn zależnych od Zamawiającego – w wysokości 10% wynagrodzenia brutto, określonego w § 7 ust. 1</w:t>
      </w:r>
      <w:r w:rsidR="00F71373">
        <w:rPr>
          <w:rFonts w:ascii="Arial" w:hAnsi="Arial" w:cs="Arial"/>
        </w:rPr>
        <w:t xml:space="preserve"> niniejszej umowy</w:t>
      </w:r>
      <w:r w:rsidRPr="007A697C">
        <w:rPr>
          <w:rFonts w:ascii="Arial" w:hAnsi="Arial" w:cs="Arial"/>
        </w:rPr>
        <w:t>.</w:t>
      </w:r>
    </w:p>
    <w:p w:rsidR="00FE35F6" w:rsidRPr="007A697C" w:rsidRDefault="00FE35F6" w:rsidP="007A697C">
      <w:pPr>
        <w:tabs>
          <w:tab w:val="num" w:pos="1413"/>
        </w:tabs>
        <w:jc w:val="both"/>
        <w:rPr>
          <w:rFonts w:ascii="Arial" w:hAnsi="Arial" w:cs="Arial"/>
        </w:rPr>
      </w:pPr>
      <w:r w:rsidRPr="007A697C">
        <w:rPr>
          <w:rFonts w:ascii="Arial" w:hAnsi="Arial" w:cs="Arial"/>
        </w:rPr>
        <w:t xml:space="preserve"> 3.   Strony zastrzegają sobie prawo do odszkodowania na zasadach ogólnych, o ile wartość faktycznie   poniesionych szkód przekracza wysokość kar umownych.</w:t>
      </w:r>
    </w:p>
    <w:p w:rsidR="00FE35F6" w:rsidRPr="007A697C" w:rsidRDefault="00FE35F6" w:rsidP="007A697C">
      <w:pPr>
        <w:tabs>
          <w:tab w:val="num" w:pos="1413"/>
        </w:tabs>
        <w:jc w:val="both"/>
        <w:rPr>
          <w:rFonts w:ascii="Arial" w:hAnsi="Arial" w:cs="Arial"/>
        </w:rPr>
      </w:pPr>
      <w:r w:rsidRPr="007A697C">
        <w:rPr>
          <w:rFonts w:ascii="Arial" w:hAnsi="Arial" w:cs="Arial"/>
        </w:rPr>
        <w:t xml:space="preserve"> 4.   Wykonawca nie może zbywać na rzecz osób trzecich wierzytelności powstałych w wyniku realizacji  niniejszej umowy.</w:t>
      </w:r>
    </w:p>
    <w:p w:rsidR="00FE35F6" w:rsidRPr="007A697C" w:rsidRDefault="00FE35F6" w:rsidP="007A697C">
      <w:pPr>
        <w:jc w:val="both"/>
        <w:rPr>
          <w:rFonts w:ascii="Arial" w:hAnsi="Arial" w:cs="Arial"/>
        </w:rPr>
      </w:pPr>
      <w:r w:rsidRPr="007A697C">
        <w:rPr>
          <w:rFonts w:ascii="Arial" w:hAnsi="Arial" w:cs="Arial"/>
        </w:rPr>
        <w:t xml:space="preserve"> 5.  Roszczenie o zapłatę kar umownych z tytułu zwłoki, ustalonych za każdy rozpoczęty dzień opóźnienia staje się wymagalne: </w:t>
      </w:r>
    </w:p>
    <w:p w:rsidR="00FE35F6" w:rsidRPr="007A697C" w:rsidRDefault="00FE35F6" w:rsidP="0087441E">
      <w:pPr>
        <w:numPr>
          <w:ilvl w:val="1"/>
          <w:numId w:val="19"/>
        </w:numPr>
        <w:ind w:left="0" w:firstLine="0"/>
        <w:jc w:val="both"/>
        <w:rPr>
          <w:rFonts w:ascii="Arial" w:hAnsi="Arial" w:cs="Arial"/>
        </w:rPr>
      </w:pPr>
      <w:r w:rsidRPr="007A697C">
        <w:rPr>
          <w:rFonts w:ascii="Arial" w:hAnsi="Arial" w:cs="Arial"/>
        </w:rPr>
        <w:t>za pierwszy rozpoczęty dzień opóźnienia - w tym dniu</w:t>
      </w:r>
    </w:p>
    <w:p w:rsidR="00FE35F6" w:rsidRPr="00CB3A59" w:rsidRDefault="00FE35F6" w:rsidP="0087441E">
      <w:pPr>
        <w:numPr>
          <w:ilvl w:val="1"/>
          <w:numId w:val="19"/>
        </w:numPr>
        <w:ind w:left="0" w:firstLine="0"/>
        <w:jc w:val="both"/>
        <w:rPr>
          <w:rFonts w:ascii="Arial" w:hAnsi="Arial" w:cs="Arial"/>
        </w:rPr>
      </w:pPr>
      <w:r w:rsidRPr="00CB3A59">
        <w:rPr>
          <w:rFonts w:ascii="Arial" w:hAnsi="Arial" w:cs="Arial"/>
        </w:rPr>
        <w:t>za każdy następny rozpoczęty dzień opóźnienia - odpowiednio w każdym z tych dni.</w:t>
      </w:r>
    </w:p>
    <w:p w:rsidR="00FE35F6" w:rsidRPr="007A697C" w:rsidRDefault="00FE35F6" w:rsidP="007A697C">
      <w:pPr>
        <w:jc w:val="both"/>
        <w:rPr>
          <w:rFonts w:ascii="Arial" w:hAnsi="Arial" w:cs="Arial"/>
        </w:rPr>
      </w:pPr>
      <w:r w:rsidRPr="007A697C">
        <w:rPr>
          <w:rFonts w:ascii="Arial" w:hAnsi="Arial" w:cs="Arial"/>
        </w:rPr>
        <w:t>6.  Zmawiający może usunąć w zastępstwie Wykonawcy, na jego koszt i ryzyko wady nieusunięte w terminach wyznaczonych na podstawie § 1</w:t>
      </w:r>
      <w:r w:rsidR="006713FA">
        <w:rPr>
          <w:rFonts w:ascii="Arial" w:hAnsi="Arial" w:cs="Arial"/>
        </w:rPr>
        <w:t>1</w:t>
      </w:r>
      <w:r w:rsidRPr="007A697C">
        <w:rPr>
          <w:rFonts w:ascii="Arial" w:hAnsi="Arial" w:cs="Arial"/>
        </w:rPr>
        <w:t xml:space="preserve"> ust. </w:t>
      </w:r>
      <w:r w:rsidR="00F71373">
        <w:rPr>
          <w:rFonts w:ascii="Arial" w:hAnsi="Arial" w:cs="Arial"/>
        </w:rPr>
        <w:t>5</w:t>
      </w:r>
      <w:r w:rsidRPr="007A697C">
        <w:rPr>
          <w:rFonts w:ascii="Arial" w:hAnsi="Arial" w:cs="Arial"/>
        </w:rPr>
        <w:t xml:space="preserve">. Zamawiający ma </w:t>
      </w:r>
      <w:r w:rsidRPr="00CB3A59">
        <w:rPr>
          <w:rFonts w:ascii="Arial" w:hAnsi="Arial" w:cs="Arial"/>
        </w:rPr>
        <w:t>obowiązek uprzedniego  poinformowania Wykonawcy o zamiarze zastępczego usunięcia</w:t>
      </w:r>
      <w:r w:rsidRPr="007A697C">
        <w:rPr>
          <w:rFonts w:ascii="Arial" w:hAnsi="Arial" w:cs="Arial"/>
        </w:rPr>
        <w:t xml:space="preserve"> wad. Zastępcze usunięcie wady nie zwalnia z obowiązku zapłaty kar umownych, które naliczane są do momentu zastępczego usunięcia   wady.</w:t>
      </w:r>
    </w:p>
    <w:p w:rsidR="00FE35F6" w:rsidRPr="007A697C" w:rsidRDefault="00FE35F6" w:rsidP="007A697C">
      <w:pPr>
        <w:jc w:val="both"/>
        <w:rPr>
          <w:rFonts w:ascii="Arial" w:hAnsi="Arial" w:cs="Arial"/>
        </w:rPr>
      </w:pPr>
      <w:r w:rsidRPr="007A697C">
        <w:rPr>
          <w:rFonts w:ascii="Arial" w:hAnsi="Arial" w:cs="Arial"/>
        </w:rPr>
        <w:t>7.  W przypadku zwłoki w zapłacie faktur,  Wykonawcy przysługuje prawo do naliczenia odsetek  ustawowych.</w:t>
      </w:r>
    </w:p>
    <w:p w:rsidR="00FE35F6" w:rsidRPr="007A697C" w:rsidRDefault="00FE35F6" w:rsidP="007A697C">
      <w:pPr>
        <w:jc w:val="both"/>
        <w:rPr>
          <w:rFonts w:ascii="Arial" w:hAnsi="Arial" w:cs="Arial"/>
        </w:rPr>
      </w:pPr>
      <w:r w:rsidRPr="00435D05">
        <w:rPr>
          <w:rFonts w:ascii="Arial" w:hAnsi="Arial" w:cs="Arial"/>
        </w:rPr>
        <w:lastRenderedPageBreak/>
        <w:t>8. Wykonawca wyraża zgodę na potrącenie naliczonych kar umownych z przysługującego</w:t>
      </w:r>
      <w:r w:rsidRPr="007A697C">
        <w:rPr>
          <w:rFonts w:ascii="Arial" w:hAnsi="Arial" w:cs="Arial"/>
        </w:rPr>
        <w:t xml:space="preserve"> mu   wynagrodzenia.</w:t>
      </w:r>
    </w:p>
    <w:p w:rsidR="00FE35F6" w:rsidRPr="007A697C" w:rsidRDefault="00FE35F6" w:rsidP="007A697C">
      <w:pPr>
        <w:jc w:val="center"/>
        <w:rPr>
          <w:rFonts w:ascii="Arial" w:hAnsi="Arial" w:cs="Arial"/>
          <w:b/>
        </w:rPr>
      </w:pPr>
      <w:r w:rsidRPr="008D2567">
        <w:rPr>
          <w:rFonts w:ascii="Arial" w:hAnsi="Arial" w:cs="Arial"/>
          <w:b/>
        </w:rPr>
        <w:t>KLAUZULE SPOŁECZNE</w:t>
      </w:r>
    </w:p>
    <w:p w:rsidR="00FE35F6" w:rsidRPr="007A697C" w:rsidRDefault="00FE35F6" w:rsidP="007A697C">
      <w:pPr>
        <w:jc w:val="center"/>
        <w:rPr>
          <w:rFonts w:ascii="Arial" w:hAnsi="Arial" w:cs="Arial"/>
          <w:b/>
        </w:rPr>
      </w:pPr>
      <w:r w:rsidRPr="00D9178D">
        <w:rPr>
          <w:rFonts w:ascii="Arial" w:hAnsi="Arial" w:cs="Arial"/>
          <w:b/>
        </w:rPr>
        <w:t>§ 14</w:t>
      </w:r>
    </w:p>
    <w:p w:rsidR="00FE35F6" w:rsidRPr="007C3047" w:rsidRDefault="00FE35F6" w:rsidP="000A417B">
      <w:pPr>
        <w:numPr>
          <w:ilvl w:val="0"/>
          <w:numId w:val="20"/>
        </w:numPr>
        <w:ind w:left="0" w:hanging="284"/>
        <w:jc w:val="both"/>
        <w:rPr>
          <w:rFonts w:ascii="Arial" w:hAnsi="Arial" w:cs="Arial"/>
        </w:rPr>
      </w:pPr>
      <w:r w:rsidRPr="007C3047">
        <w:rPr>
          <w:rFonts w:ascii="Arial" w:hAnsi="Arial" w:cs="Arial"/>
          <w:bCs/>
        </w:rPr>
        <w:t>Wymagania dotyczące zatrudnienia na podstawie umowy o pracę:</w:t>
      </w:r>
    </w:p>
    <w:p w:rsidR="00B07F47" w:rsidRDefault="008D2567" w:rsidP="00B07F47">
      <w:pPr>
        <w:ind w:hanging="284"/>
        <w:jc w:val="both"/>
        <w:rPr>
          <w:rFonts w:ascii="Arial" w:hAnsi="Arial" w:cs="Arial"/>
        </w:rPr>
      </w:pPr>
      <w:r>
        <w:rPr>
          <w:rFonts w:ascii="Arial" w:hAnsi="Arial" w:cs="Arial"/>
          <w:bCs/>
          <w:color w:val="000000"/>
        </w:rPr>
        <w:t>1)</w:t>
      </w:r>
      <w:r w:rsidR="00FE35F6" w:rsidRPr="008D2567">
        <w:rPr>
          <w:rFonts w:ascii="Arial" w:hAnsi="Arial" w:cs="Arial"/>
          <w:bCs/>
          <w:color w:val="000000"/>
        </w:rPr>
        <w:t xml:space="preserve">Zamawiający wymaga, aby Wykonawca lub podwykonawca zatrudniał na podstawie umowy o pracę, w rozumieniu </w:t>
      </w:r>
      <w:r w:rsidR="00FE35F6" w:rsidRPr="008D2567">
        <w:rPr>
          <w:rFonts w:ascii="Arial" w:hAnsi="Arial" w:cs="Arial"/>
        </w:rPr>
        <w:t>przepisów ustawy z dnia 26 czerwca 1974 r. – Kodeks pracy (Dz. U. z 2016 r. poz. 1666 ze zm.), osoby</w:t>
      </w:r>
      <w:r w:rsidR="006713FA" w:rsidRPr="008D2567">
        <w:rPr>
          <w:rFonts w:ascii="Arial" w:hAnsi="Arial" w:cs="Arial"/>
        </w:rPr>
        <w:t xml:space="preserve"> – pracowników fizycznych</w:t>
      </w:r>
      <w:r w:rsidR="00FE35F6" w:rsidRPr="008D2567">
        <w:rPr>
          <w:rFonts w:ascii="Arial" w:hAnsi="Arial" w:cs="Arial"/>
        </w:rPr>
        <w:t xml:space="preserve">, które będą wykonywały następujące czynności w zakresie realizacji zamówienia: </w:t>
      </w:r>
      <w:r w:rsidR="00CB3A59" w:rsidRPr="008D2567">
        <w:rPr>
          <w:rFonts w:ascii="Arial" w:hAnsi="Arial" w:cs="Arial"/>
        </w:rPr>
        <w:t>prace ogólnobudowlane i instalacyjne związane z termomodernizacją budynku</w:t>
      </w:r>
      <w:r w:rsidR="00D9178D" w:rsidRPr="008D2567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tj. czynności murarskie, tynkarskie i izolacyjne – ocieplenie elewacji, malarskie, a także czynności montowania instalacji sanitarnej i urządzeń w kotłowni oraz montowania instalacji elektrycznej, z wyłączeniem osób kierujących budową, świadczących usługi dostawcze, transportowe oraz geodezyjne.</w:t>
      </w:r>
    </w:p>
    <w:p w:rsidR="00FE35F6" w:rsidRPr="00B07F47" w:rsidRDefault="00D9178D" w:rsidP="00B07F47">
      <w:pPr>
        <w:ind w:hanging="284"/>
        <w:jc w:val="both"/>
        <w:rPr>
          <w:rFonts w:ascii="Arial" w:eastAsia="Calibri" w:hAnsi="Arial" w:cs="Arial"/>
          <w:lang w:eastAsia="en-US"/>
        </w:rPr>
      </w:pPr>
      <w:r w:rsidRPr="008D2567">
        <w:rPr>
          <w:rFonts w:ascii="Arial" w:hAnsi="Arial" w:cs="Arial"/>
          <w:snapToGrid w:val="0"/>
          <w:color w:val="000000"/>
        </w:rPr>
        <w:t xml:space="preserve">2) </w:t>
      </w:r>
      <w:r w:rsidR="00FE35F6" w:rsidRPr="008D2567">
        <w:rPr>
          <w:rFonts w:ascii="Arial" w:hAnsi="Arial" w:cs="Arial"/>
          <w:snapToGrid w:val="0"/>
          <w:color w:val="000000"/>
        </w:rPr>
        <w:t xml:space="preserve">dla udokumentowania zatrudnienia na podstawie umowy o pracę osób </w:t>
      </w:r>
      <w:r w:rsidR="00FE35F6" w:rsidRPr="008D2567">
        <w:rPr>
          <w:rFonts w:ascii="Arial" w:hAnsi="Arial" w:cs="Arial"/>
          <w:color w:val="000000"/>
        </w:rPr>
        <w:t xml:space="preserve">wyznaczonych do wykonania czynności określonych w pkt 1, </w:t>
      </w:r>
      <w:r w:rsidR="00FE35F6" w:rsidRPr="008D2567">
        <w:rPr>
          <w:rFonts w:ascii="Arial" w:hAnsi="Arial" w:cs="Arial"/>
          <w:snapToGrid w:val="0"/>
          <w:color w:val="000000"/>
        </w:rPr>
        <w:t>Wykonawca  lub podwykonawca zobowiązany jest przedstawić Zamawiającemu</w:t>
      </w:r>
      <w:r w:rsidR="005E318A" w:rsidRPr="008D2567">
        <w:rPr>
          <w:rFonts w:ascii="Arial" w:hAnsi="Arial" w:cs="Arial"/>
          <w:snapToGrid w:val="0"/>
          <w:color w:val="000000"/>
        </w:rPr>
        <w:t xml:space="preserve">, w dniu podpisania niniejszej umowy, </w:t>
      </w:r>
      <w:r w:rsidR="00FE35F6" w:rsidRPr="008D2567">
        <w:rPr>
          <w:rFonts w:ascii="Arial" w:hAnsi="Arial" w:cs="Arial"/>
          <w:snapToGrid w:val="0"/>
          <w:color w:val="000000"/>
        </w:rPr>
        <w:t>wykaz tych osób ze wskazaniem czynności jakie będą one wykonywać, wraz z oświadczeniem (złożonym pod rygorem</w:t>
      </w:r>
      <w:r w:rsidR="00FE35F6" w:rsidRPr="008D2567">
        <w:rPr>
          <w:rFonts w:ascii="Arial" w:hAnsi="Arial" w:cs="Arial"/>
          <w:color w:val="000000"/>
        </w:rPr>
        <w:t xml:space="preserve"> odpowiedzialności karnej za składanie fałszywego oświadczenia), że osoby te wykonują pracę w sposób określony w art. 22 § 1 ustawy z dnia 26 czerwca 1974 r. – Kodeks pracy,</w:t>
      </w:r>
    </w:p>
    <w:p w:rsidR="00FE35F6" w:rsidRPr="007A697C" w:rsidRDefault="00FE35F6" w:rsidP="000A417B">
      <w:pPr>
        <w:numPr>
          <w:ilvl w:val="1"/>
          <w:numId w:val="5"/>
        </w:numPr>
        <w:autoSpaceDE w:val="0"/>
        <w:autoSpaceDN w:val="0"/>
        <w:adjustRightInd w:val="0"/>
        <w:ind w:left="0" w:hanging="283"/>
        <w:jc w:val="both"/>
        <w:rPr>
          <w:rFonts w:ascii="Arial" w:hAnsi="Arial" w:cs="Arial"/>
          <w:bCs/>
        </w:rPr>
      </w:pPr>
      <w:r w:rsidRPr="007A697C">
        <w:rPr>
          <w:rFonts w:ascii="Arial" w:hAnsi="Arial" w:cs="Arial"/>
          <w:bCs/>
        </w:rPr>
        <w:t xml:space="preserve">Zamawiający zastrzega sobie następujące </w:t>
      </w:r>
      <w:r w:rsidRPr="007A697C">
        <w:rPr>
          <w:rFonts w:ascii="Arial" w:hAnsi="Arial" w:cs="Arial"/>
          <w:bCs/>
          <w:color w:val="000000"/>
        </w:rPr>
        <w:t xml:space="preserve">uprawnienia w zakresie kontroli spełniania przez wykonawcę wymagań dotyczących zatrudnienia na podstawie umowy o pracę oraz sankcji z tytułu niespełnienia tych </w:t>
      </w:r>
      <w:r w:rsidRPr="007A697C">
        <w:rPr>
          <w:rFonts w:ascii="Arial" w:hAnsi="Arial" w:cs="Arial"/>
          <w:bCs/>
        </w:rPr>
        <w:t>wymagań :</w:t>
      </w:r>
    </w:p>
    <w:p w:rsidR="00FE35F6" w:rsidRPr="007A697C" w:rsidRDefault="00FE35F6" w:rsidP="000A417B">
      <w:pPr>
        <w:numPr>
          <w:ilvl w:val="0"/>
          <w:numId w:val="21"/>
        </w:numPr>
        <w:autoSpaceDE w:val="0"/>
        <w:autoSpaceDN w:val="0"/>
        <w:adjustRightInd w:val="0"/>
        <w:ind w:left="0" w:hanging="284"/>
        <w:jc w:val="both"/>
        <w:rPr>
          <w:rFonts w:ascii="Arial" w:hAnsi="Arial" w:cs="Arial"/>
          <w:bCs/>
        </w:rPr>
      </w:pPr>
      <w:r w:rsidRPr="007A697C">
        <w:rPr>
          <w:rFonts w:ascii="Arial" w:hAnsi="Arial" w:cs="Arial"/>
          <w:color w:val="000000"/>
        </w:rPr>
        <w:t xml:space="preserve">każdorazowo </w:t>
      </w:r>
      <w:r w:rsidRPr="007A697C">
        <w:rPr>
          <w:rFonts w:ascii="Arial" w:hAnsi="Arial" w:cs="Arial"/>
        </w:rPr>
        <w:t>na żądanie Zamawiającego, w terminie wskazanym przez Zamawiającego, nie krótszym niż 5 dni roboczych, Wykonawca zobowiązany jest przedłożyć zamawiającemu potwierdzenie zawarcia</w:t>
      </w:r>
      <w:r w:rsidRPr="007A697C">
        <w:rPr>
          <w:rFonts w:ascii="Arial" w:hAnsi="Arial" w:cs="Arial"/>
          <w:color w:val="000000"/>
        </w:rPr>
        <w:t xml:space="preserve"> umów o pracę zawartych przez Wykonawcę lub podwykonawcę z pracownikami wymienionymi w wykazie złożonym zgodnie z pkt 2,</w:t>
      </w:r>
    </w:p>
    <w:p w:rsidR="00FE35F6" w:rsidRPr="007A697C" w:rsidRDefault="00FE35F6" w:rsidP="000A417B">
      <w:pPr>
        <w:numPr>
          <w:ilvl w:val="0"/>
          <w:numId w:val="21"/>
        </w:numPr>
        <w:autoSpaceDE w:val="0"/>
        <w:autoSpaceDN w:val="0"/>
        <w:adjustRightInd w:val="0"/>
        <w:ind w:left="0" w:hanging="284"/>
        <w:jc w:val="both"/>
        <w:rPr>
          <w:rFonts w:ascii="Arial" w:hAnsi="Arial" w:cs="Arial"/>
          <w:bCs/>
        </w:rPr>
      </w:pPr>
      <w:r w:rsidRPr="007A697C">
        <w:rPr>
          <w:rFonts w:ascii="Arial" w:hAnsi="Arial" w:cs="Arial"/>
          <w:color w:val="000000"/>
        </w:rPr>
        <w:t>Zamawiający zastrzega sobie możliwość kontroli zatrudnienia przez cały okres realizacji przedmiotu umowy, w szczególności poprzez wezwanie wykonawcy do okazania dokumentów potwierdzających bieżące opłacanie składek i należnych podatków z tytułu zatrudnienia wymienionych osób. Kontrola może być przeprowadzona bez wcześniejszego uprzedzenia wykonawcy,</w:t>
      </w:r>
    </w:p>
    <w:p w:rsidR="00FE35F6" w:rsidRPr="007A697C" w:rsidRDefault="00FE35F6" w:rsidP="000A417B">
      <w:pPr>
        <w:numPr>
          <w:ilvl w:val="0"/>
          <w:numId w:val="21"/>
        </w:numPr>
        <w:autoSpaceDE w:val="0"/>
        <w:autoSpaceDN w:val="0"/>
        <w:adjustRightInd w:val="0"/>
        <w:ind w:left="0" w:hanging="284"/>
        <w:jc w:val="both"/>
        <w:rPr>
          <w:rFonts w:ascii="Arial" w:hAnsi="Arial" w:cs="Arial"/>
          <w:bCs/>
        </w:rPr>
      </w:pPr>
      <w:r w:rsidRPr="007A697C">
        <w:rPr>
          <w:rFonts w:ascii="Arial" w:hAnsi="Arial" w:cs="Arial"/>
          <w:color w:val="000000"/>
        </w:rPr>
        <w:t>nieprzedłożenie przez Wykonawcę potwierdzenia, o którym mowa w pkt 3 lit. a, w terminie wskazanym przez zamawiającego będzie traktowane jako niewypełnienie obowiązku zatrudnienia pracowników świadczących usługi na podstawie umowy o pracę, co skutkować będzie naliczeniem kary umownej określonej w § 13 ust. 1 pkt 9 niniejszej umowy, a także zawiadomieniem Państwowej Inspekcji Pracy o podejrzeniu zastąpienia umowy o pracę z osobami wykonującymi pracę na warunkach określonych w art. 22 § 1 Kodeksu Pracy, umową cywilnoprawną.</w:t>
      </w:r>
    </w:p>
    <w:p w:rsidR="00FE35F6" w:rsidRPr="007A697C" w:rsidRDefault="00FE35F6" w:rsidP="000A417B">
      <w:pPr>
        <w:numPr>
          <w:ilvl w:val="0"/>
          <w:numId w:val="20"/>
        </w:numPr>
        <w:ind w:left="0" w:hanging="284"/>
        <w:jc w:val="both"/>
        <w:rPr>
          <w:rFonts w:ascii="Arial" w:hAnsi="Arial" w:cs="Arial"/>
          <w:bCs/>
        </w:rPr>
      </w:pPr>
      <w:r w:rsidRPr="007A697C">
        <w:rPr>
          <w:rFonts w:ascii="Arial" w:hAnsi="Arial" w:cs="Arial"/>
          <w:bCs/>
        </w:rPr>
        <w:t xml:space="preserve">Wymagania dotyczące zatrudnienia osób bezrobotnych  w okresie obowiązywania niniejszej umowy: </w:t>
      </w:r>
    </w:p>
    <w:p w:rsidR="00FE35F6" w:rsidRPr="007A697C" w:rsidRDefault="00FE35F6" w:rsidP="000A417B">
      <w:pPr>
        <w:numPr>
          <w:ilvl w:val="2"/>
          <w:numId w:val="22"/>
        </w:numPr>
        <w:tabs>
          <w:tab w:val="left" w:pos="0"/>
        </w:tabs>
        <w:ind w:left="0" w:hanging="283"/>
        <w:jc w:val="both"/>
        <w:rPr>
          <w:rFonts w:ascii="Arial" w:hAnsi="Arial" w:cs="Arial"/>
          <w:bCs/>
        </w:rPr>
      </w:pPr>
      <w:r w:rsidRPr="007A697C">
        <w:rPr>
          <w:rFonts w:ascii="Arial" w:hAnsi="Arial" w:cs="Arial"/>
          <w:bCs/>
        </w:rPr>
        <w:t xml:space="preserve">Wykonawca zobowiązany jest zatrudnić </w:t>
      </w:r>
      <w:r w:rsidRPr="007A697C">
        <w:rPr>
          <w:rFonts w:ascii="Arial" w:hAnsi="Arial" w:cs="Arial"/>
          <w:b/>
          <w:bCs/>
        </w:rPr>
        <w:t>co najmniej 1 osobę bezrobotną</w:t>
      </w:r>
      <w:r w:rsidRPr="007A697C">
        <w:rPr>
          <w:rFonts w:ascii="Arial" w:hAnsi="Arial" w:cs="Arial"/>
          <w:bCs/>
        </w:rPr>
        <w:t xml:space="preserve"> na podstawie skierowania z powiatowego urzędu pracy, zgodnie z ustawą z dnia 20 kwietnia 2004 r. o promocji zatrudnienia i instytucjach rynku pracy (</w:t>
      </w:r>
      <w:proofErr w:type="spellStart"/>
      <w:r w:rsidRPr="007A697C">
        <w:rPr>
          <w:rFonts w:ascii="Arial" w:hAnsi="Arial" w:cs="Arial"/>
          <w:bCs/>
        </w:rPr>
        <w:t>t,j</w:t>
      </w:r>
      <w:proofErr w:type="spellEnd"/>
      <w:r w:rsidRPr="007A697C">
        <w:rPr>
          <w:rFonts w:ascii="Arial" w:hAnsi="Arial" w:cs="Arial"/>
          <w:bCs/>
        </w:rPr>
        <w:t>, Dz.U. z 2017 r. poz. 1065 ze zm.) lub właściwego dokumentu kierującego bezrobotnego do pracodawcy, wystawionego przez organ zajmujący się realizacją zadań z zakresu rynku pracy, określony w analogicznych przepisach państwa członkowskiego UE lub Europejskiego Obszaru Gospodarczego,</w:t>
      </w:r>
    </w:p>
    <w:p w:rsidR="00FE35F6" w:rsidRPr="007A697C" w:rsidRDefault="00FE35F6" w:rsidP="000A417B">
      <w:pPr>
        <w:numPr>
          <w:ilvl w:val="2"/>
          <w:numId w:val="22"/>
        </w:numPr>
        <w:ind w:left="0" w:hanging="283"/>
        <w:jc w:val="both"/>
        <w:rPr>
          <w:rFonts w:ascii="Arial" w:hAnsi="Arial" w:cs="Arial"/>
          <w:bCs/>
        </w:rPr>
      </w:pPr>
      <w:r w:rsidRPr="007A697C">
        <w:rPr>
          <w:rFonts w:ascii="Arial" w:hAnsi="Arial" w:cs="Arial"/>
          <w:bCs/>
        </w:rPr>
        <w:t>zatrudnienie minimalnej liczby wskazanych osób powinno trwać nieprzerwanie przez cały okres trwania umowy, z zastrzeżeniem, że zatrudnienie wymaganej liczby osób winno nastąpić w terminie 30 dni, od daty zawarcia niniejszej umowy.</w:t>
      </w:r>
    </w:p>
    <w:p w:rsidR="00FE35F6" w:rsidRPr="007A697C" w:rsidRDefault="00FE35F6" w:rsidP="000A417B">
      <w:pPr>
        <w:numPr>
          <w:ilvl w:val="2"/>
          <w:numId w:val="22"/>
        </w:numPr>
        <w:ind w:left="0" w:hanging="283"/>
        <w:jc w:val="both"/>
        <w:rPr>
          <w:rFonts w:ascii="Arial" w:hAnsi="Arial" w:cs="Arial"/>
          <w:bCs/>
        </w:rPr>
      </w:pPr>
      <w:r w:rsidRPr="007A697C">
        <w:rPr>
          <w:rFonts w:ascii="Arial" w:hAnsi="Arial" w:cs="Arial"/>
          <w:bCs/>
        </w:rPr>
        <w:t>Zamawiający uprawniony będzie, w czasie trwania niniejszej umowy, do kontroli spełniania przez Wykonawcę wymagań, dotyczących zatrudnienia osób bezrobotnych. Na żądanie Zamawiającego, Wykonawca zobowiązany będzie niezwłocznie udokumentować fakt zatrudniania tych osób. W szczególności poprzez przedłożenie umów o pracę oraz dokumentów poświadczających status os</w:t>
      </w:r>
      <w:r w:rsidR="00BD2EB0" w:rsidRPr="007A697C">
        <w:rPr>
          <w:rFonts w:ascii="Arial" w:hAnsi="Arial" w:cs="Arial"/>
          <w:bCs/>
        </w:rPr>
        <w:t>o</w:t>
      </w:r>
      <w:r w:rsidRPr="007A697C">
        <w:rPr>
          <w:rFonts w:ascii="Arial" w:hAnsi="Arial" w:cs="Arial"/>
          <w:bCs/>
        </w:rPr>
        <w:t>b</w:t>
      </w:r>
      <w:r w:rsidR="00BD2EB0" w:rsidRPr="007A697C">
        <w:rPr>
          <w:rFonts w:ascii="Arial" w:hAnsi="Arial" w:cs="Arial"/>
          <w:bCs/>
        </w:rPr>
        <w:t>y</w:t>
      </w:r>
      <w:r w:rsidRPr="007A697C">
        <w:rPr>
          <w:rFonts w:ascii="Arial" w:hAnsi="Arial" w:cs="Arial"/>
          <w:bCs/>
        </w:rPr>
        <w:t xml:space="preserve"> bezrobotn</w:t>
      </w:r>
      <w:r w:rsidR="00BD2EB0" w:rsidRPr="007A697C">
        <w:rPr>
          <w:rFonts w:ascii="Arial" w:hAnsi="Arial" w:cs="Arial"/>
          <w:bCs/>
        </w:rPr>
        <w:t>ej</w:t>
      </w:r>
      <w:r w:rsidRPr="007A697C">
        <w:rPr>
          <w:rFonts w:ascii="Arial" w:hAnsi="Arial" w:cs="Arial"/>
          <w:bCs/>
        </w:rPr>
        <w:t>.</w:t>
      </w:r>
    </w:p>
    <w:p w:rsidR="00FE35F6" w:rsidRPr="007A697C" w:rsidRDefault="00FE35F6" w:rsidP="000A417B">
      <w:pPr>
        <w:numPr>
          <w:ilvl w:val="2"/>
          <w:numId w:val="22"/>
        </w:numPr>
        <w:ind w:left="0" w:hanging="283"/>
        <w:jc w:val="both"/>
        <w:rPr>
          <w:rFonts w:ascii="Arial" w:hAnsi="Arial" w:cs="Arial"/>
          <w:bCs/>
        </w:rPr>
      </w:pPr>
      <w:r w:rsidRPr="007A697C">
        <w:rPr>
          <w:rFonts w:ascii="Arial" w:hAnsi="Arial" w:cs="Arial"/>
          <w:bCs/>
        </w:rPr>
        <w:lastRenderedPageBreak/>
        <w:t>W przypadku niezatrudniania w sposób nieprzerwany przy realizacji niniejszej umowy wymaganej liczby osób bezrobotnych (chyba, że nastąpiło to z przyczyn nieleżących po stronie wykonawcy), zamawiający obciąży wykonawcę karą umowną,  za każdy miesiąc kalendarzowy braku zatrudnienia, w wysokości iloczynu aktualnie obowiązującej kwoty minimalnego wynagrodzenia za pracę oraz brakującej liczby osób zatrudnionych w sposób nieprzerwany do liczby wymaganej przez zamawiającego.</w:t>
      </w:r>
    </w:p>
    <w:p w:rsidR="00FE35F6" w:rsidRPr="007A697C" w:rsidRDefault="00FE35F6" w:rsidP="007A697C">
      <w:pPr>
        <w:jc w:val="both"/>
        <w:rPr>
          <w:rFonts w:ascii="Arial" w:hAnsi="Arial" w:cs="Arial"/>
          <w:bCs/>
        </w:rPr>
      </w:pPr>
    </w:p>
    <w:p w:rsidR="00FE35F6" w:rsidRPr="007A697C" w:rsidRDefault="00FE35F6" w:rsidP="007A697C">
      <w:pPr>
        <w:jc w:val="center"/>
        <w:rPr>
          <w:rFonts w:ascii="Arial" w:hAnsi="Arial" w:cs="Arial"/>
          <w:b/>
          <w:bCs/>
        </w:rPr>
      </w:pPr>
      <w:r w:rsidRPr="007A697C">
        <w:rPr>
          <w:rFonts w:ascii="Arial" w:hAnsi="Arial" w:cs="Arial"/>
          <w:b/>
          <w:bCs/>
        </w:rPr>
        <w:t>INNE POSTANOWIENIA</w:t>
      </w:r>
    </w:p>
    <w:p w:rsidR="00FE35F6" w:rsidRPr="007A697C" w:rsidRDefault="00FE35F6" w:rsidP="007A697C">
      <w:pPr>
        <w:jc w:val="center"/>
        <w:rPr>
          <w:rFonts w:ascii="Arial" w:hAnsi="Arial" w:cs="Arial"/>
          <w:b/>
        </w:rPr>
      </w:pPr>
      <w:r w:rsidRPr="007A697C">
        <w:rPr>
          <w:rFonts w:ascii="Arial" w:hAnsi="Arial" w:cs="Arial"/>
          <w:b/>
        </w:rPr>
        <w:t>15</w:t>
      </w:r>
    </w:p>
    <w:p w:rsidR="00FE35F6" w:rsidRPr="007A697C" w:rsidRDefault="00FE35F6" w:rsidP="000A417B">
      <w:pPr>
        <w:numPr>
          <w:ilvl w:val="0"/>
          <w:numId w:val="23"/>
        </w:numPr>
        <w:tabs>
          <w:tab w:val="num" w:pos="360"/>
        </w:tabs>
        <w:ind w:left="0" w:hanging="357"/>
        <w:jc w:val="both"/>
        <w:rPr>
          <w:rFonts w:ascii="Arial" w:hAnsi="Arial" w:cs="Arial"/>
        </w:rPr>
      </w:pPr>
      <w:r w:rsidRPr="007A697C">
        <w:rPr>
          <w:rFonts w:ascii="Arial" w:hAnsi="Arial" w:cs="Arial"/>
        </w:rPr>
        <w:t>Wszelkie zmiany postanowień  niniejszej umowy wymagają formy pisemnej pod rygorem nieważności.</w:t>
      </w:r>
    </w:p>
    <w:p w:rsidR="00FE35F6" w:rsidRPr="007A697C" w:rsidRDefault="00FE35F6" w:rsidP="000A417B">
      <w:pPr>
        <w:numPr>
          <w:ilvl w:val="0"/>
          <w:numId w:val="23"/>
        </w:numPr>
        <w:tabs>
          <w:tab w:val="num" w:pos="360"/>
        </w:tabs>
        <w:ind w:left="0" w:hanging="357"/>
        <w:jc w:val="both"/>
        <w:rPr>
          <w:rFonts w:ascii="Arial" w:hAnsi="Arial" w:cs="Arial"/>
        </w:rPr>
      </w:pPr>
      <w:r w:rsidRPr="007A697C">
        <w:rPr>
          <w:rFonts w:ascii="Arial" w:hAnsi="Arial" w:cs="Arial"/>
        </w:rPr>
        <w:t xml:space="preserve">W sprawach nieuregulowanych postanowieniami Umowy zastosowanie mają przepisy ustawy Kodeks cywilny i ustawy Prawo zamówień publicznych. </w:t>
      </w:r>
    </w:p>
    <w:p w:rsidR="0087441E" w:rsidRDefault="0087441E" w:rsidP="007A697C">
      <w:pPr>
        <w:jc w:val="center"/>
        <w:rPr>
          <w:rFonts w:ascii="Arial" w:hAnsi="Arial" w:cs="Arial"/>
          <w:b/>
        </w:rPr>
      </w:pPr>
    </w:p>
    <w:p w:rsidR="00FE35F6" w:rsidRPr="007A697C" w:rsidRDefault="00FE35F6" w:rsidP="007A697C">
      <w:pPr>
        <w:jc w:val="center"/>
        <w:rPr>
          <w:rFonts w:ascii="Arial" w:hAnsi="Arial" w:cs="Arial"/>
          <w:b/>
        </w:rPr>
      </w:pPr>
      <w:r w:rsidRPr="007A697C">
        <w:rPr>
          <w:rFonts w:ascii="Arial" w:hAnsi="Arial" w:cs="Arial"/>
          <w:b/>
        </w:rPr>
        <w:t>§ 16</w:t>
      </w:r>
    </w:p>
    <w:p w:rsidR="00FE35F6" w:rsidRPr="007A697C" w:rsidRDefault="00FE35F6" w:rsidP="007A697C">
      <w:pPr>
        <w:jc w:val="both"/>
        <w:rPr>
          <w:rFonts w:ascii="Arial" w:hAnsi="Arial" w:cs="Arial"/>
        </w:rPr>
      </w:pPr>
      <w:r w:rsidRPr="007A697C">
        <w:rPr>
          <w:rFonts w:ascii="Arial" w:hAnsi="Arial" w:cs="Arial"/>
        </w:rPr>
        <w:t xml:space="preserve">Spory wynikłe na tle niniejszej umowy rozstrzygane będą przez sąd powszechny właściwy dla miejsca siedziby Zamawiającego. </w:t>
      </w:r>
    </w:p>
    <w:p w:rsidR="00FE35F6" w:rsidRPr="007A697C" w:rsidRDefault="00FE35F6" w:rsidP="007A697C">
      <w:pPr>
        <w:jc w:val="center"/>
        <w:rPr>
          <w:rFonts w:ascii="Arial" w:hAnsi="Arial" w:cs="Arial"/>
          <w:b/>
        </w:rPr>
      </w:pPr>
      <w:r w:rsidRPr="007A697C">
        <w:rPr>
          <w:rFonts w:ascii="Arial" w:hAnsi="Arial" w:cs="Arial"/>
          <w:b/>
        </w:rPr>
        <w:t>§ 17</w:t>
      </w:r>
    </w:p>
    <w:p w:rsidR="00FE35F6" w:rsidRPr="007A697C" w:rsidRDefault="00FE35F6" w:rsidP="007A697C">
      <w:pPr>
        <w:jc w:val="both"/>
        <w:rPr>
          <w:rFonts w:ascii="Arial" w:hAnsi="Arial" w:cs="Arial"/>
        </w:rPr>
      </w:pPr>
      <w:r w:rsidRPr="007A697C">
        <w:rPr>
          <w:rFonts w:ascii="Arial" w:hAnsi="Arial" w:cs="Arial"/>
        </w:rPr>
        <w:t xml:space="preserve">Umowę sporządzono w trzech jednakowo brzmiących egzemplarzach, 2 egzemplarze dla Zamawiającego, jeden dla Wykonawcy.     </w:t>
      </w:r>
    </w:p>
    <w:p w:rsidR="00FE35F6" w:rsidRPr="007A697C" w:rsidRDefault="00FE35F6" w:rsidP="007A697C">
      <w:pPr>
        <w:jc w:val="both"/>
        <w:rPr>
          <w:rFonts w:ascii="Arial" w:hAnsi="Arial" w:cs="Arial"/>
        </w:rPr>
      </w:pPr>
    </w:p>
    <w:p w:rsidR="00FE35F6" w:rsidRPr="007A697C" w:rsidRDefault="00FE35F6" w:rsidP="007A697C">
      <w:pPr>
        <w:ind w:hanging="345"/>
        <w:jc w:val="both"/>
        <w:rPr>
          <w:rFonts w:ascii="Arial" w:hAnsi="Arial" w:cs="Arial"/>
        </w:rPr>
      </w:pPr>
    </w:p>
    <w:p w:rsidR="00FE35F6" w:rsidRPr="007A697C" w:rsidRDefault="00FE35F6" w:rsidP="007A697C">
      <w:pPr>
        <w:jc w:val="both"/>
        <w:rPr>
          <w:rFonts w:ascii="Arial" w:hAnsi="Arial" w:cs="Arial"/>
          <w:b/>
        </w:rPr>
      </w:pPr>
      <w:r w:rsidRPr="007A697C">
        <w:rPr>
          <w:rFonts w:ascii="Arial" w:hAnsi="Arial" w:cs="Arial"/>
          <w:b/>
        </w:rPr>
        <w:t>WYKONAWCA</w:t>
      </w:r>
      <w:r w:rsidRPr="007A697C">
        <w:rPr>
          <w:rFonts w:ascii="Arial" w:hAnsi="Arial" w:cs="Arial"/>
          <w:b/>
        </w:rPr>
        <w:tab/>
      </w:r>
      <w:r w:rsidRPr="007A697C">
        <w:rPr>
          <w:rFonts w:ascii="Arial" w:hAnsi="Arial" w:cs="Arial"/>
          <w:b/>
        </w:rPr>
        <w:tab/>
      </w:r>
      <w:r w:rsidRPr="007A697C">
        <w:rPr>
          <w:rFonts w:ascii="Arial" w:hAnsi="Arial" w:cs="Arial"/>
          <w:b/>
        </w:rPr>
        <w:tab/>
      </w:r>
      <w:r w:rsidRPr="007A697C">
        <w:rPr>
          <w:rFonts w:ascii="Arial" w:hAnsi="Arial" w:cs="Arial"/>
          <w:b/>
        </w:rPr>
        <w:tab/>
      </w:r>
      <w:r w:rsidRPr="007A697C">
        <w:rPr>
          <w:rFonts w:ascii="Arial" w:hAnsi="Arial" w:cs="Arial"/>
          <w:b/>
        </w:rPr>
        <w:tab/>
      </w:r>
      <w:r w:rsidRPr="007A697C">
        <w:rPr>
          <w:rFonts w:ascii="Arial" w:hAnsi="Arial" w:cs="Arial"/>
          <w:b/>
        </w:rPr>
        <w:tab/>
      </w:r>
      <w:r w:rsidRPr="007A697C">
        <w:rPr>
          <w:rFonts w:ascii="Arial" w:hAnsi="Arial" w:cs="Arial"/>
          <w:b/>
        </w:rPr>
        <w:tab/>
      </w:r>
      <w:r w:rsidRPr="007A697C">
        <w:rPr>
          <w:rFonts w:ascii="Arial" w:hAnsi="Arial" w:cs="Arial"/>
          <w:b/>
        </w:rPr>
        <w:tab/>
        <w:t>ZAMAWIAJĄCY</w:t>
      </w:r>
    </w:p>
    <w:p w:rsidR="00FE35F6" w:rsidRPr="007A697C" w:rsidRDefault="00FE35F6" w:rsidP="007A697C">
      <w:pPr>
        <w:jc w:val="both"/>
        <w:rPr>
          <w:rFonts w:ascii="Arial" w:hAnsi="Arial" w:cs="Arial"/>
        </w:rPr>
      </w:pPr>
    </w:p>
    <w:p w:rsidR="009027F7" w:rsidRPr="007A697C" w:rsidRDefault="009027F7" w:rsidP="007A697C">
      <w:pPr>
        <w:jc w:val="both"/>
        <w:rPr>
          <w:rFonts w:ascii="Arial" w:hAnsi="Arial" w:cs="Arial"/>
        </w:rPr>
      </w:pPr>
    </w:p>
    <w:sectPr w:rsidR="009027F7" w:rsidRPr="007A697C" w:rsidSect="009207C0">
      <w:footerReference w:type="default" r:id="rId9"/>
      <w:pgSz w:w="11906" w:h="16838"/>
      <w:pgMar w:top="709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84F" w:rsidRDefault="0022284F" w:rsidP="0022284F">
      <w:r>
        <w:separator/>
      </w:r>
    </w:p>
  </w:endnote>
  <w:endnote w:type="continuationSeparator" w:id="0">
    <w:p w:rsidR="0022284F" w:rsidRDefault="0022284F" w:rsidP="00222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84F" w:rsidRPr="0022284F" w:rsidRDefault="0022284F">
    <w:pPr>
      <w:pStyle w:val="Stopka"/>
      <w:rPr>
        <w:i w:val="0"/>
      </w:rPr>
    </w:pPr>
    <w:r>
      <w:rPr>
        <w:i w:val="0"/>
        <w:noProof/>
      </w:rPr>
      <w:drawing>
        <wp:inline distT="0" distB="0" distL="0" distR="0" wp14:anchorId="642F128C" wp14:editId="7CE77DDD">
          <wp:extent cx="5988355" cy="8001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yp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95564" cy="8010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84F" w:rsidRDefault="0022284F" w:rsidP="0022284F">
      <w:r>
        <w:separator/>
      </w:r>
    </w:p>
  </w:footnote>
  <w:footnote w:type="continuationSeparator" w:id="0">
    <w:p w:rsidR="0022284F" w:rsidRDefault="0022284F" w:rsidP="002228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775E9"/>
    <w:multiLevelType w:val="hybridMultilevel"/>
    <w:tmpl w:val="3526770A"/>
    <w:lvl w:ilvl="0" w:tplc="46440708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FF3B6B"/>
    <w:multiLevelType w:val="hybridMultilevel"/>
    <w:tmpl w:val="6EA897B8"/>
    <w:lvl w:ilvl="0" w:tplc="18E2D5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521756"/>
    <w:multiLevelType w:val="hybridMultilevel"/>
    <w:tmpl w:val="F836C25A"/>
    <w:lvl w:ilvl="0" w:tplc="A95EEF5C">
      <w:start w:val="1"/>
      <w:numFmt w:val="decimal"/>
      <w:lvlText w:val="%1)"/>
      <w:lvlJc w:val="left"/>
      <w:pPr>
        <w:ind w:left="1080" w:hanging="360"/>
      </w:pPr>
      <w:rPr>
        <w:rFonts w:ascii="Arial" w:eastAsia="Times New Roman" w:hAnsi="Arial" w:cs="Arial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3B1284"/>
    <w:multiLevelType w:val="hybridMultilevel"/>
    <w:tmpl w:val="F31AE556"/>
    <w:lvl w:ilvl="0" w:tplc="902C77C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6C72DB"/>
    <w:multiLevelType w:val="hybridMultilevel"/>
    <w:tmpl w:val="73504E7A"/>
    <w:lvl w:ilvl="0" w:tplc="38F09FF8">
      <w:start w:val="1"/>
      <w:numFmt w:val="decimal"/>
      <w:lvlText w:val="%1)"/>
      <w:lvlJc w:val="left"/>
      <w:pPr>
        <w:ind w:left="585" w:hanging="360"/>
      </w:pPr>
    </w:lvl>
    <w:lvl w:ilvl="1" w:tplc="04150019">
      <w:start w:val="1"/>
      <w:numFmt w:val="lowerLetter"/>
      <w:lvlText w:val="%2."/>
      <w:lvlJc w:val="left"/>
      <w:pPr>
        <w:ind w:left="1305" w:hanging="360"/>
      </w:pPr>
    </w:lvl>
    <w:lvl w:ilvl="2" w:tplc="0415001B">
      <w:start w:val="1"/>
      <w:numFmt w:val="lowerRoman"/>
      <w:lvlText w:val="%3."/>
      <w:lvlJc w:val="right"/>
      <w:pPr>
        <w:ind w:left="2025" w:hanging="180"/>
      </w:pPr>
    </w:lvl>
    <w:lvl w:ilvl="3" w:tplc="0415000F">
      <w:start w:val="1"/>
      <w:numFmt w:val="decimal"/>
      <w:lvlText w:val="%4."/>
      <w:lvlJc w:val="left"/>
      <w:pPr>
        <w:ind w:left="2745" w:hanging="360"/>
      </w:pPr>
    </w:lvl>
    <w:lvl w:ilvl="4" w:tplc="04150019">
      <w:start w:val="1"/>
      <w:numFmt w:val="lowerLetter"/>
      <w:lvlText w:val="%5."/>
      <w:lvlJc w:val="left"/>
      <w:pPr>
        <w:ind w:left="3465" w:hanging="360"/>
      </w:pPr>
    </w:lvl>
    <w:lvl w:ilvl="5" w:tplc="0415001B">
      <w:start w:val="1"/>
      <w:numFmt w:val="lowerRoman"/>
      <w:lvlText w:val="%6."/>
      <w:lvlJc w:val="right"/>
      <w:pPr>
        <w:ind w:left="4185" w:hanging="180"/>
      </w:pPr>
    </w:lvl>
    <w:lvl w:ilvl="6" w:tplc="0415000F">
      <w:start w:val="1"/>
      <w:numFmt w:val="decimal"/>
      <w:lvlText w:val="%7."/>
      <w:lvlJc w:val="left"/>
      <w:pPr>
        <w:ind w:left="4905" w:hanging="360"/>
      </w:pPr>
    </w:lvl>
    <w:lvl w:ilvl="7" w:tplc="04150019">
      <w:start w:val="1"/>
      <w:numFmt w:val="lowerLetter"/>
      <w:lvlText w:val="%8."/>
      <w:lvlJc w:val="left"/>
      <w:pPr>
        <w:ind w:left="5625" w:hanging="360"/>
      </w:pPr>
    </w:lvl>
    <w:lvl w:ilvl="8" w:tplc="0415001B">
      <w:start w:val="1"/>
      <w:numFmt w:val="lowerRoman"/>
      <w:lvlText w:val="%9."/>
      <w:lvlJc w:val="right"/>
      <w:pPr>
        <w:ind w:left="6345" w:hanging="180"/>
      </w:pPr>
    </w:lvl>
  </w:abstractNum>
  <w:abstractNum w:abstractNumId="5">
    <w:nsid w:val="238E2F68"/>
    <w:multiLevelType w:val="hybridMultilevel"/>
    <w:tmpl w:val="1A103190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597970"/>
    <w:multiLevelType w:val="multilevel"/>
    <w:tmpl w:val="58A63B98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</w:lvl>
    <w:lvl w:ilvl="1">
      <w:start w:val="1"/>
      <w:numFmt w:val="decimal"/>
      <w:isLgl/>
      <w:lvlText w:val="%2)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isLgl/>
      <w:lvlText w:val="%1.%2.%3"/>
      <w:lvlJc w:val="left"/>
      <w:pPr>
        <w:ind w:left="1455" w:hanging="720"/>
      </w:pPr>
    </w:lvl>
    <w:lvl w:ilvl="3">
      <w:start w:val="1"/>
      <w:numFmt w:val="decimal"/>
      <w:isLgl/>
      <w:lvlText w:val="%1.%2.%3.%4"/>
      <w:lvlJc w:val="left"/>
      <w:pPr>
        <w:ind w:left="1470" w:hanging="720"/>
      </w:pPr>
    </w:lvl>
    <w:lvl w:ilvl="4">
      <w:start w:val="1"/>
      <w:numFmt w:val="decimal"/>
      <w:isLgl/>
      <w:lvlText w:val="%1.%2.%3.%4.%5"/>
      <w:lvlJc w:val="left"/>
      <w:pPr>
        <w:ind w:left="1845" w:hanging="1080"/>
      </w:pPr>
    </w:lvl>
    <w:lvl w:ilvl="5">
      <w:start w:val="1"/>
      <w:numFmt w:val="decimal"/>
      <w:isLgl/>
      <w:lvlText w:val="%1.%2.%3.%4.%5.%6"/>
      <w:lvlJc w:val="left"/>
      <w:pPr>
        <w:ind w:left="1860" w:hanging="1080"/>
      </w:pPr>
    </w:lvl>
    <w:lvl w:ilvl="6">
      <w:start w:val="1"/>
      <w:numFmt w:val="decimal"/>
      <w:isLgl/>
      <w:lvlText w:val="%1.%2.%3.%4.%5.%6.%7"/>
      <w:lvlJc w:val="left"/>
      <w:pPr>
        <w:ind w:left="2235" w:hanging="1440"/>
      </w:pPr>
    </w:lvl>
    <w:lvl w:ilvl="7">
      <w:start w:val="1"/>
      <w:numFmt w:val="decimal"/>
      <w:isLgl/>
      <w:lvlText w:val="%1.%2.%3.%4.%5.%6.%7.%8"/>
      <w:lvlJc w:val="left"/>
      <w:pPr>
        <w:ind w:left="2250" w:hanging="1440"/>
      </w:pPr>
    </w:lvl>
    <w:lvl w:ilvl="8">
      <w:start w:val="1"/>
      <w:numFmt w:val="decimal"/>
      <w:isLgl/>
      <w:lvlText w:val="%1.%2.%3.%4.%5.%6.%7.%8.%9"/>
      <w:lvlJc w:val="left"/>
      <w:pPr>
        <w:ind w:left="2625" w:hanging="1800"/>
      </w:pPr>
    </w:lvl>
  </w:abstractNum>
  <w:abstractNum w:abstractNumId="7">
    <w:nsid w:val="2B046192"/>
    <w:multiLevelType w:val="hybridMultilevel"/>
    <w:tmpl w:val="43A6A27E"/>
    <w:lvl w:ilvl="0" w:tplc="04150011">
      <w:start w:val="9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812274"/>
    <w:multiLevelType w:val="hybridMultilevel"/>
    <w:tmpl w:val="8278B4F8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C413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 w:tplc="1504884E">
      <w:start w:val="1"/>
      <w:numFmt w:val="decimal"/>
      <w:lvlText w:val="%3)"/>
      <w:lvlJc w:val="left"/>
      <w:pPr>
        <w:tabs>
          <w:tab w:val="num" w:pos="928"/>
        </w:tabs>
        <w:ind w:left="928" w:hanging="360"/>
      </w:pPr>
      <w:rPr>
        <w:rFonts w:ascii="Arial" w:eastAsia="Calibri" w:hAnsi="Arial" w:cs="Arial"/>
        <w:b w:val="0"/>
        <w:i w:val="0"/>
        <w:sz w:val="20"/>
        <w:szCs w:val="20"/>
      </w:rPr>
    </w:lvl>
    <w:lvl w:ilvl="3" w:tplc="5EF07598">
      <w:start w:val="8"/>
      <w:numFmt w:val="decimal"/>
      <w:lvlText w:val="%4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3ED4EF0"/>
    <w:multiLevelType w:val="hybridMultilevel"/>
    <w:tmpl w:val="49DAC49C"/>
    <w:lvl w:ilvl="0" w:tplc="93E8B124">
      <w:start w:val="1"/>
      <w:numFmt w:val="lowerLetter"/>
      <w:lvlText w:val="%1)"/>
      <w:lvlJc w:val="left"/>
      <w:pPr>
        <w:ind w:left="1495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9151CF7"/>
    <w:multiLevelType w:val="hybridMultilevel"/>
    <w:tmpl w:val="3B2A3B68"/>
    <w:lvl w:ilvl="0" w:tplc="642C40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/>
      </w:rPr>
    </w:lvl>
    <w:lvl w:ilvl="1" w:tplc="6844945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9A953EB"/>
    <w:multiLevelType w:val="hybridMultilevel"/>
    <w:tmpl w:val="45D8DBBA"/>
    <w:lvl w:ilvl="0" w:tplc="169E0D80">
      <w:start w:val="2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>
    <w:nsid w:val="39DB449A"/>
    <w:multiLevelType w:val="hybridMultilevel"/>
    <w:tmpl w:val="08086C36"/>
    <w:lvl w:ilvl="0" w:tplc="CD54BEEC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5592B54"/>
    <w:multiLevelType w:val="hybridMultilevel"/>
    <w:tmpl w:val="D4242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0D30E4"/>
    <w:multiLevelType w:val="hybridMultilevel"/>
    <w:tmpl w:val="F1E2FF68"/>
    <w:lvl w:ilvl="0" w:tplc="C668FA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/>
        <w:b w:val="0"/>
        <w:i w:val="0"/>
      </w:rPr>
    </w:lvl>
    <w:lvl w:ilvl="1" w:tplc="FAE6DE26">
      <w:start w:val="8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494800CC"/>
    <w:multiLevelType w:val="multilevel"/>
    <w:tmpl w:val="375A0ACA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16">
    <w:nsid w:val="4AE1563C"/>
    <w:multiLevelType w:val="multilevel"/>
    <w:tmpl w:val="477609F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>
      <w:start w:val="1"/>
      <w:numFmt w:val="decimal"/>
      <w:isLgl/>
      <w:lvlText w:val="%2)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isLgl/>
      <w:lvlText w:val="%1.%2.%3"/>
      <w:lvlJc w:val="left"/>
      <w:pPr>
        <w:ind w:left="2100" w:hanging="720"/>
      </w:pPr>
    </w:lvl>
    <w:lvl w:ilvl="3">
      <w:start w:val="1"/>
      <w:numFmt w:val="decimal"/>
      <w:isLgl/>
      <w:lvlText w:val="%1.%2.%3.%4"/>
      <w:lvlJc w:val="left"/>
      <w:pPr>
        <w:ind w:left="2760" w:hanging="720"/>
      </w:pPr>
    </w:lvl>
    <w:lvl w:ilvl="4">
      <w:start w:val="1"/>
      <w:numFmt w:val="decimal"/>
      <w:isLgl/>
      <w:lvlText w:val="%1.%2.%3.%4.%5"/>
      <w:lvlJc w:val="left"/>
      <w:pPr>
        <w:ind w:left="3780" w:hanging="1080"/>
      </w:pPr>
    </w:lvl>
    <w:lvl w:ilvl="5">
      <w:start w:val="1"/>
      <w:numFmt w:val="decimal"/>
      <w:isLgl/>
      <w:lvlText w:val="%1.%2.%3.%4.%5.%6"/>
      <w:lvlJc w:val="left"/>
      <w:pPr>
        <w:ind w:left="4440" w:hanging="1080"/>
      </w:pPr>
    </w:lvl>
    <w:lvl w:ilvl="6">
      <w:start w:val="1"/>
      <w:numFmt w:val="decimal"/>
      <w:isLgl/>
      <w:lvlText w:val="%1.%2.%3.%4.%5.%6.%7"/>
      <w:lvlJc w:val="left"/>
      <w:pPr>
        <w:ind w:left="5460" w:hanging="1440"/>
      </w:pPr>
    </w:lvl>
    <w:lvl w:ilvl="7">
      <w:start w:val="1"/>
      <w:numFmt w:val="decimal"/>
      <w:isLgl/>
      <w:lvlText w:val="%1.%2.%3.%4.%5.%6.%7.%8"/>
      <w:lvlJc w:val="left"/>
      <w:pPr>
        <w:ind w:left="6120" w:hanging="1440"/>
      </w:pPr>
    </w:lvl>
    <w:lvl w:ilvl="8">
      <w:start w:val="1"/>
      <w:numFmt w:val="decimal"/>
      <w:isLgl/>
      <w:lvlText w:val="%1.%2.%3.%4.%5.%6.%7.%8.%9"/>
      <w:lvlJc w:val="left"/>
      <w:pPr>
        <w:ind w:left="7140" w:hanging="1800"/>
      </w:pPr>
    </w:lvl>
  </w:abstractNum>
  <w:abstractNum w:abstractNumId="17">
    <w:nsid w:val="53C43AEE"/>
    <w:multiLevelType w:val="hybridMultilevel"/>
    <w:tmpl w:val="D0D62768"/>
    <w:lvl w:ilvl="0" w:tplc="B10CBEBC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55DD3CE2"/>
    <w:multiLevelType w:val="multilevel"/>
    <w:tmpl w:val="DCA2C508"/>
    <w:lvl w:ilvl="0">
      <w:start w:val="2"/>
      <w:numFmt w:val="decimal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>
      <w:start w:val="1"/>
      <w:numFmt w:val="decimal"/>
      <w:isLgl/>
      <w:lvlText w:val="3.%2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5B632531"/>
    <w:multiLevelType w:val="hybridMultilevel"/>
    <w:tmpl w:val="98543488"/>
    <w:lvl w:ilvl="0" w:tplc="D272F5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0415000F">
      <w:start w:val="1"/>
      <w:numFmt w:val="decimal"/>
      <w:lvlText w:val="%7."/>
      <w:lvlJc w:val="left"/>
      <w:pPr>
        <w:ind w:left="4756" w:hanging="360"/>
      </w:p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20">
    <w:nsid w:val="5FE76974"/>
    <w:multiLevelType w:val="hybridMultilevel"/>
    <w:tmpl w:val="9380152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D90BED"/>
    <w:multiLevelType w:val="hybridMultilevel"/>
    <w:tmpl w:val="4FDE878E"/>
    <w:lvl w:ilvl="0" w:tplc="B10CBEBC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62F229C3"/>
    <w:multiLevelType w:val="hybridMultilevel"/>
    <w:tmpl w:val="F41EE0D2"/>
    <w:lvl w:ilvl="0" w:tplc="7A8233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-240" w:hanging="360"/>
      </w:pPr>
    </w:lvl>
    <w:lvl w:ilvl="2" w:tplc="0415001B">
      <w:start w:val="1"/>
      <w:numFmt w:val="lowerRoman"/>
      <w:lvlText w:val="%3."/>
      <w:lvlJc w:val="right"/>
      <w:pPr>
        <w:ind w:left="480" w:hanging="180"/>
      </w:pPr>
    </w:lvl>
    <w:lvl w:ilvl="3" w:tplc="0415000F">
      <w:start w:val="1"/>
      <w:numFmt w:val="decimal"/>
      <w:lvlText w:val="%4."/>
      <w:lvlJc w:val="left"/>
      <w:pPr>
        <w:ind w:left="1200" w:hanging="360"/>
      </w:pPr>
    </w:lvl>
    <w:lvl w:ilvl="4" w:tplc="04150019">
      <w:start w:val="1"/>
      <w:numFmt w:val="lowerLetter"/>
      <w:lvlText w:val="%5."/>
      <w:lvlJc w:val="left"/>
      <w:pPr>
        <w:ind w:left="1920" w:hanging="360"/>
      </w:pPr>
    </w:lvl>
    <w:lvl w:ilvl="5" w:tplc="0415001B">
      <w:start w:val="1"/>
      <w:numFmt w:val="lowerRoman"/>
      <w:lvlText w:val="%6."/>
      <w:lvlJc w:val="right"/>
      <w:pPr>
        <w:ind w:left="2640" w:hanging="180"/>
      </w:pPr>
    </w:lvl>
    <w:lvl w:ilvl="6" w:tplc="0415000F">
      <w:start w:val="1"/>
      <w:numFmt w:val="decimal"/>
      <w:lvlText w:val="%7."/>
      <w:lvlJc w:val="left"/>
      <w:pPr>
        <w:ind w:left="3360" w:hanging="360"/>
      </w:pPr>
    </w:lvl>
    <w:lvl w:ilvl="7" w:tplc="04150019">
      <w:start w:val="1"/>
      <w:numFmt w:val="lowerLetter"/>
      <w:lvlText w:val="%8."/>
      <w:lvlJc w:val="left"/>
      <w:pPr>
        <w:ind w:left="4080" w:hanging="360"/>
      </w:pPr>
    </w:lvl>
    <w:lvl w:ilvl="8" w:tplc="0415001B">
      <w:start w:val="1"/>
      <w:numFmt w:val="lowerRoman"/>
      <w:lvlText w:val="%9."/>
      <w:lvlJc w:val="right"/>
      <w:pPr>
        <w:ind w:left="4800" w:hanging="180"/>
      </w:pPr>
    </w:lvl>
  </w:abstractNum>
  <w:abstractNum w:abstractNumId="23">
    <w:nsid w:val="63AE64D3"/>
    <w:multiLevelType w:val="hybridMultilevel"/>
    <w:tmpl w:val="D3E47520"/>
    <w:lvl w:ilvl="0" w:tplc="EA705A6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  <w:b w:val="0"/>
        <w:sz w:val="22"/>
        <w:szCs w:val="22"/>
      </w:rPr>
    </w:lvl>
    <w:lvl w:ilvl="1" w:tplc="004CA29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</w:rPr>
    </w:lvl>
    <w:lvl w:ilvl="2" w:tplc="48AEC81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80E3B8C"/>
    <w:multiLevelType w:val="hybridMultilevel"/>
    <w:tmpl w:val="2432D4AE"/>
    <w:lvl w:ilvl="0" w:tplc="9A2AC070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8AB30DE"/>
    <w:multiLevelType w:val="hybridMultilevel"/>
    <w:tmpl w:val="7C205B8C"/>
    <w:lvl w:ilvl="0" w:tplc="6DA0F50A">
      <w:start w:val="1"/>
      <w:numFmt w:val="decimal"/>
      <w:lvlText w:val="%1."/>
      <w:lvlJc w:val="left"/>
      <w:pPr>
        <w:ind w:left="1080" w:hanging="360"/>
      </w:pPr>
      <w:rPr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9C458DF"/>
    <w:multiLevelType w:val="hybridMultilevel"/>
    <w:tmpl w:val="CEB6C828"/>
    <w:lvl w:ilvl="0" w:tplc="45B8302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b w:val="0"/>
      </w:rPr>
    </w:lvl>
    <w:lvl w:ilvl="1" w:tplc="436022F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7606317"/>
    <w:multiLevelType w:val="hybridMultilevel"/>
    <w:tmpl w:val="062E601E"/>
    <w:lvl w:ilvl="0" w:tplc="B43E4998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</w:lvl>
    <w:lvl w:ilvl="1" w:tplc="F628FEA8">
      <w:start w:val="1"/>
      <w:numFmt w:val="decimal"/>
      <w:lvlText w:val="%2)"/>
      <w:lvlJc w:val="left"/>
      <w:pPr>
        <w:tabs>
          <w:tab w:val="num" w:pos="1785"/>
        </w:tabs>
        <w:ind w:left="1785" w:hanging="360"/>
      </w:pPr>
      <w:rPr>
        <w:rFonts w:ascii="Arial" w:eastAsia="Times New Roman" w:hAnsi="Arial" w:cs="Arial"/>
      </w:rPr>
    </w:lvl>
    <w:lvl w:ilvl="2" w:tplc="12489650">
      <w:start w:val="1"/>
      <w:numFmt w:val="decimal"/>
      <w:lvlText w:val="%3)"/>
      <w:lvlJc w:val="left"/>
      <w:pPr>
        <w:tabs>
          <w:tab w:val="num" w:pos="2685"/>
        </w:tabs>
        <w:ind w:left="2685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8">
    <w:nsid w:val="786464EC"/>
    <w:multiLevelType w:val="hybridMultilevel"/>
    <w:tmpl w:val="F058EE60"/>
    <w:lvl w:ilvl="0" w:tplc="5D365F8C">
      <w:start w:val="1"/>
      <w:numFmt w:val="lowerLetter"/>
      <w:lvlText w:val="%1)"/>
      <w:lvlJc w:val="left"/>
      <w:pPr>
        <w:ind w:left="1635" w:hanging="360"/>
      </w:pPr>
    </w:lvl>
    <w:lvl w:ilvl="1" w:tplc="04150019">
      <w:start w:val="1"/>
      <w:numFmt w:val="lowerLetter"/>
      <w:lvlText w:val="%2."/>
      <w:lvlJc w:val="left"/>
      <w:pPr>
        <w:ind w:left="2355" w:hanging="360"/>
      </w:pPr>
    </w:lvl>
    <w:lvl w:ilvl="2" w:tplc="0415001B">
      <w:start w:val="1"/>
      <w:numFmt w:val="lowerRoman"/>
      <w:lvlText w:val="%3."/>
      <w:lvlJc w:val="right"/>
      <w:pPr>
        <w:ind w:left="3075" w:hanging="180"/>
      </w:pPr>
    </w:lvl>
    <w:lvl w:ilvl="3" w:tplc="0415000F">
      <w:start w:val="1"/>
      <w:numFmt w:val="decimal"/>
      <w:lvlText w:val="%4."/>
      <w:lvlJc w:val="left"/>
      <w:pPr>
        <w:ind w:left="3795" w:hanging="360"/>
      </w:pPr>
    </w:lvl>
    <w:lvl w:ilvl="4" w:tplc="04150019">
      <w:start w:val="1"/>
      <w:numFmt w:val="lowerLetter"/>
      <w:lvlText w:val="%5."/>
      <w:lvlJc w:val="left"/>
      <w:pPr>
        <w:ind w:left="4515" w:hanging="360"/>
      </w:pPr>
    </w:lvl>
    <w:lvl w:ilvl="5" w:tplc="0415001B">
      <w:start w:val="1"/>
      <w:numFmt w:val="lowerRoman"/>
      <w:lvlText w:val="%6."/>
      <w:lvlJc w:val="right"/>
      <w:pPr>
        <w:ind w:left="5235" w:hanging="180"/>
      </w:pPr>
    </w:lvl>
    <w:lvl w:ilvl="6" w:tplc="0415000F">
      <w:start w:val="1"/>
      <w:numFmt w:val="decimal"/>
      <w:lvlText w:val="%7."/>
      <w:lvlJc w:val="left"/>
      <w:pPr>
        <w:ind w:left="5955" w:hanging="360"/>
      </w:pPr>
    </w:lvl>
    <w:lvl w:ilvl="7" w:tplc="04150019">
      <w:start w:val="1"/>
      <w:numFmt w:val="lowerLetter"/>
      <w:lvlText w:val="%8."/>
      <w:lvlJc w:val="left"/>
      <w:pPr>
        <w:ind w:left="6675" w:hanging="360"/>
      </w:pPr>
    </w:lvl>
    <w:lvl w:ilvl="8" w:tplc="0415001B">
      <w:start w:val="1"/>
      <w:numFmt w:val="lowerRoman"/>
      <w:lvlText w:val="%9."/>
      <w:lvlJc w:val="right"/>
      <w:pPr>
        <w:ind w:left="7395" w:hanging="180"/>
      </w:pPr>
    </w:lvl>
  </w:abstractNum>
  <w:abstractNum w:abstractNumId="29">
    <w:nsid w:val="7FAC471B"/>
    <w:multiLevelType w:val="hybridMultilevel"/>
    <w:tmpl w:val="FA60C4D8"/>
    <w:lvl w:ilvl="0" w:tplc="B52246A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138C4256">
      <w:start w:val="1"/>
      <w:numFmt w:val="decimal"/>
      <w:lvlText w:val="%3)"/>
      <w:lvlJc w:val="left"/>
      <w:pPr>
        <w:ind w:left="2340" w:hanging="360"/>
      </w:pPr>
      <w:rPr>
        <w:rFonts w:ascii="Arial" w:eastAsia="Calibri" w:hAnsi="Arial" w:cs="Arial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20"/>
  </w:num>
  <w:num w:numId="26">
    <w:abstractNumId w:val="13"/>
  </w:num>
  <w:num w:numId="27">
    <w:abstractNumId w:val="21"/>
  </w:num>
  <w:num w:numId="28">
    <w:abstractNumId w:val="12"/>
  </w:num>
  <w:num w:numId="29">
    <w:abstractNumId w:val="17"/>
  </w:num>
  <w:num w:numId="30">
    <w:abstractNumId w:val="0"/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97C"/>
    <w:rsid w:val="0001620F"/>
    <w:rsid w:val="00062C02"/>
    <w:rsid w:val="000802AF"/>
    <w:rsid w:val="000A417B"/>
    <w:rsid w:val="000B2ECD"/>
    <w:rsid w:val="000D24C3"/>
    <w:rsid w:val="00110F69"/>
    <w:rsid w:val="00130715"/>
    <w:rsid w:val="001C52A3"/>
    <w:rsid w:val="001E3118"/>
    <w:rsid w:val="00205E18"/>
    <w:rsid w:val="00212C05"/>
    <w:rsid w:val="0022284F"/>
    <w:rsid w:val="00255CDA"/>
    <w:rsid w:val="0026464E"/>
    <w:rsid w:val="002B1928"/>
    <w:rsid w:val="002D6B43"/>
    <w:rsid w:val="002E6246"/>
    <w:rsid w:val="00335583"/>
    <w:rsid w:val="00356DF8"/>
    <w:rsid w:val="003701EF"/>
    <w:rsid w:val="00382224"/>
    <w:rsid w:val="003A454B"/>
    <w:rsid w:val="003D5F3F"/>
    <w:rsid w:val="003F6EA3"/>
    <w:rsid w:val="0041312D"/>
    <w:rsid w:val="00435D05"/>
    <w:rsid w:val="004C416F"/>
    <w:rsid w:val="004E7CC9"/>
    <w:rsid w:val="004F1A7B"/>
    <w:rsid w:val="004F5D85"/>
    <w:rsid w:val="00561FDA"/>
    <w:rsid w:val="00564B7D"/>
    <w:rsid w:val="00574E03"/>
    <w:rsid w:val="005B49FE"/>
    <w:rsid w:val="005C0756"/>
    <w:rsid w:val="005D6948"/>
    <w:rsid w:val="005E318A"/>
    <w:rsid w:val="005F291D"/>
    <w:rsid w:val="006672B4"/>
    <w:rsid w:val="006713FA"/>
    <w:rsid w:val="006D542E"/>
    <w:rsid w:val="006F0E2D"/>
    <w:rsid w:val="007131DE"/>
    <w:rsid w:val="007271CD"/>
    <w:rsid w:val="00736687"/>
    <w:rsid w:val="00761875"/>
    <w:rsid w:val="00787954"/>
    <w:rsid w:val="007A64A1"/>
    <w:rsid w:val="007A697C"/>
    <w:rsid w:val="007B6376"/>
    <w:rsid w:val="007C3047"/>
    <w:rsid w:val="007E11C8"/>
    <w:rsid w:val="007F1DCF"/>
    <w:rsid w:val="00803652"/>
    <w:rsid w:val="00825F4F"/>
    <w:rsid w:val="008305AF"/>
    <w:rsid w:val="00833DC9"/>
    <w:rsid w:val="00835CE7"/>
    <w:rsid w:val="0087441E"/>
    <w:rsid w:val="00876420"/>
    <w:rsid w:val="00877394"/>
    <w:rsid w:val="00880A97"/>
    <w:rsid w:val="0089785A"/>
    <w:rsid w:val="008D2567"/>
    <w:rsid w:val="009027F7"/>
    <w:rsid w:val="009207C0"/>
    <w:rsid w:val="00920E36"/>
    <w:rsid w:val="00941301"/>
    <w:rsid w:val="00995207"/>
    <w:rsid w:val="009952CA"/>
    <w:rsid w:val="00995587"/>
    <w:rsid w:val="00A01ADA"/>
    <w:rsid w:val="00A35187"/>
    <w:rsid w:val="00A51244"/>
    <w:rsid w:val="00A838A8"/>
    <w:rsid w:val="00A907FE"/>
    <w:rsid w:val="00AD5268"/>
    <w:rsid w:val="00B07F47"/>
    <w:rsid w:val="00B37570"/>
    <w:rsid w:val="00B5197C"/>
    <w:rsid w:val="00B5600C"/>
    <w:rsid w:val="00B87264"/>
    <w:rsid w:val="00BD2EB0"/>
    <w:rsid w:val="00BF169C"/>
    <w:rsid w:val="00C01B80"/>
    <w:rsid w:val="00C61460"/>
    <w:rsid w:val="00C739B9"/>
    <w:rsid w:val="00C74886"/>
    <w:rsid w:val="00CB3A59"/>
    <w:rsid w:val="00CB64E9"/>
    <w:rsid w:val="00CC08E1"/>
    <w:rsid w:val="00CD6A16"/>
    <w:rsid w:val="00CF1440"/>
    <w:rsid w:val="00D037E1"/>
    <w:rsid w:val="00D20289"/>
    <w:rsid w:val="00D21B0C"/>
    <w:rsid w:val="00D32B2E"/>
    <w:rsid w:val="00D41DA4"/>
    <w:rsid w:val="00D54F03"/>
    <w:rsid w:val="00D80303"/>
    <w:rsid w:val="00D9121C"/>
    <w:rsid w:val="00D9178D"/>
    <w:rsid w:val="00DB45C5"/>
    <w:rsid w:val="00DD570D"/>
    <w:rsid w:val="00DE1292"/>
    <w:rsid w:val="00E316D3"/>
    <w:rsid w:val="00E63FFD"/>
    <w:rsid w:val="00E9755C"/>
    <w:rsid w:val="00EC6CA1"/>
    <w:rsid w:val="00EF4F75"/>
    <w:rsid w:val="00EF5686"/>
    <w:rsid w:val="00F008EF"/>
    <w:rsid w:val="00F0739C"/>
    <w:rsid w:val="00F079C9"/>
    <w:rsid w:val="00F426F8"/>
    <w:rsid w:val="00F47E17"/>
    <w:rsid w:val="00F574B9"/>
    <w:rsid w:val="00F6278E"/>
    <w:rsid w:val="00F65BBA"/>
    <w:rsid w:val="00F71373"/>
    <w:rsid w:val="00F741C6"/>
    <w:rsid w:val="00F94A98"/>
    <w:rsid w:val="00FD137E"/>
    <w:rsid w:val="00FD5431"/>
    <w:rsid w:val="00FE3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72B4"/>
    <w:pPr>
      <w:spacing w:after="0" w:line="240" w:lineRule="auto"/>
    </w:pPr>
    <w:rPr>
      <w:rFonts w:ascii="Trebuchet MS" w:eastAsia="Times New Roman" w:hAnsi="Trebuchet MS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672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672B4"/>
    <w:rPr>
      <w:rFonts w:ascii="Trebuchet MS" w:eastAsia="Times New Roman" w:hAnsi="Trebuchet MS" w:cs="Times New Roman"/>
      <w:lang w:eastAsia="pl-PL"/>
    </w:rPr>
  </w:style>
  <w:style w:type="paragraph" w:styleId="Stopka">
    <w:name w:val="footer"/>
    <w:basedOn w:val="Normalny"/>
    <w:link w:val="StopkaZnak"/>
    <w:unhideWhenUsed/>
    <w:rsid w:val="006672B4"/>
    <w:pPr>
      <w:tabs>
        <w:tab w:val="center" w:pos="4536"/>
        <w:tab w:val="right" w:pos="9072"/>
      </w:tabs>
    </w:pPr>
    <w:rPr>
      <w:i/>
    </w:rPr>
  </w:style>
  <w:style w:type="character" w:customStyle="1" w:styleId="StopkaZnak">
    <w:name w:val="Stopka Znak"/>
    <w:basedOn w:val="Domylnaczcionkaakapitu"/>
    <w:link w:val="Stopka"/>
    <w:rsid w:val="006672B4"/>
    <w:rPr>
      <w:rFonts w:ascii="Trebuchet MS" w:eastAsia="Times New Roman" w:hAnsi="Trebuchet MS" w:cs="Times New Roman"/>
      <w:i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6672B4"/>
    <w:pPr>
      <w:jc w:val="both"/>
    </w:pPr>
    <w:rPr>
      <w:i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672B4"/>
    <w:rPr>
      <w:rFonts w:ascii="Trebuchet MS" w:eastAsia="Times New Roman" w:hAnsi="Trebuchet MS" w:cs="Times New Roman"/>
      <w:i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72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72B4"/>
    <w:rPr>
      <w:rFonts w:ascii="Tahoma" w:eastAsia="Times New Roman" w:hAnsi="Tahoma" w:cs="Tahoma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7F1DCF"/>
    <w:pPr>
      <w:jc w:val="center"/>
    </w:pPr>
    <w:rPr>
      <w:rFonts w:ascii="Arial" w:hAnsi="Arial"/>
      <w:b/>
      <w:szCs w:val="24"/>
      <w:lang w:eastAsia="en-US"/>
    </w:rPr>
  </w:style>
  <w:style w:type="character" w:customStyle="1" w:styleId="TytuZnak">
    <w:name w:val="Tytuł Znak"/>
    <w:basedOn w:val="Domylnaczcionkaakapitu"/>
    <w:link w:val="Tytu"/>
    <w:rsid w:val="007F1DCF"/>
    <w:rPr>
      <w:rFonts w:ascii="Arial" w:eastAsia="Times New Roman" w:hAnsi="Arial" w:cs="Times New Roman"/>
      <w:b/>
      <w:szCs w:val="24"/>
    </w:rPr>
  </w:style>
  <w:style w:type="paragraph" w:customStyle="1" w:styleId="Akapitzlist1">
    <w:name w:val="Akapit z listą1"/>
    <w:basedOn w:val="Normalny"/>
    <w:rsid w:val="007F1DCF"/>
    <w:pPr>
      <w:ind w:left="720"/>
    </w:pPr>
    <w:rPr>
      <w:rFonts w:ascii="Times New Roman" w:eastAsia="Calibri" w:hAnsi="Times New Roman"/>
      <w:sz w:val="20"/>
      <w:szCs w:val="20"/>
    </w:rPr>
  </w:style>
  <w:style w:type="paragraph" w:customStyle="1" w:styleId="Bezodstpw1">
    <w:name w:val="Bez odstępów1"/>
    <w:rsid w:val="00B5600C"/>
    <w:pPr>
      <w:spacing w:after="0" w:line="240" w:lineRule="auto"/>
    </w:pPr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2E6246"/>
    <w:pPr>
      <w:ind w:left="720"/>
      <w:contextualSpacing/>
    </w:pPr>
  </w:style>
  <w:style w:type="table" w:styleId="Tabela-Siatka">
    <w:name w:val="Table Grid"/>
    <w:basedOn w:val="Standardowy"/>
    <w:uiPriority w:val="59"/>
    <w:rsid w:val="00830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32B2E"/>
    <w:rPr>
      <w:color w:val="0000FF" w:themeColor="hyperlink"/>
      <w:u w:val="singl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E35F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E35F6"/>
    <w:rPr>
      <w:rFonts w:ascii="Trebuchet MS" w:eastAsia="Times New Roman" w:hAnsi="Trebuchet MS" w:cs="Times New Roman"/>
      <w:lang w:eastAsia="pl-PL"/>
    </w:rPr>
  </w:style>
  <w:style w:type="paragraph" w:styleId="Bezodstpw">
    <w:name w:val="No Spacing"/>
    <w:uiPriority w:val="1"/>
    <w:qFormat/>
    <w:rsid w:val="00FE35F6"/>
    <w:pPr>
      <w:spacing w:after="0" w:line="240" w:lineRule="auto"/>
    </w:pPr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62C0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62C02"/>
    <w:rPr>
      <w:rFonts w:ascii="Trebuchet MS" w:eastAsia="Times New Roman" w:hAnsi="Trebuchet MS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62C02"/>
    <w:rPr>
      <w:vertAlign w:val="superscript"/>
    </w:rPr>
  </w:style>
  <w:style w:type="paragraph" w:customStyle="1" w:styleId="Default">
    <w:name w:val="Default"/>
    <w:rsid w:val="00941301"/>
    <w:pPr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Bookman Old Style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72B4"/>
    <w:pPr>
      <w:spacing w:after="0" w:line="240" w:lineRule="auto"/>
    </w:pPr>
    <w:rPr>
      <w:rFonts w:ascii="Trebuchet MS" w:eastAsia="Times New Roman" w:hAnsi="Trebuchet MS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672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672B4"/>
    <w:rPr>
      <w:rFonts w:ascii="Trebuchet MS" w:eastAsia="Times New Roman" w:hAnsi="Trebuchet MS" w:cs="Times New Roman"/>
      <w:lang w:eastAsia="pl-PL"/>
    </w:rPr>
  </w:style>
  <w:style w:type="paragraph" w:styleId="Stopka">
    <w:name w:val="footer"/>
    <w:basedOn w:val="Normalny"/>
    <w:link w:val="StopkaZnak"/>
    <w:unhideWhenUsed/>
    <w:rsid w:val="006672B4"/>
    <w:pPr>
      <w:tabs>
        <w:tab w:val="center" w:pos="4536"/>
        <w:tab w:val="right" w:pos="9072"/>
      </w:tabs>
    </w:pPr>
    <w:rPr>
      <w:i/>
    </w:rPr>
  </w:style>
  <w:style w:type="character" w:customStyle="1" w:styleId="StopkaZnak">
    <w:name w:val="Stopka Znak"/>
    <w:basedOn w:val="Domylnaczcionkaakapitu"/>
    <w:link w:val="Stopka"/>
    <w:rsid w:val="006672B4"/>
    <w:rPr>
      <w:rFonts w:ascii="Trebuchet MS" w:eastAsia="Times New Roman" w:hAnsi="Trebuchet MS" w:cs="Times New Roman"/>
      <w:i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6672B4"/>
    <w:pPr>
      <w:jc w:val="both"/>
    </w:pPr>
    <w:rPr>
      <w:i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672B4"/>
    <w:rPr>
      <w:rFonts w:ascii="Trebuchet MS" w:eastAsia="Times New Roman" w:hAnsi="Trebuchet MS" w:cs="Times New Roman"/>
      <w:i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72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72B4"/>
    <w:rPr>
      <w:rFonts w:ascii="Tahoma" w:eastAsia="Times New Roman" w:hAnsi="Tahoma" w:cs="Tahoma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7F1DCF"/>
    <w:pPr>
      <w:jc w:val="center"/>
    </w:pPr>
    <w:rPr>
      <w:rFonts w:ascii="Arial" w:hAnsi="Arial"/>
      <w:b/>
      <w:szCs w:val="24"/>
      <w:lang w:eastAsia="en-US"/>
    </w:rPr>
  </w:style>
  <w:style w:type="character" w:customStyle="1" w:styleId="TytuZnak">
    <w:name w:val="Tytuł Znak"/>
    <w:basedOn w:val="Domylnaczcionkaakapitu"/>
    <w:link w:val="Tytu"/>
    <w:rsid w:val="007F1DCF"/>
    <w:rPr>
      <w:rFonts w:ascii="Arial" w:eastAsia="Times New Roman" w:hAnsi="Arial" w:cs="Times New Roman"/>
      <w:b/>
      <w:szCs w:val="24"/>
    </w:rPr>
  </w:style>
  <w:style w:type="paragraph" w:customStyle="1" w:styleId="Akapitzlist1">
    <w:name w:val="Akapit z listą1"/>
    <w:basedOn w:val="Normalny"/>
    <w:rsid w:val="007F1DCF"/>
    <w:pPr>
      <w:ind w:left="720"/>
    </w:pPr>
    <w:rPr>
      <w:rFonts w:ascii="Times New Roman" w:eastAsia="Calibri" w:hAnsi="Times New Roman"/>
      <w:sz w:val="20"/>
      <w:szCs w:val="20"/>
    </w:rPr>
  </w:style>
  <w:style w:type="paragraph" w:customStyle="1" w:styleId="Bezodstpw1">
    <w:name w:val="Bez odstępów1"/>
    <w:rsid w:val="00B5600C"/>
    <w:pPr>
      <w:spacing w:after="0" w:line="240" w:lineRule="auto"/>
    </w:pPr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2E6246"/>
    <w:pPr>
      <w:ind w:left="720"/>
      <w:contextualSpacing/>
    </w:pPr>
  </w:style>
  <w:style w:type="table" w:styleId="Tabela-Siatka">
    <w:name w:val="Table Grid"/>
    <w:basedOn w:val="Standardowy"/>
    <w:uiPriority w:val="59"/>
    <w:rsid w:val="00830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32B2E"/>
    <w:rPr>
      <w:color w:val="0000FF" w:themeColor="hyperlink"/>
      <w:u w:val="singl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E35F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E35F6"/>
    <w:rPr>
      <w:rFonts w:ascii="Trebuchet MS" w:eastAsia="Times New Roman" w:hAnsi="Trebuchet MS" w:cs="Times New Roman"/>
      <w:lang w:eastAsia="pl-PL"/>
    </w:rPr>
  </w:style>
  <w:style w:type="paragraph" w:styleId="Bezodstpw">
    <w:name w:val="No Spacing"/>
    <w:uiPriority w:val="1"/>
    <w:qFormat/>
    <w:rsid w:val="00FE35F6"/>
    <w:pPr>
      <w:spacing w:after="0" w:line="240" w:lineRule="auto"/>
    </w:pPr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62C0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62C02"/>
    <w:rPr>
      <w:rFonts w:ascii="Trebuchet MS" w:eastAsia="Times New Roman" w:hAnsi="Trebuchet MS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62C02"/>
    <w:rPr>
      <w:vertAlign w:val="superscript"/>
    </w:rPr>
  </w:style>
  <w:style w:type="paragraph" w:customStyle="1" w:styleId="Default">
    <w:name w:val="Default"/>
    <w:rsid w:val="00941301"/>
    <w:pPr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Bookman Old Style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C773A-034F-427D-A260-F72E3F522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1036</TotalTime>
  <Pages>11</Pages>
  <Words>5174</Words>
  <Characters>31048</Characters>
  <Application>Microsoft Office Word</Application>
  <DocSecurity>0</DocSecurity>
  <Lines>258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Alina Banaszewska</cp:lastModifiedBy>
  <cp:revision>111</cp:revision>
  <cp:lastPrinted>2018-03-22T09:56:00Z</cp:lastPrinted>
  <dcterms:created xsi:type="dcterms:W3CDTF">2013-12-16T07:41:00Z</dcterms:created>
  <dcterms:modified xsi:type="dcterms:W3CDTF">2018-03-22T09:56:00Z</dcterms:modified>
</cp:coreProperties>
</file>